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742C" w14:textId="77777777" w:rsidR="00662DC0" w:rsidRDefault="00047EB6" w:rsidP="00E31314">
      <w:pPr>
        <w:spacing w:after="0" w:line="240" w:lineRule="auto"/>
        <w:ind w:left="0" w:right="0" w:firstLine="0"/>
        <w:contextualSpacing/>
        <w:jc w:val="center"/>
      </w:pPr>
      <w:r>
        <w:rPr>
          <w:noProof/>
        </w:rPr>
        <w:drawing>
          <wp:inline distT="0" distB="0" distL="0" distR="0" wp14:anchorId="034F7900" wp14:editId="3F933F30">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443F9347" w14:textId="36246968" w:rsidR="00662DC0" w:rsidRDefault="00047EB6" w:rsidP="00E31314">
      <w:pPr>
        <w:spacing w:after="0" w:line="240" w:lineRule="auto"/>
        <w:ind w:left="0" w:right="0" w:firstLine="0"/>
        <w:contextualSpacing/>
        <w:jc w:val="center"/>
      </w:pPr>
      <w:r>
        <w:rPr>
          <w:sz w:val="26"/>
        </w:rPr>
        <w:t>Transfer Planning Guide 2024-2025</w:t>
      </w:r>
    </w:p>
    <w:p w14:paraId="5601D5B8" w14:textId="2DEC9D64" w:rsidR="00662DC0" w:rsidRDefault="00047EB6" w:rsidP="00E31314">
      <w:pPr>
        <w:spacing w:after="0" w:line="240" w:lineRule="auto"/>
        <w:ind w:left="0" w:right="0" w:firstLine="0"/>
        <w:contextualSpacing/>
        <w:jc w:val="center"/>
      </w:pPr>
      <w:r>
        <w:rPr>
          <w:sz w:val="26"/>
        </w:rPr>
        <w:t>Major in Public Health</w:t>
      </w:r>
    </w:p>
    <w:p w14:paraId="1F70E643" w14:textId="77777777" w:rsidR="00662DC0" w:rsidRDefault="00047EB6" w:rsidP="00E31314">
      <w:pPr>
        <w:spacing w:after="0" w:line="240" w:lineRule="auto"/>
        <w:ind w:left="0" w:right="0" w:firstLine="0"/>
        <w:contextualSpacing/>
        <w:jc w:val="center"/>
        <w:rPr>
          <w:sz w:val="26"/>
        </w:rPr>
      </w:pPr>
      <w:r>
        <w:rPr>
          <w:sz w:val="26"/>
        </w:rPr>
        <w:t>Bachelor of Science (B.S.)</w:t>
      </w:r>
    </w:p>
    <w:p w14:paraId="6F52C81C" w14:textId="77777777" w:rsidR="00F7011A" w:rsidRDefault="00F7011A" w:rsidP="00E31314">
      <w:pPr>
        <w:spacing w:after="0" w:line="240" w:lineRule="auto"/>
        <w:ind w:left="0" w:right="0" w:firstLine="0"/>
        <w:contextualSpacing/>
      </w:pPr>
    </w:p>
    <w:p w14:paraId="493E59D4" w14:textId="77777777" w:rsidR="00662DC0" w:rsidRDefault="00047EB6" w:rsidP="00E31314">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934403B" w14:textId="77777777" w:rsidR="00F7011A" w:rsidRDefault="00F7011A" w:rsidP="00E31314">
      <w:pPr>
        <w:spacing w:after="0" w:line="240" w:lineRule="auto"/>
        <w:ind w:left="0" w:right="0" w:firstLine="0"/>
        <w:contextualSpacing/>
      </w:pPr>
    </w:p>
    <w:p w14:paraId="7808EA69" w14:textId="77777777" w:rsidR="00662DC0" w:rsidRDefault="00047EB6" w:rsidP="00E31314">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644BE137" w14:textId="77777777" w:rsidR="00F7011A" w:rsidRDefault="00F7011A" w:rsidP="00E31314">
      <w:pPr>
        <w:spacing w:after="0" w:line="240" w:lineRule="auto"/>
        <w:ind w:left="0" w:right="0" w:firstLine="0"/>
        <w:contextualSpacing/>
      </w:pPr>
    </w:p>
    <w:p w14:paraId="0915BA87" w14:textId="77777777" w:rsidR="00662DC0" w:rsidRDefault="00047EB6" w:rsidP="00E31314">
      <w:pPr>
        <w:spacing w:after="0" w:line="240" w:lineRule="auto"/>
        <w:ind w:left="0" w:right="0" w:firstLine="0"/>
        <w:contextualSpacing/>
        <w:rPr>
          <w:b/>
        </w:rPr>
      </w:pPr>
      <w:r>
        <w:rPr>
          <w:b/>
        </w:rPr>
        <w:t>RECOMMENDED CORE CURRICULUM CHOICES</w:t>
      </w:r>
    </w:p>
    <w:p w14:paraId="2D971F24" w14:textId="1CF0D8A1" w:rsidR="003E4195" w:rsidRDefault="003E4195" w:rsidP="003E4195">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4FE6598" w14:textId="0106084E" w:rsidR="73D03BF1" w:rsidRDefault="73D03BF1" w:rsidP="00E31314">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D313D8" w:rsidRPr="00A7585E" w14:paraId="1440015F" w14:textId="77777777" w:rsidTr="23868987">
        <w:trPr>
          <w:trHeight w:val="346"/>
        </w:trPr>
        <w:tc>
          <w:tcPr>
            <w:tcW w:w="1666" w:type="pct"/>
            <w:vAlign w:val="center"/>
          </w:tcPr>
          <w:p w14:paraId="01B55D58" w14:textId="77777777" w:rsidR="00D313D8" w:rsidRPr="00A7585E" w:rsidRDefault="00D313D8" w:rsidP="0027091E">
            <w:pPr>
              <w:pStyle w:val="TableParagraph"/>
              <w:spacing w:before="0"/>
              <w:ind w:left="65"/>
              <w:rPr>
                <w:b/>
                <w:sz w:val="20"/>
                <w:szCs w:val="20"/>
              </w:rPr>
            </w:pPr>
            <w:r w:rsidRPr="00A7585E">
              <w:rPr>
                <w:b/>
                <w:color w:val="231F20"/>
                <w:sz w:val="20"/>
                <w:szCs w:val="20"/>
              </w:rPr>
              <w:t xml:space="preserve">Core Curriculum </w:t>
            </w:r>
            <w:r w:rsidRPr="00A7585E">
              <w:rPr>
                <w:b/>
                <w:color w:val="231F20"/>
                <w:spacing w:val="-2"/>
                <w:sz w:val="20"/>
                <w:szCs w:val="20"/>
              </w:rPr>
              <w:t>Component</w:t>
            </w:r>
          </w:p>
        </w:tc>
        <w:tc>
          <w:tcPr>
            <w:tcW w:w="1667" w:type="pct"/>
            <w:vAlign w:val="center"/>
          </w:tcPr>
          <w:p w14:paraId="25CAA6FA" w14:textId="77777777" w:rsidR="00D313D8" w:rsidRPr="00A7585E" w:rsidRDefault="00D313D8" w:rsidP="0027091E">
            <w:pPr>
              <w:pStyle w:val="TableParagraph"/>
              <w:spacing w:before="0"/>
              <w:rPr>
                <w:b/>
                <w:sz w:val="20"/>
                <w:szCs w:val="20"/>
              </w:rPr>
            </w:pPr>
            <w:r w:rsidRPr="00A7585E">
              <w:rPr>
                <w:b/>
                <w:color w:val="231F20"/>
                <w:spacing w:val="-4"/>
                <w:sz w:val="20"/>
                <w:szCs w:val="20"/>
              </w:rPr>
              <w:t>TCCN</w:t>
            </w:r>
          </w:p>
        </w:tc>
        <w:tc>
          <w:tcPr>
            <w:tcW w:w="1667" w:type="pct"/>
            <w:vAlign w:val="center"/>
          </w:tcPr>
          <w:p w14:paraId="6A748C87" w14:textId="77777777" w:rsidR="00D313D8" w:rsidRPr="00A7585E" w:rsidRDefault="00D313D8" w:rsidP="0027091E">
            <w:pPr>
              <w:pStyle w:val="TableParagraph"/>
              <w:spacing w:before="0"/>
              <w:rPr>
                <w:b/>
                <w:sz w:val="20"/>
                <w:szCs w:val="20"/>
              </w:rPr>
            </w:pPr>
            <w:r w:rsidRPr="00A7585E">
              <w:rPr>
                <w:b/>
                <w:color w:val="231F20"/>
                <w:sz w:val="20"/>
                <w:szCs w:val="20"/>
              </w:rPr>
              <w:t xml:space="preserve">TEXAS </w:t>
            </w:r>
            <w:r w:rsidRPr="00A7585E">
              <w:rPr>
                <w:b/>
                <w:color w:val="231F20"/>
                <w:spacing w:val="-2"/>
                <w:sz w:val="20"/>
                <w:szCs w:val="20"/>
              </w:rPr>
              <w:t>STATE</w:t>
            </w:r>
          </w:p>
        </w:tc>
      </w:tr>
      <w:tr w:rsidR="00D313D8" w:rsidRPr="00A7585E" w14:paraId="51EEDA41" w14:textId="77777777" w:rsidTr="23868987">
        <w:trPr>
          <w:trHeight w:val="346"/>
        </w:trPr>
        <w:tc>
          <w:tcPr>
            <w:tcW w:w="1666" w:type="pct"/>
            <w:vAlign w:val="center"/>
          </w:tcPr>
          <w:p w14:paraId="76814352"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010 - </w:t>
            </w:r>
            <w:r w:rsidRPr="00A7585E">
              <w:rPr>
                <w:color w:val="231F20"/>
                <w:spacing w:val="-2"/>
                <w:sz w:val="20"/>
                <w:szCs w:val="20"/>
              </w:rPr>
              <w:t>Communication</w:t>
            </w:r>
          </w:p>
        </w:tc>
        <w:tc>
          <w:tcPr>
            <w:tcW w:w="1667" w:type="pct"/>
            <w:vAlign w:val="center"/>
          </w:tcPr>
          <w:p w14:paraId="58008844" w14:textId="77777777" w:rsidR="00D313D8" w:rsidRPr="00A7585E" w:rsidRDefault="00D313D8" w:rsidP="0027091E">
            <w:pPr>
              <w:pStyle w:val="TableParagraph"/>
              <w:spacing w:before="0"/>
              <w:rPr>
                <w:sz w:val="20"/>
                <w:szCs w:val="20"/>
              </w:rPr>
            </w:pPr>
            <w:r>
              <w:rPr>
                <w:color w:val="231F20"/>
                <w:sz w:val="20"/>
                <w:szCs w:val="20"/>
              </w:rPr>
              <w:t>ENGL 1301 and ENGL 1302</w:t>
            </w:r>
          </w:p>
        </w:tc>
        <w:tc>
          <w:tcPr>
            <w:tcW w:w="1667" w:type="pct"/>
            <w:vAlign w:val="center"/>
          </w:tcPr>
          <w:p w14:paraId="27786CB3" w14:textId="77777777" w:rsidR="00D313D8" w:rsidRPr="00A7585E" w:rsidRDefault="00D313D8" w:rsidP="0027091E">
            <w:pPr>
              <w:pStyle w:val="TableParagraph"/>
              <w:spacing w:before="0"/>
              <w:rPr>
                <w:sz w:val="20"/>
                <w:szCs w:val="20"/>
              </w:rPr>
            </w:pPr>
            <w:r>
              <w:rPr>
                <w:color w:val="231F20"/>
                <w:sz w:val="20"/>
                <w:szCs w:val="20"/>
              </w:rPr>
              <w:t>ENG 1310 and ENG 1320</w:t>
            </w:r>
          </w:p>
        </w:tc>
      </w:tr>
      <w:tr w:rsidR="00704C63" w:rsidRPr="00A7585E" w14:paraId="724DB0FC" w14:textId="77777777" w:rsidTr="23868987">
        <w:trPr>
          <w:trHeight w:val="346"/>
        </w:trPr>
        <w:tc>
          <w:tcPr>
            <w:tcW w:w="1666" w:type="pct"/>
            <w:vAlign w:val="center"/>
          </w:tcPr>
          <w:p w14:paraId="5337D78A" w14:textId="77777777" w:rsidR="00704C63" w:rsidRPr="00A7585E" w:rsidRDefault="00704C63" w:rsidP="00704C63">
            <w:pPr>
              <w:pStyle w:val="TableParagraph"/>
              <w:spacing w:before="0"/>
              <w:ind w:left="65"/>
              <w:rPr>
                <w:sz w:val="20"/>
                <w:szCs w:val="20"/>
              </w:rPr>
            </w:pPr>
            <w:r w:rsidRPr="00A7585E">
              <w:rPr>
                <w:color w:val="231F20"/>
                <w:sz w:val="20"/>
                <w:szCs w:val="20"/>
              </w:rPr>
              <w:t xml:space="preserve">020 - </w:t>
            </w:r>
            <w:r w:rsidRPr="00A7585E">
              <w:rPr>
                <w:color w:val="231F20"/>
                <w:spacing w:val="-2"/>
                <w:sz w:val="20"/>
                <w:szCs w:val="20"/>
              </w:rPr>
              <w:t>Mathematics</w:t>
            </w:r>
          </w:p>
        </w:tc>
        <w:tc>
          <w:tcPr>
            <w:tcW w:w="1667" w:type="pct"/>
            <w:vAlign w:val="center"/>
          </w:tcPr>
          <w:p w14:paraId="2054A080" w14:textId="59F19CC1" w:rsidR="00704C63" w:rsidRPr="00704C63" w:rsidRDefault="00704C63" w:rsidP="00704C63">
            <w:pPr>
              <w:pStyle w:val="TableParagraph"/>
              <w:spacing w:before="0"/>
              <w:rPr>
                <w:sz w:val="20"/>
                <w:szCs w:val="20"/>
              </w:rPr>
            </w:pPr>
            <w:r>
              <w:rPr>
                <w:color w:val="231F20"/>
                <w:sz w:val="20"/>
                <w:szCs w:val="20"/>
              </w:rPr>
              <w:t>Any</w:t>
            </w:r>
            <w:r w:rsidRPr="00A7585E">
              <w:rPr>
                <w:color w:val="231F20"/>
                <w:sz w:val="20"/>
                <w:szCs w:val="20"/>
              </w:rPr>
              <w:t xml:space="preserve"> 020 </w:t>
            </w:r>
            <w:r w:rsidRPr="00A7585E">
              <w:rPr>
                <w:color w:val="231F20"/>
                <w:spacing w:val="-2"/>
                <w:sz w:val="20"/>
                <w:szCs w:val="20"/>
              </w:rPr>
              <w:t xml:space="preserve">course </w:t>
            </w:r>
            <w:r w:rsidRPr="23868987">
              <w:rPr>
                <w:i/>
                <w:iCs/>
                <w:color w:val="231F20"/>
                <w:spacing w:val="-2"/>
                <w:sz w:val="20"/>
                <w:szCs w:val="20"/>
              </w:rPr>
              <w:t>except</w:t>
            </w:r>
            <w:r>
              <w:rPr>
                <w:color w:val="231F20"/>
                <w:spacing w:val="-2"/>
                <w:sz w:val="20"/>
                <w:szCs w:val="20"/>
              </w:rPr>
              <w:t xml:space="preserve"> MATH 1332</w:t>
            </w:r>
            <w:r w:rsidR="403CC87C">
              <w:rPr>
                <w:color w:val="231F20"/>
                <w:spacing w:val="-2"/>
                <w:sz w:val="20"/>
                <w:szCs w:val="20"/>
              </w:rPr>
              <w:t>, 1342,</w:t>
            </w:r>
            <w:r w:rsidR="00A07903">
              <w:rPr>
                <w:color w:val="231F20"/>
                <w:spacing w:val="-2"/>
                <w:sz w:val="20"/>
                <w:szCs w:val="20"/>
              </w:rPr>
              <w:t xml:space="preserve"> or</w:t>
            </w:r>
            <w:r w:rsidR="403CC87C">
              <w:rPr>
                <w:color w:val="231F20"/>
                <w:spacing w:val="-2"/>
                <w:sz w:val="20"/>
                <w:szCs w:val="20"/>
              </w:rPr>
              <w:t xml:space="preserve"> 1442</w:t>
            </w:r>
          </w:p>
        </w:tc>
        <w:tc>
          <w:tcPr>
            <w:tcW w:w="1667" w:type="pct"/>
            <w:vAlign w:val="center"/>
          </w:tcPr>
          <w:p w14:paraId="699E2065" w14:textId="09DDB2B5" w:rsidR="00704C63" w:rsidRPr="00A7585E" w:rsidRDefault="403CC87C" w:rsidP="00704C63">
            <w:pPr>
              <w:pStyle w:val="TableParagraph"/>
              <w:spacing w:before="0"/>
              <w:rPr>
                <w:sz w:val="20"/>
                <w:szCs w:val="20"/>
              </w:rPr>
            </w:pPr>
            <w:r>
              <w:rPr>
                <w:color w:val="231F20"/>
                <w:sz w:val="20"/>
                <w:szCs w:val="20"/>
              </w:rPr>
              <w:t xml:space="preserve">MATH 1312, 1315, or 1319 </w:t>
            </w:r>
          </w:p>
        </w:tc>
      </w:tr>
      <w:tr w:rsidR="00D313D8" w:rsidRPr="00A7585E" w14:paraId="4077E75B" w14:textId="77777777" w:rsidTr="23868987">
        <w:trPr>
          <w:trHeight w:val="346"/>
        </w:trPr>
        <w:tc>
          <w:tcPr>
            <w:tcW w:w="1666" w:type="pct"/>
            <w:vAlign w:val="center"/>
          </w:tcPr>
          <w:p w14:paraId="298B9BC6"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030 - Life and Physical </w:t>
            </w:r>
            <w:r w:rsidRPr="00A7585E">
              <w:rPr>
                <w:color w:val="231F20"/>
                <w:spacing w:val="-2"/>
                <w:sz w:val="20"/>
                <w:szCs w:val="20"/>
              </w:rPr>
              <w:t>Sciences</w:t>
            </w:r>
          </w:p>
        </w:tc>
        <w:tc>
          <w:tcPr>
            <w:tcW w:w="1667" w:type="pct"/>
            <w:vAlign w:val="center"/>
          </w:tcPr>
          <w:p w14:paraId="6BE3C7E1" w14:textId="77777777" w:rsidR="00D313D8" w:rsidRPr="00A7585E" w:rsidRDefault="00D313D8"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c>
          <w:tcPr>
            <w:tcW w:w="1667" w:type="pct"/>
            <w:vAlign w:val="center"/>
          </w:tcPr>
          <w:p w14:paraId="1C77F17C" w14:textId="77777777" w:rsidR="00D313D8" w:rsidRPr="00A7585E" w:rsidRDefault="00D313D8"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r>
      <w:tr w:rsidR="00D313D8" w:rsidRPr="00A7585E" w14:paraId="265AC4EB" w14:textId="77777777" w:rsidTr="23868987">
        <w:trPr>
          <w:trHeight w:val="346"/>
        </w:trPr>
        <w:tc>
          <w:tcPr>
            <w:tcW w:w="1666" w:type="pct"/>
            <w:vAlign w:val="center"/>
          </w:tcPr>
          <w:p w14:paraId="52F36892"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040 - Language, Philosophy &amp; </w:t>
            </w:r>
            <w:r w:rsidRPr="00A7585E">
              <w:rPr>
                <w:color w:val="231F20"/>
                <w:spacing w:val="-2"/>
                <w:sz w:val="20"/>
                <w:szCs w:val="20"/>
              </w:rPr>
              <w:t>Culture</w:t>
            </w:r>
          </w:p>
        </w:tc>
        <w:tc>
          <w:tcPr>
            <w:tcW w:w="1667" w:type="pct"/>
            <w:vAlign w:val="center"/>
          </w:tcPr>
          <w:p w14:paraId="5EFF9310" w14:textId="77777777" w:rsidR="00D313D8" w:rsidRPr="00A7585E" w:rsidRDefault="00D313D8" w:rsidP="0027091E">
            <w:pPr>
              <w:pStyle w:val="TableParagraph"/>
              <w:spacing w:before="0"/>
              <w:rPr>
                <w:sz w:val="20"/>
                <w:szCs w:val="20"/>
              </w:rPr>
            </w:pPr>
            <w:r>
              <w:rPr>
                <w:color w:val="231F20"/>
                <w:sz w:val="20"/>
                <w:szCs w:val="20"/>
              </w:rPr>
              <w:t>PHIL 1301 or PHIL 2306</w:t>
            </w:r>
          </w:p>
        </w:tc>
        <w:tc>
          <w:tcPr>
            <w:tcW w:w="1667" w:type="pct"/>
            <w:vAlign w:val="center"/>
          </w:tcPr>
          <w:p w14:paraId="0DB9A77B" w14:textId="77777777" w:rsidR="00D313D8" w:rsidRPr="00A7585E" w:rsidRDefault="00D313D8" w:rsidP="0027091E">
            <w:pPr>
              <w:pStyle w:val="TableParagraph"/>
              <w:spacing w:before="0"/>
              <w:rPr>
                <w:sz w:val="20"/>
                <w:szCs w:val="20"/>
              </w:rPr>
            </w:pPr>
            <w:r>
              <w:rPr>
                <w:color w:val="231F20"/>
                <w:sz w:val="20"/>
                <w:szCs w:val="20"/>
              </w:rPr>
              <w:t>PHIL 1305 or PHIL 1320</w:t>
            </w:r>
          </w:p>
        </w:tc>
      </w:tr>
      <w:tr w:rsidR="00D313D8" w:rsidRPr="00A7585E" w14:paraId="3184D883" w14:textId="77777777" w:rsidTr="23868987">
        <w:trPr>
          <w:trHeight w:val="346"/>
        </w:trPr>
        <w:tc>
          <w:tcPr>
            <w:tcW w:w="1666" w:type="pct"/>
            <w:vAlign w:val="center"/>
          </w:tcPr>
          <w:p w14:paraId="03413DCC"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050 - Creative </w:t>
            </w:r>
            <w:r w:rsidRPr="00A7585E">
              <w:rPr>
                <w:color w:val="231F20"/>
                <w:spacing w:val="-4"/>
                <w:sz w:val="20"/>
                <w:szCs w:val="20"/>
              </w:rPr>
              <w:t>Arts</w:t>
            </w:r>
          </w:p>
        </w:tc>
        <w:tc>
          <w:tcPr>
            <w:tcW w:w="1667" w:type="pct"/>
            <w:vAlign w:val="center"/>
          </w:tcPr>
          <w:p w14:paraId="78EC6717" w14:textId="77777777" w:rsidR="00D313D8" w:rsidRPr="00A7585E" w:rsidRDefault="00D313D8" w:rsidP="0027091E">
            <w:pPr>
              <w:pStyle w:val="TableParagraph"/>
              <w:spacing w:before="0"/>
              <w:ind w:right="113"/>
              <w:rPr>
                <w:sz w:val="20"/>
                <w:szCs w:val="20"/>
              </w:rPr>
            </w:pPr>
            <w:r w:rsidRPr="00A7585E">
              <w:rPr>
                <w:color w:val="231F20"/>
                <w:sz w:val="20"/>
                <w:szCs w:val="20"/>
              </w:rPr>
              <w:t>Any 050 course</w:t>
            </w:r>
          </w:p>
        </w:tc>
        <w:tc>
          <w:tcPr>
            <w:tcW w:w="1667" w:type="pct"/>
            <w:vAlign w:val="center"/>
          </w:tcPr>
          <w:p w14:paraId="203BCF1A" w14:textId="77777777" w:rsidR="00D313D8" w:rsidRPr="00A7585E" w:rsidRDefault="00D313D8" w:rsidP="0027091E">
            <w:pPr>
              <w:pStyle w:val="TableParagraph"/>
              <w:spacing w:before="0"/>
              <w:rPr>
                <w:sz w:val="20"/>
                <w:szCs w:val="20"/>
              </w:rPr>
            </w:pPr>
            <w:r w:rsidRPr="00A7585E">
              <w:rPr>
                <w:color w:val="231F20"/>
                <w:sz w:val="20"/>
                <w:szCs w:val="20"/>
              </w:rPr>
              <w:t>Any 050 course</w:t>
            </w:r>
          </w:p>
        </w:tc>
      </w:tr>
      <w:tr w:rsidR="00D313D8" w:rsidRPr="00A7585E" w14:paraId="68D8145C" w14:textId="77777777" w:rsidTr="23868987">
        <w:trPr>
          <w:trHeight w:val="346"/>
        </w:trPr>
        <w:tc>
          <w:tcPr>
            <w:tcW w:w="1666" w:type="pct"/>
            <w:vAlign w:val="center"/>
          </w:tcPr>
          <w:p w14:paraId="5072D8AE"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060 - American </w:t>
            </w:r>
            <w:r w:rsidRPr="00A7585E">
              <w:rPr>
                <w:color w:val="231F20"/>
                <w:spacing w:val="-2"/>
                <w:sz w:val="20"/>
                <w:szCs w:val="20"/>
              </w:rPr>
              <w:t>History</w:t>
            </w:r>
          </w:p>
        </w:tc>
        <w:tc>
          <w:tcPr>
            <w:tcW w:w="1667" w:type="pct"/>
            <w:vAlign w:val="center"/>
          </w:tcPr>
          <w:p w14:paraId="60EF62CD" w14:textId="77777777" w:rsidR="00D313D8" w:rsidRPr="00A7585E" w:rsidRDefault="00D313D8"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c>
          <w:tcPr>
            <w:tcW w:w="1667" w:type="pct"/>
            <w:vAlign w:val="center"/>
          </w:tcPr>
          <w:p w14:paraId="5AAE3946" w14:textId="77777777" w:rsidR="00D313D8" w:rsidRPr="00A7585E" w:rsidRDefault="00D313D8"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r>
      <w:tr w:rsidR="00D313D8" w:rsidRPr="00A7585E" w14:paraId="14A0F1E2" w14:textId="77777777" w:rsidTr="23868987">
        <w:trPr>
          <w:trHeight w:val="346"/>
        </w:trPr>
        <w:tc>
          <w:tcPr>
            <w:tcW w:w="1666" w:type="pct"/>
            <w:vAlign w:val="center"/>
          </w:tcPr>
          <w:p w14:paraId="4491F6C5"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070 - Government/Political </w:t>
            </w:r>
            <w:r w:rsidRPr="00A7585E">
              <w:rPr>
                <w:color w:val="231F20"/>
                <w:spacing w:val="-2"/>
                <w:sz w:val="20"/>
                <w:szCs w:val="20"/>
              </w:rPr>
              <w:t>Science</w:t>
            </w:r>
          </w:p>
        </w:tc>
        <w:tc>
          <w:tcPr>
            <w:tcW w:w="1667" w:type="pct"/>
            <w:vAlign w:val="center"/>
          </w:tcPr>
          <w:p w14:paraId="2EB4CC3E" w14:textId="77777777" w:rsidR="00D313D8" w:rsidRPr="00A7585E" w:rsidRDefault="00D313D8" w:rsidP="0027091E">
            <w:pPr>
              <w:pStyle w:val="TableParagraph"/>
              <w:spacing w:before="0"/>
              <w:rPr>
                <w:sz w:val="20"/>
                <w:szCs w:val="20"/>
              </w:rPr>
            </w:pPr>
            <w:r>
              <w:rPr>
                <w:color w:val="231F20"/>
                <w:sz w:val="20"/>
                <w:szCs w:val="20"/>
              </w:rPr>
              <w:t>GOVT 2306 and GOVT 2305</w:t>
            </w:r>
          </w:p>
        </w:tc>
        <w:tc>
          <w:tcPr>
            <w:tcW w:w="1667" w:type="pct"/>
            <w:vAlign w:val="center"/>
          </w:tcPr>
          <w:p w14:paraId="690C36D8" w14:textId="77777777" w:rsidR="00D313D8" w:rsidRPr="00A7585E" w:rsidRDefault="00D313D8" w:rsidP="0027091E">
            <w:pPr>
              <w:pStyle w:val="TableParagraph"/>
              <w:spacing w:before="0"/>
              <w:rPr>
                <w:sz w:val="20"/>
                <w:szCs w:val="20"/>
              </w:rPr>
            </w:pPr>
            <w:r>
              <w:rPr>
                <w:sz w:val="20"/>
                <w:szCs w:val="20"/>
              </w:rPr>
              <w:t>POSI 2310 and POSI 2320</w:t>
            </w:r>
          </w:p>
        </w:tc>
      </w:tr>
      <w:tr w:rsidR="00D313D8" w:rsidRPr="00A7585E" w14:paraId="0E7585DC" w14:textId="77777777" w:rsidTr="23868987">
        <w:trPr>
          <w:trHeight w:val="346"/>
        </w:trPr>
        <w:tc>
          <w:tcPr>
            <w:tcW w:w="1666" w:type="pct"/>
            <w:vAlign w:val="center"/>
          </w:tcPr>
          <w:p w14:paraId="7D6C36C7"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080 - Social and Behavioral </w:t>
            </w:r>
            <w:r w:rsidRPr="00A7585E">
              <w:rPr>
                <w:color w:val="231F20"/>
                <w:spacing w:val="-2"/>
                <w:sz w:val="20"/>
                <w:szCs w:val="20"/>
              </w:rPr>
              <w:t>Sciences</w:t>
            </w:r>
          </w:p>
        </w:tc>
        <w:tc>
          <w:tcPr>
            <w:tcW w:w="1667" w:type="pct"/>
            <w:vAlign w:val="center"/>
          </w:tcPr>
          <w:p w14:paraId="3B7E5BAA" w14:textId="77777777" w:rsidR="00D313D8" w:rsidRPr="00A7585E" w:rsidRDefault="00D313D8" w:rsidP="0027091E">
            <w:pPr>
              <w:pStyle w:val="TableParagraph"/>
              <w:spacing w:before="0"/>
              <w:rPr>
                <w:sz w:val="20"/>
                <w:szCs w:val="20"/>
              </w:rPr>
            </w:pPr>
            <w:r w:rsidRPr="00A7585E">
              <w:rPr>
                <w:color w:val="231F20"/>
                <w:sz w:val="20"/>
                <w:szCs w:val="20"/>
              </w:rPr>
              <w:t xml:space="preserve">Any 080 </w:t>
            </w:r>
            <w:r w:rsidRPr="00A7585E">
              <w:rPr>
                <w:color w:val="231F20"/>
                <w:spacing w:val="-2"/>
                <w:sz w:val="20"/>
                <w:szCs w:val="20"/>
              </w:rPr>
              <w:t xml:space="preserve">course </w:t>
            </w:r>
          </w:p>
        </w:tc>
        <w:tc>
          <w:tcPr>
            <w:tcW w:w="1667" w:type="pct"/>
            <w:vAlign w:val="center"/>
          </w:tcPr>
          <w:p w14:paraId="798F6DD5" w14:textId="0F0C781D" w:rsidR="00D313D8" w:rsidRPr="00A7585E" w:rsidRDefault="00D313D8" w:rsidP="0027091E">
            <w:pPr>
              <w:pStyle w:val="TableParagraph"/>
              <w:spacing w:before="0"/>
              <w:rPr>
                <w:sz w:val="20"/>
                <w:szCs w:val="20"/>
              </w:rPr>
            </w:pPr>
            <w:r>
              <w:rPr>
                <w:color w:val="231F20"/>
                <w:sz w:val="20"/>
                <w:szCs w:val="20"/>
              </w:rPr>
              <w:t>Any 080 course</w:t>
            </w:r>
          </w:p>
        </w:tc>
      </w:tr>
      <w:tr w:rsidR="00D313D8" w:rsidRPr="00A7585E" w14:paraId="7C6BCC9D" w14:textId="77777777" w:rsidTr="23868987">
        <w:trPr>
          <w:trHeight w:val="346"/>
        </w:trPr>
        <w:tc>
          <w:tcPr>
            <w:tcW w:w="1666" w:type="pct"/>
            <w:vAlign w:val="center"/>
          </w:tcPr>
          <w:p w14:paraId="4D9CF79A" w14:textId="77777777" w:rsidR="00D313D8" w:rsidRPr="00A7585E" w:rsidRDefault="00D313D8" w:rsidP="0027091E">
            <w:pPr>
              <w:pStyle w:val="TableParagraph"/>
              <w:spacing w:before="0"/>
              <w:ind w:left="65"/>
              <w:rPr>
                <w:sz w:val="20"/>
                <w:szCs w:val="20"/>
              </w:rPr>
            </w:pPr>
            <w:r w:rsidRPr="00A7585E">
              <w:rPr>
                <w:color w:val="231F20"/>
                <w:sz w:val="20"/>
                <w:szCs w:val="20"/>
              </w:rPr>
              <w:t xml:space="preserve">090 - Component Area </w:t>
            </w:r>
            <w:r w:rsidRPr="00A7585E">
              <w:rPr>
                <w:color w:val="231F20"/>
                <w:spacing w:val="-2"/>
                <w:sz w:val="20"/>
                <w:szCs w:val="20"/>
              </w:rPr>
              <w:t>Option</w:t>
            </w:r>
          </w:p>
        </w:tc>
        <w:tc>
          <w:tcPr>
            <w:tcW w:w="1667" w:type="pct"/>
            <w:vAlign w:val="center"/>
          </w:tcPr>
          <w:p w14:paraId="19D3AF02" w14:textId="77777777" w:rsidR="00D313D8" w:rsidRPr="00A7585E" w:rsidRDefault="00D313D8" w:rsidP="0027091E">
            <w:pPr>
              <w:pStyle w:val="TableParagraph"/>
              <w:spacing w:before="0"/>
              <w:rPr>
                <w:sz w:val="20"/>
                <w:szCs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68ED8DF5" w14:textId="77777777" w:rsidR="00D313D8" w:rsidRPr="00A7585E" w:rsidRDefault="00D313D8" w:rsidP="0027091E">
            <w:pPr>
              <w:pStyle w:val="TableParagraph"/>
              <w:spacing w:before="0"/>
              <w:rPr>
                <w:sz w:val="20"/>
                <w:szCs w:val="20"/>
              </w:rPr>
            </w:pPr>
            <w:r w:rsidRPr="00A7585E">
              <w:rPr>
                <w:color w:val="231F20"/>
                <w:sz w:val="20"/>
                <w:szCs w:val="20"/>
              </w:rPr>
              <w:t xml:space="preserve">COMM 1310 and </w:t>
            </w:r>
            <w:r>
              <w:rPr>
                <w:color w:val="231F20"/>
                <w:sz w:val="20"/>
                <w:szCs w:val="20"/>
              </w:rPr>
              <w:t>ENG 2310, 2320, 2330, 2340, 2359, or 2360</w:t>
            </w:r>
          </w:p>
        </w:tc>
      </w:tr>
    </w:tbl>
    <w:p w14:paraId="5BA11434" w14:textId="77777777" w:rsidR="00E31314" w:rsidRDefault="00E31314" w:rsidP="00E31314">
      <w:pPr>
        <w:spacing w:after="0" w:line="240" w:lineRule="auto"/>
        <w:ind w:left="0" w:right="0" w:firstLine="0"/>
        <w:contextualSpacing/>
      </w:pPr>
    </w:p>
    <w:p w14:paraId="5ECD4150" w14:textId="65964075" w:rsidR="008F6B25" w:rsidRDefault="00047EB6" w:rsidP="00E47CF8">
      <w:pPr>
        <w:spacing w:after="0" w:line="240" w:lineRule="auto"/>
        <w:ind w:left="-15" w:right="0" w:firstLine="0"/>
        <w:contextualSpacing/>
        <w:rPr>
          <w:b/>
          <w:bCs/>
        </w:rPr>
      </w:pPr>
      <w:r w:rsidRPr="73D03BF1">
        <w:rPr>
          <w:b/>
          <w:bCs/>
        </w:rPr>
        <w:t>ADDITIONAL LOWER DIVISION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47CF8" w14:paraId="566908AB" w14:textId="77777777" w:rsidTr="00E47CF8">
        <w:trPr>
          <w:trHeight w:val="350"/>
        </w:trPr>
        <w:tc>
          <w:tcPr>
            <w:tcW w:w="2500" w:type="pct"/>
            <w:vAlign w:val="center"/>
          </w:tcPr>
          <w:p w14:paraId="2931B6FD" w14:textId="77777777" w:rsidR="00E47CF8" w:rsidRDefault="00E47CF8" w:rsidP="0027091E">
            <w:pPr>
              <w:pStyle w:val="TableParagraph"/>
              <w:spacing w:before="0"/>
              <w:ind w:left="65"/>
              <w:rPr>
                <w:b/>
                <w:sz w:val="20"/>
              </w:rPr>
            </w:pPr>
            <w:r>
              <w:rPr>
                <w:b/>
                <w:color w:val="231F20"/>
                <w:spacing w:val="-4"/>
                <w:sz w:val="20"/>
              </w:rPr>
              <w:t>TCCNs</w:t>
            </w:r>
          </w:p>
        </w:tc>
        <w:tc>
          <w:tcPr>
            <w:tcW w:w="2500" w:type="pct"/>
            <w:vAlign w:val="center"/>
          </w:tcPr>
          <w:p w14:paraId="7345C37A" w14:textId="77777777" w:rsidR="00E47CF8" w:rsidRDefault="00E47CF8" w:rsidP="0027091E">
            <w:pPr>
              <w:pStyle w:val="TableParagraph"/>
              <w:spacing w:before="0"/>
              <w:rPr>
                <w:b/>
                <w:sz w:val="20"/>
              </w:rPr>
            </w:pPr>
            <w:r>
              <w:rPr>
                <w:b/>
                <w:color w:val="231F20"/>
                <w:sz w:val="20"/>
              </w:rPr>
              <w:t xml:space="preserve">TEXAS </w:t>
            </w:r>
            <w:r>
              <w:rPr>
                <w:b/>
                <w:color w:val="231F20"/>
                <w:spacing w:val="-2"/>
                <w:sz w:val="20"/>
              </w:rPr>
              <w:t>STATE</w:t>
            </w:r>
          </w:p>
        </w:tc>
      </w:tr>
      <w:tr w:rsidR="00E47CF8" w14:paraId="7C61FB5F" w14:textId="77777777" w:rsidTr="00E47CF8">
        <w:trPr>
          <w:trHeight w:val="350"/>
        </w:trPr>
        <w:tc>
          <w:tcPr>
            <w:tcW w:w="2500" w:type="pct"/>
            <w:vAlign w:val="center"/>
          </w:tcPr>
          <w:p w14:paraId="167E70CC" w14:textId="77777777" w:rsidR="00E47CF8" w:rsidRDefault="00E47CF8" w:rsidP="0027091E">
            <w:pPr>
              <w:pStyle w:val="TableParagraph"/>
              <w:spacing w:before="0"/>
              <w:ind w:left="65"/>
              <w:rPr>
                <w:sz w:val="20"/>
              </w:rPr>
            </w:pPr>
            <w:r>
              <w:rPr>
                <w:color w:val="231F20"/>
                <w:sz w:val="20"/>
              </w:rPr>
              <w:t xml:space="preserve">MATH </w:t>
            </w:r>
            <w:r>
              <w:rPr>
                <w:color w:val="231F20"/>
                <w:spacing w:val="-4"/>
                <w:sz w:val="20"/>
              </w:rPr>
              <w:t>1342 or PSYC 2317</w:t>
            </w:r>
          </w:p>
        </w:tc>
        <w:tc>
          <w:tcPr>
            <w:tcW w:w="2500" w:type="pct"/>
            <w:vAlign w:val="center"/>
          </w:tcPr>
          <w:p w14:paraId="0BBA1270" w14:textId="2ECF1F74" w:rsidR="00E47CF8" w:rsidRDefault="00E47CF8" w:rsidP="0027091E">
            <w:pPr>
              <w:pStyle w:val="TableParagraph"/>
              <w:spacing w:before="0"/>
              <w:rPr>
                <w:sz w:val="20"/>
              </w:rPr>
            </w:pPr>
            <w:r>
              <w:rPr>
                <w:color w:val="231F20"/>
                <w:sz w:val="20"/>
              </w:rPr>
              <w:t xml:space="preserve">MATH </w:t>
            </w:r>
            <w:r>
              <w:rPr>
                <w:color w:val="231F20"/>
                <w:spacing w:val="-4"/>
                <w:sz w:val="20"/>
              </w:rPr>
              <w:t xml:space="preserve">2328 or PSY 2301 </w:t>
            </w:r>
          </w:p>
        </w:tc>
      </w:tr>
      <w:tr w:rsidR="00E47CF8" w14:paraId="0A990D3A" w14:textId="77777777" w:rsidTr="00E47CF8">
        <w:trPr>
          <w:trHeight w:val="350"/>
        </w:trPr>
        <w:tc>
          <w:tcPr>
            <w:tcW w:w="2500" w:type="pct"/>
            <w:vAlign w:val="center"/>
          </w:tcPr>
          <w:p w14:paraId="55F55D8D" w14:textId="77777777" w:rsidR="00E47CF8" w:rsidRDefault="00E47CF8" w:rsidP="0027091E">
            <w:pPr>
              <w:pStyle w:val="TableParagraph"/>
              <w:spacing w:before="0"/>
              <w:ind w:left="65"/>
              <w:rPr>
                <w:sz w:val="20"/>
              </w:rPr>
            </w:pPr>
            <w:r>
              <w:rPr>
                <w:color w:val="231F20"/>
                <w:sz w:val="20"/>
              </w:rPr>
              <w:t xml:space="preserve">PHED </w:t>
            </w:r>
            <w:r>
              <w:rPr>
                <w:color w:val="231F20"/>
                <w:spacing w:val="-4"/>
                <w:sz w:val="20"/>
              </w:rPr>
              <w:t>1304</w:t>
            </w:r>
          </w:p>
        </w:tc>
        <w:tc>
          <w:tcPr>
            <w:tcW w:w="2500" w:type="pct"/>
            <w:vAlign w:val="center"/>
          </w:tcPr>
          <w:p w14:paraId="4112D598" w14:textId="77777777" w:rsidR="00E47CF8" w:rsidRDefault="00E47CF8" w:rsidP="0027091E">
            <w:pPr>
              <w:pStyle w:val="TableParagraph"/>
              <w:spacing w:before="0"/>
              <w:rPr>
                <w:sz w:val="20"/>
              </w:rPr>
            </w:pPr>
            <w:r>
              <w:rPr>
                <w:color w:val="231F20"/>
                <w:sz w:val="20"/>
              </w:rPr>
              <w:t xml:space="preserve">PH </w:t>
            </w:r>
            <w:r>
              <w:rPr>
                <w:color w:val="231F20"/>
                <w:spacing w:val="-4"/>
                <w:sz w:val="20"/>
              </w:rPr>
              <w:t>1310</w:t>
            </w:r>
          </w:p>
        </w:tc>
      </w:tr>
      <w:tr w:rsidR="00E47CF8" w14:paraId="668DAC1A" w14:textId="77777777" w:rsidTr="00E47CF8">
        <w:trPr>
          <w:trHeight w:val="349"/>
        </w:trPr>
        <w:tc>
          <w:tcPr>
            <w:tcW w:w="2500" w:type="pct"/>
            <w:vAlign w:val="center"/>
          </w:tcPr>
          <w:p w14:paraId="2C9D17DA" w14:textId="77777777" w:rsidR="00E47CF8" w:rsidRDefault="00E47CF8" w:rsidP="0027091E">
            <w:pPr>
              <w:pStyle w:val="TableParagraph"/>
              <w:spacing w:before="0"/>
              <w:ind w:left="65"/>
              <w:rPr>
                <w:sz w:val="20"/>
              </w:rPr>
            </w:pPr>
            <w:r>
              <w:rPr>
                <w:color w:val="231F20"/>
                <w:sz w:val="20"/>
              </w:rPr>
              <w:t>PHED 1346</w:t>
            </w:r>
          </w:p>
        </w:tc>
        <w:tc>
          <w:tcPr>
            <w:tcW w:w="2500" w:type="pct"/>
            <w:vAlign w:val="center"/>
          </w:tcPr>
          <w:p w14:paraId="21A8DF5D" w14:textId="77777777" w:rsidR="00E47CF8" w:rsidRDefault="00E47CF8" w:rsidP="0027091E">
            <w:pPr>
              <w:pStyle w:val="TableParagraph"/>
              <w:spacing w:before="0"/>
              <w:rPr>
                <w:sz w:val="20"/>
              </w:rPr>
            </w:pPr>
            <w:r>
              <w:rPr>
                <w:color w:val="231F20"/>
                <w:sz w:val="20"/>
              </w:rPr>
              <w:t>PH 2338 (Public Health Elective option)</w:t>
            </w:r>
          </w:p>
        </w:tc>
      </w:tr>
    </w:tbl>
    <w:p w14:paraId="4B6A4684" w14:textId="77777777" w:rsidR="008F6B25" w:rsidRDefault="008F6B25">
      <w:pPr>
        <w:spacing w:after="160" w:line="278" w:lineRule="auto"/>
        <w:ind w:left="0" w:right="0" w:firstLine="0"/>
      </w:pPr>
      <w:r>
        <w:br w:type="page"/>
      </w:r>
    </w:p>
    <w:p w14:paraId="5CF90A62" w14:textId="77777777" w:rsidR="00A07903" w:rsidRPr="00006E65" w:rsidRDefault="00A07903" w:rsidP="00A07903">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5910363B" w14:textId="77777777" w:rsidR="00A07903" w:rsidRPr="00006E65" w:rsidRDefault="00A07903" w:rsidP="00A07903">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5DFD4D19" w14:textId="77777777" w:rsidR="00A07903" w:rsidRPr="00006E65" w:rsidRDefault="00A07903" w:rsidP="00A07903">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5983A5DA" w14:textId="77777777" w:rsidR="00A07903" w:rsidRPr="00006E65" w:rsidRDefault="00A07903" w:rsidP="00A07903">
      <w:pPr>
        <w:widowControl w:val="0"/>
        <w:autoSpaceDE w:val="0"/>
        <w:autoSpaceDN w:val="0"/>
        <w:spacing w:after="0" w:line="240" w:lineRule="auto"/>
        <w:ind w:left="0" w:right="0" w:firstLine="0"/>
        <w:rPr>
          <w:color w:val="231F20"/>
          <w:kern w:val="0"/>
          <w:szCs w:val="20"/>
          <w14:ligatures w14:val="none"/>
        </w:rPr>
      </w:pPr>
    </w:p>
    <w:p w14:paraId="2A7E7A02" w14:textId="77777777" w:rsidR="00A07903" w:rsidRPr="00006E65" w:rsidRDefault="00A07903" w:rsidP="00A07903">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11B6216" w14:textId="77777777" w:rsidR="00A07903" w:rsidRPr="00006E65" w:rsidRDefault="00A07903" w:rsidP="00A07903">
      <w:pPr>
        <w:widowControl w:val="0"/>
        <w:autoSpaceDE w:val="0"/>
        <w:autoSpaceDN w:val="0"/>
        <w:spacing w:after="0" w:line="240" w:lineRule="auto"/>
        <w:ind w:left="0" w:right="0" w:firstLine="0"/>
        <w:jc w:val="both"/>
        <w:rPr>
          <w:color w:val="231F20"/>
          <w:kern w:val="0"/>
          <w:szCs w:val="20"/>
          <w14:ligatures w14:val="none"/>
        </w:rPr>
      </w:pPr>
    </w:p>
    <w:p w14:paraId="228ECB26" w14:textId="77777777" w:rsidR="00A07903" w:rsidRPr="00006E65" w:rsidRDefault="00A07903" w:rsidP="00A07903">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5B142C85" w14:textId="77777777" w:rsidR="00A07903" w:rsidRPr="00006E65" w:rsidRDefault="00A07903" w:rsidP="00A07903">
      <w:pPr>
        <w:widowControl w:val="0"/>
        <w:autoSpaceDE w:val="0"/>
        <w:autoSpaceDN w:val="0"/>
        <w:spacing w:after="0" w:line="240" w:lineRule="auto"/>
        <w:ind w:left="0" w:right="0" w:firstLine="0"/>
        <w:rPr>
          <w:b/>
          <w:color w:val="231F20"/>
          <w:kern w:val="0"/>
          <w:szCs w:val="22"/>
          <w14:ligatures w14:val="none"/>
        </w:rPr>
      </w:pPr>
    </w:p>
    <w:p w14:paraId="2FFCE19B" w14:textId="77777777" w:rsidR="00A07903" w:rsidRPr="00006E65" w:rsidRDefault="00A07903" w:rsidP="00A07903">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1367B162" w14:textId="77777777" w:rsidR="00A07903" w:rsidRPr="00006E65" w:rsidRDefault="00A07903" w:rsidP="00A0790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0C0CA750" w14:textId="77777777" w:rsidR="00A07903" w:rsidRPr="00006E65" w:rsidRDefault="00A07903" w:rsidP="00A0790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5C7B7011" w14:textId="77777777" w:rsidR="00A07903" w:rsidRPr="00006E65" w:rsidRDefault="00A07903" w:rsidP="00A0790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06872B60" w14:textId="77777777" w:rsidR="00A07903" w:rsidRPr="00006E65" w:rsidRDefault="00A07903" w:rsidP="00A0790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0A97A445" w14:textId="77777777" w:rsidR="00A07903" w:rsidRPr="00006E65" w:rsidRDefault="00A07903" w:rsidP="00A07903">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7685ACDA" w14:textId="77777777" w:rsidR="00A07903" w:rsidRPr="00006E65" w:rsidRDefault="00A07903" w:rsidP="00A07903">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01451379" w14:textId="77777777" w:rsidR="00A07903" w:rsidRPr="00006E65" w:rsidRDefault="00A07903" w:rsidP="00A0790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313B6BD" w14:textId="77777777" w:rsidR="00AF3486" w:rsidRPr="00AF3486" w:rsidRDefault="00AF3486" w:rsidP="00AF3486">
      <w:pPr>
        <w:widowControl w:val="0"/>
        <w:autoSpaceDE w:val="0"/>
        <w:autoSpaceDN w:val="0"/>
        <w:spacing w:after="0" w:line="240" w:lineRule="auto"/>
        <w:ind w:left="0" w:right="0" w:firstLine="0"/>
        <w:contextualSpacing/>
        <w:mirrorIndents/>
        <w:rPr>
          <w:color w:val="auto"/>
          <w:kern w:val="0"/>
          <w:szCs w:val="20"/>
          <w14:ligatures w14:val="none"/>
        </w:rPr>
      </w:pPr>
      <w:r w:rsidRPr="00AF3486">
        <w:rPr>
          <w:color w:val="auto"/>
          <w:kern w:val="0"/>
          <w:szCs w:val="16"/>
          <w14:ligatures w14:val="none"/>
        </w:rPr>
        <w:t>College of Education Advising Center</w:t>
      </w:r>
    </w:p>
    <w:p w14:paraId="165649AE" w14:textId="77777777" w:rsidR="00AF3486" w:rsidRPr="00AF3486" w:rsidRDefault="00AF3486" w:rsidP="00AF3486">
      <w:pPr>
        <w:widowControl w:val="0"/>
        <w:autoSpaceDE w:val="0"/>
        <w:autoSpaceDN w:val="0"/>
        <w:spacing w:after="0" w:line="240" w:lineRule="auto"/>
        <w:ind w:left="0" w:right="0" w:firstLine="0"/>
        <w:contextualSpacing/>
        <w:mirrorIndents/>
        <w:rPr>
          <w:color w:val="auto"/>
          <w:kern w:val="0"/>
          <w:szCs w:val="20"/>
          <w14:ligatures w14:val="none"/>
        </w:rPr>
      </w:pPr>
      <w:r w:rsidRPr="00AF3486">
        <w:rPr>
          <w:color w:val="auto"/>
          <w:kern w:val="0"/>
          <w:szCs w:val="16"/>
          <w14:ligatures w14:val="none"/>
        </w:rPr>
        <w:t>Education Building, Room 2143</w:t>
      </w:r>
    </w:p>
    <w:p w14:paraId="07554399" w14:textId="77777777" w:rsidR="00AF3486" w:rsidRPr="00AF3486" w:rsidRDefault="00AF3486" w:rsidP="00AF3486">
      <w:pPr>
        <w:widowControl w:val="0"/>
        <w:autoSpaceDE w:val="0"/>
        <w:autoSpaceDN w:val="0"/>
        <w:spacing w:after="0" w:line="240" w:lineRule="auto"/>
        <w:ind w:left="0" w:right="0" w:firstLine="0"/>
        <w:contextualSpacing/>
        <w:mirrorIndents/>
        <w:rPr>
          <w:color w:val="auto"/>
          <w:kern w:val="0"/>
          <w:szCs w:val="20"/>
          <w14:ligatures w14:val="none"/>
        </w:rPr>
      </w:pPr>
      <w:r w:rsidRPr="00AF3486">
        <w:rPr>
          <w:color w:val="auto"/>
          <w:kern w:val="0"/>
          <w:szCs w:val="16"/>
          <w14:ligatures w14:val="none"/>
        </w:rPr>
        <w:t xml:space="preserve">512.245.3050 </w:t>
      </w:r>
    </w:p>
    <w:p w14:paraId="6D0EFE93" w14:textId="77777777" w:rsidR="00AF3486" w:rsidRPr="00AF3486" w:rsidRDefault="00AF3486" w:rsidP="00AF3486">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AF3486">
          <w:rPr>
            <w:color w:val="0000FF"/>
            <w:kern w:val="0"/>
            <w:szCs w:val="16"/>
            <w:u w:val="single"/>
            <w14:ligatures w14:val="none"/>
          </w:rPr>
          <w:t>https://www.education.txst.edu/advising.html</w:t>
        </w:r>
      </w:hyperlink>
      <w:r w:rsidRPr="00AF3486">
        <w:rPr>
          <w:color w:val="auto"/>
          <w:kern w:val="0"/>
          <w:szCs w:val="16"/>
          <w14:ligatures w14:val="none"/>
        </w:rPr>
        <w:t xml:space="preserve"> </w:t>
      </w:r>
    </w:p>
    <w:p w14:paraId="73493DDE" w14:textId="77777777" w:rsidR="00AF3486" w:rsidRPr="00AF3486" w:rsidRDefault="00AF3486" w:rsidP="00AF3486">
      <w:pPr>
        <w:spacing w:after="0" w:line="240" w:lineRule="auto"/>
        <w:ind w:left="0" w:right="0" w:firstLine="0"/>
        <w:contextualSpacing/>
        <w:mirrorIndents/>
        <w:rPr>
          <w:bCs/>
          <w:iCs/>
        </w:rPr>
      </w:pPr>
    </w:p>
    <w:p w14:paraId="70F7B857" w14:textId="77777777" w:rsidR="008F6B25" w:rsidRDefault="008F6B25" w:rsidP="008F6B25">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5F3453B" w14:textId="77777777" w:rsidR="00662DC0" w:rsidRDefault="00662DC0" w:rsidP="008F6B25">
      <w:pPr>
        <w:spacing w:after="0" w:line="240" w:lineRule="auto"/>
        <w:ind w:left="0" w:firstLine="0"/>
        <w:contextualSpacing/>
      </w:pPr>
    </w:p>
    <w:sectPr w:rsidR="00662DC0" w:rsidSect="00F7011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02CA"/>
    <w:multiLevelType w:val="hybridMultilevel"/>
    <w:tmpl w:val="39CCA258"/>
    <w:lvl w:ilvl="0" w:tplc="86FC0D6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1DED01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6D08E3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83C1A3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6EC561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520D00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AE29E9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16C141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3D6CA7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57A50"/>
    <w:multiLevelType w:val="hybridMultilevel"/>
    <w:tmpl w:val="3E0C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929654654">
    <w:abstractNumId w:val="0"/>
  </w:num>
  <w:num w:numId="2" w16cid:durableId="956177381">
    <w:abstractNumId w:val="2"/>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C0"/>
    <w:rsid w:val="00047EB6"/>
    <w:rsid w:val="0033769E"/>
    <w:rsid w:val="003E4195"/>
    <w:rsid w:val="004175AA"/>
    <w:rsid w:val="004A2052"/>
    <w:rsid w:val="004D77E1"/>
    <w:rsid w:val="00662DC0"/>
    <w:rsid w:val="006B4058"/>
    <w:rsid w:val="00704C63"/>
    <w:rsid w:val="007336B0"/>
    <w:rsid w:val="0074315B"/>
    <w:rsid w:val="00845FC8"/>
    <w:rsid w:val="008F6B25"/>
    <w:rsid w:val="00A07903"/>
    <w:rsid w:val="00AF3486"/>
    <w:rsid w:val="00C55BA8"/>
    <w:rsid w:val="00C80F36"/>
    <w:rsid w:val="00D313D8"/>
    <w:rsid w:val="00E31314"/>
    <w:rsid w:val="00E47CF8"/>
    <w:rsid w:val="00F30939"/>
    <w:rsid w:val="00F54D3C"/>
    <w:rsid w:val="00F7011A"/>
    <w:rsid w:val="00FF4564"/>
    <w:rsid w:val="03052C3A"/>
    <w:rsid w:val="0E4FF774"/>
    <w:rsid w:val="15609863"/>
    <w:rsid w:val="23868987"/>
    <w:rsid w:val="2DE0ED57"/>
    <w:rsid w:val="2E5A1047"/>
    <w:rsid w:val="334641BC"/>
    <w:rsid w:val="34485A41"/>
    <w:rsid w:val="3502D1F6"/>
    <w:rsid w:val="38421D2C"/>
    <w:rsid w:val="3B551A6C"/>
    <w:rsid w:val="3D949669"/>
    <w:rsid w:val="403CC87C"/>
    <w:rsid w:val="427BBD2E"/>
    <w:rsid w:val="54A57A04"/>
    <w:rsid w:val="5E7F93AA"/>
    <w:rsid w:val="6E87F1FE"/>
    <w:rsid w:val="713AFB12"/>
    <w:rsid w:val="71CC7FA8"/>
    <w:rsid w:val="73D03BF1"/>
    <w:rsid w:val="749D73B2"/>
    <w:rsid w:val="78F6CA97"/>
    <w:rsid w:val="7BB9535E"/>
    <w:rsid w:val="7E70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8CAE"/>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47EB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047EB6"/>
    <w:rPr>
      <w:color w:val="467886" w:themeColor="hyperlink"/>
      <w:u w:val="single"/>
    </w:rPr>
  </w:style>
  <w:style w:type="character" w:styleId="UnresolvedMention">
    <w:name w:val="Unresolved Mention"/>
    <w:basedOn w:val="DefaultParagraphFont"/>
    <w:uiPriority w:val="99"/>
    <w:semiHidden/>
    <w:unhideWhenUsed/>
    <w:rsid w:val="00047EB6"/>
    <w:rPr>
      <w:color w:val="605E5C"/>
      <w:shd w:val="clear" w:color="auto" w:fill="E1DFDD"/>
    </w:rPr>
  </w:style>
  <w:style w:type="paragraph" w:styleId="ListParagraph">
    <w:name w:val="List Paragraph"/>
    <w:basedOn w:val="Normal"/>
    <w:uiPriority w:val="34"/>
    <w:qFormat/>
    <w:rsid w:val="00F54D3C"/>
    <w:pPr>
      <w:ind w:left="720"/>
      <w:contextualSpacing/>
    </w:pPr>
  </w:style>
  <w:style w:type="paragraph" w:customStyle="1" w:styleId="TableParagraph">
    <w:name w:val="Table Paragraph"/>
    <w:basedOn w:val="Normal"/>
    <w:uiPriority w:val="1"/>
    <w:qFormat/>
    <w:rsid w:val="00D313D8"/>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4582</Characters>
  <Application>Microsoft Office Word</Application>
  <DocSecurity>0</DocSecurity>
  <Lines>38</Lines>
  <Paragraphs>10</Paragraphs>
  <ScaleCrop>false</ScaleCrop>
  <Company>Texas State University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Public Health  - DRAFT COPY</dc:title>
  <dc:subject/>
  <dc:creator>CourseLeaf</dc:creator>
  <cp:keywords>Bachelor of Science (B.S.) Major in Public Health  - DRAFT COPY</cp:keywords>
  <cp:lastModifiedBy>Vaught, Terry L</cp:lastModifiedBy>
  <cp:revision>20</cp:revision>
  <dcterms:created xsi:type="dcterms:W3CDTF">2024-08-15T15:25:00Z</dcterms:created>
  <dcterms:modified xsi:type="dcterms:W3CDTF">2024-12-13T19:30:00Z</dcterms:modified>
</cp:coreProperties>
</file>