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AB52" w14:textId="77777777" w:rsidR="001E7FEB" w:rsidRPr="005114AD" w:rsidRDefault="001E7FEB" w:rsidP="00914632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bookmarkStart w:id="0" w:name="_Hlk55300580"/>
      <w:bookmarkStart w:id="1" w:name="_Hlk29548499"/>
      <w:bookmarkStart w:id="2" w:name="_Hlk55303368"/>
      <w:bookmarkStart w:id="3" w:name="_Hlk55300091"/>
    </w:p>
    <w:p w14:paraId="7C897752" w14:textId="77777777" w:rsidR="001E7FEB" w:rsidRPr="005114AD" w:rsidRDefault="004E7A0E" w:rsidP="001E7FEB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114AD">
        <w:rPr>
          <w:rFonts w:ascii="Times New Roman" w:hAnsi="Times New Roman" w:cs="Times New Roman"/>
          <w:b/>
          <w:sz w:val="18"/>
          <w:szCs w:val="18"/>
        </w:rPr>
        <w:t xml:space="preserve">New Hire Name: ________________________________ </w:t>
      </w:r>
      <w:r w:rsidRPr="005114AD">
        <w:rPr>
          <w:rFonts w:ascii="Times New Roman" w:hAnsi="Times New Roman" w:cs="Times New Roman"/>
          <w:b/>
          <w:sz w:val="18"/>
          <w:szCs w:val="18"/>
        </w:rPr>
        <w:tab/>
      </w:r>
      <w:r w:rsidR="001E7FEB" w:rsidRPr="005114AD">
        <w:rPr>
          <w:rFonts w:ascii="Times New Roman" w:hAnsi="Times New Roman" w:cs="Times New Roman"/>
          <w:b/>
          <w:sz w:val="18"/>
          <w:szCs w:val="18"/>
        </w:rPr>
        <w:t>TXST ID: A _________________</w:t>
      </w:r>
      <w:r w:rsidR="001E7FEB" w:rsidRPr="005114AD">
        <w:rPr>
          <w:rFonts w:ascii="Times New Roman" w:hAnsi="Times New Roman" w:cs="Times New Roman"/>
          <w:b/>
          <w:sz w:val="18"/>
          <w:szCs w:val="18"/>
        </w:rPr>
        <w:tab/>
        <w:t>NetID: _________________</w:t>
      </w:r>
    </w:p>
    <w:bookmarkEnd w:id="0"/>
    <w:p w14:paraId="7321AF8A" w14:textId="77777777" w:rsidR="004E7A0E" w:rsidRPr="005114AD" w:rsidRDefault="004E7A0E" w:rsidP="00914632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6E582A41" w14:textId="3B2A9732" w:rsidR="004E7A0E" w:rsidRPr="005114AD" w:rsidRDefault="004E7A0E" w:rsidP="00914632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114AD">
        <w:rPr>
          <w:rFonts w:ascii="Times New Roman" w:hAnsi="Times New Roman" w:cs="Times New Roman"/>
          <w:b/>
          <w:sz w:val="18"/>
          <w:szCs w:val="18"/>
        </w:rPr>
        <w:t>Rank: __________________________________________</w:t>
      </w:r>
      <w:r w:rsidRPr="005114AD">
        <w:rPr>
          <w:rFonts w:ascii="Times New Roman" w:hAnsi="Times New Roman" w:cs="Times New Roman"/>
          <w:b/>
          <w:sz w:val="18"/>
          <w:szCs w:val="18"/>
        </w:rPr>
        <w:tab/>
        <w:t>Department: ____________________________</w:t>
      </w:r>
      <w:r w:rsidR="001E7FEB" w:rsidRPr="005114AD">
        <w:rPr>
          <w:rFonts w:ascii="Times New Roman" w:hAnsi="Times New Roman" w:cs="Times New Roman"/>
          <w:b/>
          <w:sz w:val="18"/>
          <w:szCs w:val="18"/>
        </w:rPr>
        <w:t>__________</w:t>
      </w:r>
      <w:r w:rsidRPr="005114AD">
        <w:rPr>
          <w:rFonts w:ascii="Times New Roman" w:hAnsi="Times New Roman" w:cs="Times New Roman"/>
          <w:b/>
          <w:sz w:val="18"/>
          <w:szCs w:val="18"/>
        </w:rPr>
        <w:t>_</w:t>
      </w:r>
    </w:p>
    <w:p w14:paraId="4759F9D2" w14:textId="77777777" w:rsidR="004E7A0E" w:rsidRPr="005114AD" w:rsidRDefault="004E7A0E" w:rsidP="00914632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</w:p>
    <w:bookmarkEnd w:id="1"/>
    <w:p w14:paraId="11F34B55" w14:textId="3D9DC35C" w:rsidR="004D3724" w:rsidRDefault="004A4660" w:rsidP="00914632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Posting Number: </w:t>
      </w:r>
      <w:r w:rsidRPr="005114AD">
        <w:rPr>
          <w:rFonts w:ascii="Times New Roman" w:hAnsi="Times New Roman" w:cs="Times New Roman"/>
          <w:b/>
          <w:sz w:val="18"/>
          <w:szCs w:val="18"/>
        </w:rPr>
        <w:t>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</w:t>
      </w:r>
      <w:r w:rsidR="00765EC3" w:rsidRPr="00ED691C">
        <w:rPr>
          <w:rFonts w:ascii="Times New Roman" w:hAnsi="Times New Roman" w:cs="Times New Roman"/>
          <w:b/>
          <w:sz w:val="18"/>
          <w:szCs w:val="18"/>
        </w:rPr>
        <w:t>Checklist Prepared By: ______________________________</w:t>
      </w:r>
      <w:bookmarkStart w:id="4" w:name="_Hlk55303382"/>
      <w:bookmarkEnd w:id="2"/>
    </w:p>
    <w:p w14:paraId="406EDB21" w14:textId="77777777" w:rsidR="004D3724" w:rsidRPr="005114AD" w:rsidRDefault="004D3724" w:rsidP="00914632">
      <w:pPr>
        <w:pStyle w:val="Default"/>
        <w:tabs>
          <w:tab w:val="left" w:pos="5040"/>
        </w:tabs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167ADC5B" w14:textId="2A1B7256" w:rsidR="004E7A0E" w:rsidRPr="005114AD" w:rsidRDefault="004E7A0E" w:rsidP="00914632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contextualSpacing/>
        <w:rPr>
          <w:rFonts w:ascii="Times New Roman" w:eastAsiaTheme="minorHAnsi" w:hAnsi="Times New Roman" w:cs="Times New Roman"/>
          <w:b/>
          <w:bCs/>
          <w:color w:val="501213"/>
          <w:sz w:val="18"/>
          <w:szCs w:val="18"/>
        </w:rPr>
      </w:pPr>
      <w:bookmarkStart w:id="5" w:name="_Hlk55294935"/>
      <w:r w:rsidRPr="005114AD">
        <w:rPr>
          <w:rFonts w:ascii="Times New Roman" w:eastAsiaTheme="minorHAnsi" w:hAnsi="Times New Roman" w:cs="Times New Roman"/>
          <w:b/>
          <w:bCs/>
          <w:color w:val="501213"/>
          <w:sz w:val="18"/>
          <w:szCs w:val="18"/>
        </w:rPr>
        <w:t xml:space="preserve">ONCE OFFER IS ACCEPTED: </w:t>
      </w:r>
      <w:r w:rsidR="001E7FEB" w:rsidRPr="005114A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Collect hiring paperwork, request NetID, update SharePoint Faculty Log, </w:t>
      </w:r>
      <w:r w:rsidR="008A2BED" w:rsidRPr="005114A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&amp;</w:t>
      </w:r>
      <w:r w:rsidR="001E7FEB" w:rsidRPr="005114A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initiate PCR/I-9.</w:t>
      </w:r>
    </w:p>
    <w:bookmarkEnd w:id="3"/>
    <w:bookmarkEnd w:id="4"/>
    <w:bookmarkEnd w:id="5"/>
    <w:p w14:paraId="67241019" w14:textId="77777777" w:rsidR="00AB148B" w:rsidRPr="005114AD" w:rsidRDefault="00AB148B" w:rsidP="008A0EF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6660"/>
        <w:gridCol w:w="2700"/>
      </w:tblGrid>
      <w:tr w:rsidR="00574A85" w:rsidRPr="005114AD" w14:paraId="4D6A5320" w14:textId="77777777" w:rsidTr="008A2BED">
        <w:trPr>
          <w:trHeight w:val="188"/>
        </w:trPr>
        <w:tc>
          <w:tcPr>
            <w:tcW w:w="1350" w:type="dxa"/>
            <w:shd w:val="clear" w:color="auto" w:fill="501214"/>
          </w:tcPr>
          <w:p w14:paraId="04F2F95B" w14:textId="4D3D0431" w:rsidR="008A0EF7" w:rsidRPr="005114AD" w:rsidRDefault="008A0EF7" w:rsidP="002E05E9">
            <w:pPr>
              <w:autoSpaceDE w:val="0"/>
              <w:autoSpaceDN w:val="0"/>
              <w:adjustRightInd w:val="0"/>
              <w:ind w:left="-115" w:right="-27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Uploaded</w:t>
            </w:r>
          </w:p>
        </w:tc>
        <w:tc>
          <w:tcPr>
            <w:tcW w:w="6660" w:type="dxa"/>
            <w:shd w:val="clear" w:color="auto" w:fill="501214"/>
          </w:tcPr>
          <w:p w14:paraId="7854CDDB" w14:textId="0AFA9409" w:rsidR="008A0EF7" w:rsidRPr="005114AD" w:rsidRDefault="00425217" w:rsidP="002E05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Document</w:t>
            </w:r>
          </w:p>
        </w:tc>
        <w:tc>
          <w:tcPr>
            <w:tcW w:w="2700" w:type="dxa"/>
            <w:shd w:val="clear" w:color="auto" w:fill="501214"/>
          </w:tcPr>
          <w:p w14:paraId="686A346E" w14:textId="77777777" w:rsidR="008A0EF7" w:rsidRPr="005114AD" w:rsidRDefault="008A0EF7" w:rsidP="002E05E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Notes</w:t>
            </w:r>
          </w:p>
        </w:tc>
      </w:tr>
      <w:tr w:rsidR="00411485" w:rsidRPr="005114AD" w14:paraId="03AE7602" w14:textId="77777777" w:rsidTr="008A2BED">
        <w:trPr>
          <w:trHeight w:val="161"/>
        </w:trPr>
        <w:tc>
          <w:tcPr>
            <w:tcW w:w="1350" w:type="dxa"/>
          </w:tcPr>
          <w:p w14:paraId="0019D213" w14:textId="77777777" w:rsidR="00411485" w:rsidRPr="005114AD" w:rsidRDefault="00411485" w:rsidP="00175235">
            <w:pPr>
              <w:autoSpaceDE w:val="0"/>
              <w:autoSpaceDN w:val="0"/>
              <w:adjustRightInd w:val="0"/>
              <w:ind w:right="-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799CC9DD" w14:textId="18C3588A" w:rsidR="00411485" w:rsidRPr="005114AD" w:rsidRDefault="00411485" w:rsidP="008A0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NetID Request:</w:t>
            </w:r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Complete</w:t>
            </w:r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hyperlink r:id="rId7" w:history="1">
              <w:proofErr w:type="spellStart"/>
              <w:r w:rsidRPr="005114AD">
                <w:rPr>
                  <w:rFonts w:ascii="Times New Roman" w:eastAsia="Times New Roman" w:hAnsi="Times New Roman" w:cs="Times New Roman"/>
                  <w:color w:val="501214"/>
                  <w:sz w:val="18"/>
                  <w:szCs w:val="18"/>
                  <w:u w:val="single"/>
                </w:rPr>
                <w:t>ZHRPeopleSearch</w:t>
              </w:r>
              <w:proofErr w:type="spellEnd"/>
            </w:hyperlink>
            <w:r w:rsidRPr="005114AD">
              <w:rPr>
                <w:rFonts w:ascii="Times New Roman" w:eastAsia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and </w:t>
            </w:r>
            <w:hyperlink r:id="rId8" w:history="1">
              <w:r w:rsidRPr="005114AD">
                <w:rPr>
                  <w:rFonts w:ascii="Times New Roman" w:eastAsia="Times New Roman" w:hAnsi="Times New Roman" w:cs="Times New Roman"/>
                  <w:color w:val="501214"/>
                  <w:sz w:val="18"/>
                  <w:szCs w:val="18"/>
                  <w:u w:val="single"/>
                </w:rPr>
                <w:t>NetID Request</w:t>
              </w:r>
            </w:hyperlink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setup/reactivate </w:t>
            </w:r>
            <w:r w:rsidRPr="0051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NetID</w:t>
            </w:r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</w:rPr>
              <w:t>.  For international faculty without SS#, contact your designated PCR processor.</w:t>
            </w:r>
          </w:p>
        </w:tc>
        <w:tc>
          <w:tcPr>
            <w:tcW w:w="2700" w:type="dxa"/>
          </w:tcPr>
          <w:p w14:paraId="0EF90E83" w14:textId="1C83E375" w:rsidR="00411485" w:rsidRPr="005114AD" w:rsidRDefault="00411485" w:rsidP="008A0E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Electronic - ITAC</w:t>
            </w:r>
          </w:p>
        </w:tc>
      </w:tr>
      <w:tr w:rsidR="005114AD" w:rsidRPr="005114AD" w14:paraId="2D80EDE8" w14:textId="77777777" w:rsidTr="008A2BED">
        <w:trPr>
          <w:trHeight w:val="161"/>
        </w:trPr>
        <w:tc>
          <w:tcPr>
            <w:tcW w:w="1350" w:type="dxa"/>
          </w:tcPr>
          <w:p w14:paraId="0303D370" w14:textId="77777777" w:rsidR="005114AD" w:rsidRPr="005114AD" w:rsidRDefault="005114AD" w:rsidP="005114AD">
            <w:pPr>
              <w:autoSpaceDE w:val="0"/>
              <w:autoSpaceDN w:val="0"/>
              <w:adjustRightInd w:val="0"/>
              <w:ind w:right="-2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05B09540" w14:textId="77777777" w:rsidR="005114AD" w:rsidRPr="00ED691C" w:rsidRDefault="005114AD" w:rsidP="005114A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D69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Contracting Form: </w:t>
            </w:r>
            <w:bookmarkStart w:id="6" w:name="_Hlk27034279"/>
            <w:r w:rsidRPr="00ED691C">
              <w:fldChar w:fldCharType="begin"/>
            </w:r>
            <w:r w:rsidRPr="00ED691C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"http://gato-docs.its.txstate.edu/jcr:9ef03720-6dfd-463e-b079-f821f263f7ab/AAPPS_04-01-02_FacContractOfferRec.docx" </w:instrText>
            </w:r>
            <w:r w:rsidRPr="00ED691C">
              <w:fldChar w:fldCharType="separate"/>
            </w:r>
            <w:r w:rsidRPr="00ED691C">
              <w:rPr>
                <w:rStyle w:val="Hyperlink"/>
                <w:rFonts w:ascii="Times New Roman" w:hAnsi="Times New Roman" w:cs="Times New Roman"/>
                <w:color w:val="501214"/>
                <w:sz w:val="18"/>
                <w:szCs w:val="18"/>
              </w:rPr>
              <w:t>Contract Offer Recommendation</w:t>
            </w:r>
            <w:r w:rsidRPr="00ED691C">
              <w:rPr>
                <w:rStyle w:val="Hyperlink"/>
                <w:rFonts w:ascii="Times New Roman" w:hAnsi="Times New Roman" w:cs="Times New Roman"/>
                <w:color w:val="501214"/>
                <w:sz w:val="18"/>
                <w:szCs w:val="18"/>
              </w:rPr>
              <w:fldChar w:fldCharType="end"/>
            </w:r>
            <w:r w:rsidRPr="00ED691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D69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Initial </w:t>
            </w:r>
            <w:r w:rsidRPr="00ED691C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FTE appointments</w:t>
            </w:r>
            <w:r w:rsidRPr="00ED691C">
              <w:rPr>
                <w:rFonts w:ascii="Times New Roman" w:hAnsi="Times New Roman" w:cs="Times New Roman"/>
                <w:sz w:val="18"/>
                <w:szCs w:val="18"/>
              </w:rPr>
              <w:t xml:space="preserve">) or </w:t>
            </w:r>
          </w:p>
          <w:p w14:paraId="625A6308" w14:textId="77777777" w:rsidR="005114AD" w:rsidRPr="00ED691C" w:rsidRDefault="005114AD" w:rsidP="005114AD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9" w:history="1">
              <w:r w:rsidRPr="00ED691C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Per Course Faculty Contracting Form</w:t>
              </w:r>
            </w:hyperlink>
            <w:r w:rsidRPr="00ED691C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  <w:r w:rsidRPr="00ED691C">
              <w:rPr>
                <w:rFonts w:ascii="Times New Roman" w:hAnsi="Times New Roman" w:cs="Times New Roman"/>
                <w:i/>
                <w:sz w:val="18"/>
                <w:szCs w:val="18"/>
              </w:rPr>
              <w:t>(PC appointments)</w:t>
            </w:r>
            <w:bookmarkEnd w:id="6"/>
            <w:r w:rsidRPr="00ED691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40961F3F" w14:textId="77777777" w:rsidR="005114AD" w:rsidRPr="00ED691C" w:rsidRDefault="005114AD" w:rsidP="005114AD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9CB6BC9" w14:textId="7C45739C" w:rsidR="005114AD" w:rsidRPr="005114AD" w:rsidRDefault="009F47DB" w:rsidP="00511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10" w:history="1">
              <w:r w:rsidRPr="001A1922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Offer salary</w:t>
              </w:r>
            </w:hyperlink>
            <w:r w:rsidRPr="001A1922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  <w:r w:rsidRPr="00F13971">
              <w:rPr>
                <w:rFonts w:ascii="Times New Roman" w:hAnsi="Times New Roman" w:cs="Times New Roman"/>
                <w:sz w:val="18"/>
                <w:szCs w:val="18"/>
              </w:rPr>
              <w:t xml:space="preserve">for FTE positions must be at least 90% of </w:t>
            </w:r>
            <w:hyperlink r:id="rId11" w:history="1">
              <w:r w:rsidRPr="00F13971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CUPA</w:t>
              </w:r>
            </w:hyperlink>
            <w:r w:rsidRPr="00F13971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>.</w:t>
            </w:r>
          </w:p>
        </w:tc>
        <w:tc>
          <w:tcPr>
            <w:tcW w:w="2700" w:type="dxa"/>
          </w:tcPr>
          <w:p w14:paraId="7BF2D276" w14:textId="7EE5DDAF" w:rsidR="005114AD" w:rsidRPr="005114AD" w:rsidRDefault="005114AD" w:rsidP="00511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E14254" w:rsidRPr="005114AD" w14:paraId="6087D108" w14:textId="77777777" w:rsidTr="008A2BED">
        <w:trPr>
          <w:trHeight w:val="395"/>
        </w:trPr>
        <w:tc>
          <w:tcPr>
            <w:tcW w:w="1350" w:type="dxa"/>
          </w:tcPr>
          <w:p w14:paraId="7705C339" w14:textId="77777777" w:rsidR="00E14254" w:rsidRPr="005114AD" w:rsidRDefault="00E14254" w:rsidP="00710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32444514" w14:textId="77777777" w:rsidR="005114AD" w:rsidRPr="005114AD" w:rsidRDefault="005114AD" w:rsidP="005114AD">
            <w:pPr>
              <w:pStyle w:val="Default"/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Authorization for Employee Moving Expenses</w:t>
            </w:r>
            <w:r w:rsidRPr="005114AD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u w:val="none"/>
              </w:rPr>
              <w:t xml:space="preserve">:  </w:t>
            </w:r>
          </w:p>
          <w:p w14:paraId="331F5074" w14:textId="2384BDCE" w:rsidR="00E14254" w:rsidRPr="005114AD" w:rsidRDefault="000004CD" w:rsidP="005114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12" w:history="1">
              <w:r w:rsidRPr="00334356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Authorization for Employee Moving Expenses</w:t>
              </w:r>
            </w:hyperlink>
            <w:r w:rsidRPr="00334356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</w:t>
            </w:r>
            <w:r w:rsidRPr="003343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(paid to employee) </w:t>
            </w:r>
            <w:r w:rsidRPr="00334356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or </w:t>
            </w:r>
            <w:hyperlink r:id="rId13" w:history="1">
              <w:r w:rsidRPr="00334356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Relocation Services Request</w:t>
              </w:r>
            </w:hyperlink>
            <w:r w:rsidRPr="003343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(paid to moving company) </w:t>
            </w:r>
            <w:r w:rsidRPr="00334356">
              <w:rPr>
                <w:rStyle w:val="Hyperlink"/>
                <w:rFonts w:ascii="Times New Roman" w:eastAsia="Times New Roman" w:hAnsi="Times New Roman" w:cs="Times New Roman"/>
                <w:color w:val="000000"/>
                <w:sz w:val="18"/>
                <w:szCs w:val="18"/>
                <w:u w:val="none"/>
              </w:rPr>
              <w:t>r</w:t>
            </w:r>
            <w:r w:rsidRPr="003343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equired if reimbursement for moving allowance is offered.  </w:t>
            </w:r>
            <w:bookmarkStart w:id="7" w:name="_Hlk119941656"/>
            <w:r w:rsidRPr="00334356"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334356">
              <w:rPr>
                <w:rFonts w:ascii="Times New Roman" w:hAnsi="Times New Roman" w:cs="Times New Roman"/>
                <w:sz w:val="18"/>
                <w:szCs w:val="18"/>
              </w:rPr>
              <w:instrText>HYPERLINK "https://policies.txst.edu/university-policies/03-01-22.html"</w:instrText>
            </w:r>
            <w:r w:rsidRPr="00334356"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</w:r>
            <w:r w:rsidRPr="00334356"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334356">
              <w:rPr>
                <w:rFonts w:ascii="Times New Roman" w:eastAsia="Times New Roman" w:hAnsi="Times New Roman" w:cs="Times New Roman"/>
                <w:color w:val="501214"/>
                <w:sz w:val="18"/>
                <w:szCs w:val="18"/>
                <w:u w:val="single"/>
              </w:rPr>
              <w:t>UPPS 03.01.22</w:t>
            </w:r>
            <w:r w:rsidRPr="00334356">
              <w:rPr>
                <w:rFonts w:ascii="Times New Roman" w:eastAsia="Times New Roman" w:hAnsi="Times New Roman" w:cs="Times New Roman"/>
                <w:color w:val="501214"/>
                <w:sz w:val="18"/>
                <w:szCs w:val="18"/>
                <w:u w:val="single"/>
              </w:rPr>
              <w:fldChar w:fldCharType="end"/>
            </w:r>
            <w:bookmarkEnd w:id="7"/>
          </w:p>
        </w:tc>
        <w:tc>
          <w:tcPr>
            <w:tcW w:w="2700" w:type="dxa"/>
          </w:tcPr>
          <w:p w14:paraId="535E3799" w14:textId="77777777" w:rsidR="00E14254" w:rsidRPr="005114AD" w:rsidRDefault="00E14254" w:rsidP="007109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E14254" w:rsidRPr="005114AD" w14:paraId="29D46EEC" w14:textId="77777777" w:rsidTr="008A2BED">
        <w:trPr>
          <w:trHeight w:val="368"/>
        </w:trPr>
        <w:tc>
          <w:tcPr>
            <w:tcW w:w="1350" w:type="dxa"/>
          </w:tcPr>
          <w:p w14:paraId="10001200" w14:textId="77777777" w:rsidR="00E14254" w:rsidRPr="005114AD" w:rsidRDefault="00E14254" w:rsidP="00801D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6DBF4E8F" w14:textId="77777777" w:rsidR="00E14254" w:rsidRPr="005114AD" w:rsidRDefault="00E14254" w:rsidP="00801D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Two Recommendation Letters/Checks: </w:t>
            </w:r>
            <w:r w:rsidRPr="0051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Letters of recommendation or </w:t>
            </w:r>
            <w:hyperlink r:id="rId14" w:history="1">
              <w:r w:rsidRPr="005114AD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Faculty Telephone Reference Form</w:t>
              </w:r>
            </w:hyperlink>
            <w:r w:rsidRPr="0051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700" w:type="dxa"/>
          </w:tcPr>
          <w:p w14:paraId="5F35B101" w14:textId="77777777" w:rsidR="00E14254" w:rsidRPr="005114AD" w:rsidRDefault="00E14254" w:rsidP="00801D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E24E1" w:rsidRPr="005114AD" w14:paraId="3548B53A" w14:textId="77777777" w:rsidTr="008A2BED">
        <w:trPr>
          <w:trHeight w:val="260"/>
        </w:trPr>
        <w:tc>
          <w:tcPr>
            <w:tcW w:w="1350" w:type="dxa"/>
          </w:tcPr>
          <w:p w14:paraId="0BA3F276" w14:textId="77777777" w:rsidR="008A0EF7" w:rsidRPr="005114AD" w:rsidRDefault="008A0EF7" w:rsidP="008A0E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3112F4A9" w14:textId="371564C8" w:rsidR="008A0EF7" w:rsidRPr="005114AD" w:rsidRDefault="00D705F5" w:rsidP="00AA308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5" w:history="1">
              <w:r w:rsidRPr="005114AD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English Proficiency Form</w:t>
              </w:r>
            </w:hyperlink>
            <w:r w:rsidR="00175235" w:rsidRPr="005114AD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:</w:t>
            </w:r>
            <w:r w:rsidR="00175235" w:rsidRPr="005114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5235" w:rsidRPr="005114A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Required for all new faculty.</w:t>
            </w:r>
            <w:r w:rsidRPr="005114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" w:history="1">
              <w:r w:rsidRPr="005114AD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AA/PPS 04.01.11</w:t>
              </w:r>
            </w:hyperlink>
          </w:p>
        </w:tc>
        <w:tc>
          <w:tcPr>
            <w:tcW w:w="2700" w:type="dxa"/>
          </w:tcPr>
          <w:p w14:paraId="3F40D56E" w14:textId="53767D75" w:rsidR="008A0EF7" w:rsidRPr="005114AD" w:rsidRDefault="008A0EF7" w:rsidP="008A0E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E24E1" w:rsidRPr="005114AD" w14:paraId="07B088CB" w14:textId="77777777" w:rsidTr="008A2BED">
        <w:trPr>
          <w:trHeight w:val="602"/>
        </w:trPr>
        <w:tc>
          <w:tcPr>
            <w:tcW w:w="1350" w:type="dxa"/>
          </w:tcPr>
          <w:p w14:paraId="73DE3FC0" w14:textId="77777777" w:rsidR="008A0EF7" w:rsidRPr="005114AD" w:rsidRDefault="008A0EF7" w:rsidP="008A0E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3C873FD6" w14:textId="5158B958" w:rsidR="003B37CE" w:rsidRPr="003B37CE" w:rsidRDefault="00D705F5" w:rsidP="00175235">
            <w:pPr>
              <w:pStyle w:val="Default"/>
              <w:rPr>
                <w:rFonts w:ascii="Times New Roman" w:hAnsi="Times New Roman" w:cs="Times New Roman"/>
                <w:color w:val="501214"/>
                <w:sz w:val="18"/>
                <w:szCs w:val="18"/>
                <w:u w:val="single"/>
              </w:rPr>
            </w:pPr>
            <w:hyperlink r:id="rId17" w:history="1">
              <w:r w:rsidRPr="005114AD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Faculty Employment Justification Form</w:t>
              </w:r>
              <w:r w:rsidR="00175235" w:rsidRPr="005114AD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:</w:t>
              </w:r>
            </w:hyperlink>
            <w:r w:rsidRPr="005114AD">
              <w:rPr>
                <w:rFonts w:ascii="Times New Roman" w:hAnsi="Times New Roman" w:cs="Times New Roman"/>
                <w:color w:val="501214"/>
                <w:sz w:val="18"/>
                <w:szCs w:val="18"/>
              </w:rPr>
              <w:t xml:space="preserve"> </w:t>
            </w:r>
            <w:r w:rsidRPr="005114AD">
              <w:rPr>
                <w:rFonts w:ascii="Times New Roman" w:hAnsi="Times New Roman" w:cs="Times New Roman"/>
                <w:sz w:val="18"/>
                <w:szCs w:val="18"/>
              </w:rPr>
              <w:t xml:space="preserve">Required if faculty member does not possess the required academic credentials as required by SACSCOC. All licensure and/or certification listed must be attached. </w:t>
            </w:r>
            <w:hyperlink r:id="rId18" w:history="1">
              <w:r w:rsidRPr="005114AD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AA/PPS 04.01.01</w:t>
              </w:r>
            </w:hyperlink>
          </w:p>
        </w:tc>
        <w:tc>
          <w:tcPr>
            <w:tcW w:w="2700" w:type="dxa"/>
          </w:tcPr>
          <w:p w14:paraId="39ADC06C" w14:textId="77777777" w:rsidR="008A0EF7" w:rsidRDefault="005114AD" w:rsidP="008A0EF7">
            <w:pPr>
              <w:autoSpaceDE w:val="0"/>
              <w:autoSpaceDN w:val="0"/>
              <w:adjustRightInd w:val="0"/>
              <w:rPr>
                <w:rStyle w:val="Hyperlink"/>
                <w:rFonts w:ascii="Times New Roman" w:eastAsia="Times New Roman" w:hAnsi="Times New Roman" w:cs="Times New Roman"/>
                <w:color w:val="501214"/>
                <w:sz w:val="18"/>
                <w:szCs w:val="18"/>
              </w:rPr>
            </w:pPr>
            <w:hyperlink r:id="rId19" w:history="1">
              <w:r w:rsidRPr="00F13971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Dynamic Forms</w:t>
              </w:r>
            </w:hyperlink>
          </w:p>
          <w:p w14:paraId="2BA8D999" w14:textId="2A389E0F" w:rsidR="003B37CE" w:rsidRPr="005114AD" w:rsidRDefault="003B37CE" w:rsidP="008A0E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(</w:t>
            </w:r>
            <w:r w:rsidRPr="003B37CE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Form must be initiated by the department admin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)</w:t>
            </w:r>
          </w:p>
        </w:tc>
      </w:tr>
      <w:tr w:rsidR="00AE24E1" w:rsidRPr="005114AD" w14:paraId="0C91C24D" w14:textId="77777777" w:rsidTr="008A2BED">
        <w:trPr>
          <w:trHeight w:val="368"/>
        </w:trPr>
        <w:tc>
          <w:tcPr>
            <w:tcW w:w="1350" w:type="dxa"/>
          </w:tcPr>
          <w:p w14:paraId="519C0D38" w14:textId="77777777" w:rsidR="00656E3D" w:rsidRPr="005114AD" w:rsidRDefault="00656E3D" w:rsidP="00F8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6AB3FF0C" w14:textId="5BA39B4D" w:rsidR="00656E3D" w:rsidRPr="005114AD" w:rsidRDefault="00F00180" w:rsidP="00F8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Faculty Qualifications: </w:t>
            </w:r>
            <w:r w:rsidRPr="005114AD">
              <w:rPr>
                <w:rFonts w:ascii="Times New Roman" w:hAnsi="Times New Roman" w:cs="Times New Roman"/>
                <w:sz w:val="18"/>
                <w:szCs w:val="18"/>
              </w:rPr>
              <w:t xml:space="preserve">Copies of all </w:t>
            </w:r>
            <w:proofErr w:type="gramStart"/>
            <w:r w:rsidRPr="005114AD">
              <w:rPr>
                <w:rFonts w:ascii="Times New Roman" w:hAnsi="Times New Roman" w:cs="Times New Roman"/>
                <w:sz w:val="18"/>
                <w:szCs w:val="18"/>
              </w:rPr>
              <w:t>licensure</w:t>
            </w:r>
            <w:proofErr w:type="gramEnd"/>
            <w:r w:rsidRPr="005114AD">
              <w:rPr>
                <w:rFonts w:ascii="Times New Roman" w:hAnsi="Times New Roman" w:cs="Times New Roman"/>
                <w:sz w:val="18"/>
                <w:szCs w:val="18"/>
              </w:rPr>
              <w:t xml:space="preserve"> and/or certifications as either a requirement or justification for employment and/or department/school accreditation.</w:t>
            </w:r>
          </w:p>
        </w:tc>
        <w:tc>
          <w:tcPr>
            <w:tcW w:w="2700" w:type="dxa"/>
          </w:tcPr>
          <w:p w14:paraId="164C6A2B" w14:textId="3C5FC7E2" w:rsidR="00656E3D" w:rsidRPr="005114AD" w:rsidRDefault="00656E3D" w:rsidP="00F861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574A85" w:rsidRPr="005114AD" w14:paraId="281C5EA3" w14:textId="77777777" w:rsidTr="008A2BED">
        <w:trPr>
          <w:trHeight w:val="386"/>
        </w:trPr>
        <w:tc>
          <w:tcPr>
            <w:tcW w:w="1350" w:type="dxa"/>
            <w:shd w:val="clear" w:color="auto" w:fill="F2F2F2"/>
          </w:tcPr>
          <w:p w14:paraId="4E911551" w14:textId="77777777" w:rsidR="008A0EF7" w:rsidRPr="005114AD" w:rsidRDefault="008A0EF7" w:rsidP="008A0E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2F2F2"/>
          </w:tcPr>
          <w:p w14:paraId="1E20DF87" w14:textId="61AD2E97" w:rsidR="008A0EF7" w:rsidRPr="00217977" w:rsidRDefault="00D705F5" w:rsidP="004E7A0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114AD">
              <w:rPr>
                <w:rFonts w:ascii="Times New Roman" w:hAnsi="Times New Roman" w:cs="Times New Roman"/>
                <w:b/>
                <w:sz w:val="18"/>
                <w:szCs w:val="18"/>
              </w:rPr>
              <w:t>Official Transcripts</w:t>
            </w:r>
            <w:r w:rsidR="00217977" w:rsidRPr="002179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217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0" w:history="1">
              <w:r w:rsidR="0050154A" w:rsidRPr="005114AD">
                <w:rPr>
                  <w:rStyle w:val="Hyperlink"/>
                  <w:rFonts w:ascii="Times New Roman" w:hAnsi="Times New Roman" w:cs="Times New Roman"/>
                  <w:color w:val="501214"/>
                  <w:sz w:val="18"/>
                  <w:szCs w:val="18"/>
                </w:rPr>
                <w:t>Guideline for Accepting Transcripts</w:t>
              </w:r>
            </w:hyperlink>
            <w:r w:rsidR="004E7A0E" w:rsidRPr="005114AD">
              <w:rPr>
                <w:rStyle w:val="Hyperlink"/>
                <w:rFonts w:ascii="Times New Roman" w:hAnsi="Times New Roman" w:cs="Times New Roman"/>
                <w:color w:val="501214"/>
                <w:sz w:val="18"/>
                <w:szCs w:val="18"/>
                <w:u w:val="none"/>
              </w:rPr>
              <w:t xml:space="preserve"> </w:t>
            </w:r>
            <w:r w:rsidRPr="005114AD">
              <w:rPr>
                <w:rFonts w:ascii="Times New Roman" w:hAnsi="Times New Roman" w:cs="Times New Roman"/>
                <w:i/>
                <w:sz w:val="18"/>
                <w:szCs w:val="18"/>
              </w:rPr>
              <w:t>(Faculty &amp; Academic Resources will request Texas State Transcripts)</w:t>
            </w:r>
          </w:p>
        </w:tc>
        <w:tc>
          <w:tcPr>
            <w:tcW w:w="2700" w:type="dxa"/>
            <w:shd w:val="clear" w:color="auto" w:fill="F2F2F2"/>
          </w:tcPr>
          <w:p w14:paraId="44660C4A" w14:textId="77777777" w:rsidR="008A0EF7" w:rsidRDefault="00104752" w:rsidP="008A0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4AD">
              <w:rPr>
                <w:rFonts w:ascii="Times New Roman" w:hAnsi="Times New Roman" w:cs="Times New Roman"/>
                <w:b/>
                <w:sz w:val="18"/>
                <w:szCs w:val="18"/>
              </w:rPr>
              <w:t>Hard Copy or Electronic</w:t>
            </w:r>
          </w:p>
          <w:p w14:paraId="6E2BF9D5" w14:textId="1BB19639" w:rsidR="006F782F" w:rsidRPr="005114AD" w:rsidRDefault="006F782F" w:rsidP="008A0E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hyperlink r:id="rId21" w:history="1">
              <w:r w:rsidRPr="006F782F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color w:val="501214"/>
                  <w:sz w:val="18"/>
                  <w:szCs w:val="18"/>
                </w:rPr>
                <w:t>Request templates</w:t>
              </w:r>
            </w:hyperlink>
            <w:r w:rsidRPr="006F782F">
              <w:rPr>
                <w:rFonts w:ascii="Times New Roman" w:hAnsi="Times New Roman" w:cs="Times New Roman"/>
                <w:b/>
                <w:color w:val="501214"/>
                <w:sz w:val="18"/>
                <w:szCs w:val="18"/>
              </w:rPr>
              <w:t>)</w:t>
            </w:r>
          </w:p>
        </w:tc>
      </w:tr>
      <w:tr w:rsidR="00AE24E1" w:rsidRPr="005114AD" w14:paraId="136A7ACA" w14:textId="77777777" w:rsidTr="008A2BED">
        <w:trPr>
          <w:trHeight w:val="431"/>
        </w:trPr>
        <w:tc>
          <w:tcPr>
            <w:tcW w:w="1350" w:type="dxa"/>
          </w:tcPr>
          <w:p w14:paraId="0A3BAED9" w14:textId="77777777" w:rsidR="000C4C46" w:rsidRPr="009F721E" w:rsidRDefault="000C4C46" w:rsidP="008A0E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6B51BC60" w14:textId="77777777" w:rsidR="004C6073" w:rsidRPr="009F721E" w:rsidRDefault="000C4C46" w:rsidP="008A0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Research Start-Up Funds:</w:t>
            </w:r>
            <w:r w:rsidRPr="009F72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22" w:history="1">
              <w:r w:rsidRPr="009F721E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Start-Up Request template</w:t>
              </w:r>
            </w:hyperlink>
            <w:r w:rsidRPr="009F72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</w:t>
            </w:r>
            <w:r w:rsidR="004E7A0E" w:rsidRPr="009F72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23" w:history="1">
              <w:r w:rsidRPr="009F721E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Guidelines for Requesting Start-Up Funds</w:t>
              </w:r>
            </w:hyperlink>
            <w:r w:rsidR="004E7A0E" w:rsidRPr="009F72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</w:t>
            </w:r>
            <w:hyperlink r:id="rId24" w:history="1">
              <w:r w:rsidRPr="009F721E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AA/PPS 03.01.10</w:t>
              </w:r>
            </w:hyperlink>
            <w:r w:rsidR="004E7A0E" w:rsidRPr="009F721E">
              <w:rPr>
                <w:rStyle w:val="Hyperlink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  <w:t>.</w:t>
            </w:r>
            <w:r w:rsidR="004E7A0E" w:rsidRPr="009F721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F12D909" w14:textId="77777777" w:rsidR="00170E67" w:rsidRPr="009F721E" w:rsidRDefault="00170E67" w:rsidP="008A0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F5FFF" w14:textId="2D2F20CB" w:rsidR="00170E67" w:rsidRPr="009F721E" w:rsidRDefault="00170E67" w:rsidP="008A0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21E">
              <w:rPr>
                <w:rFonts w:ascii="Times New Roman" w:hAnsi="Times New Roman" w:cs="Times New Roman"/>
                <w:sz w:val="18"/>
                <w:szCs w:val="18"/>
              </w:rPr>
              <w:t>Must be approved by the Office of Research.</w:t>
            </w:r>
          </w:p>
        </w:tc>
        <w:tc>
          <w:tcPr>
            <w:tcW w:w="2700" w:type="dxa"/>
          </w:tcPr>
          <w:p w14:paraId="19029713" w14:textId="207C4260" w:rsidR="000C4C46" w:rsidRPr="005114AD" w:rsidRDefault="004C6073" w:rsidP="008A0E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Hiring Proposal</w:t>
            </w:r>
          </w:p>
        </w:tc>
      </w:tr>
      <w:tr w:rsidR="009F721E" w:rsidRPr="005114AD" w14:paraId="653B2B3D" w14:textId="77777777" w:rsidTr="00197A0E">
        <w:trPr>
          <w:trHeight w:val="170"/>
        </w:trPr>
        <w:tc>
          <w:tcPr>
            <w:tcW w:w="1350" w:type="dxa"/>
          </w:tcPr>
          <w:p w14:paraId="195F15C5" w14:textId="77777777" w:rsidR="009F721E" w:rsidRPr="009F721E" w:rsidRDefault="009F721E" w:rsidP="009F7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416542CD" w14:textId="23DC269D" w:rsidR="008E335F" w:rsidRDefault="00042AB8" w:rsidP="0019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_blank" w:tooltip="https://nextgensso.com/sp/startsso.ping?partneridpid=https://authentic.txstate.edu/idp/shibboleth&amp;spsessionauthnadapterid=texasstatedf&amp;targetresource=https%3a%2f%2fdynamicforms.ngwebsolutions.com%2fsubmit%2fstart%2f57109047-718b-405b-8616-83501f579cd7" w:history="1">
              <w:r w:rsidRPr="00042AB8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New Faculty Computer Request Form</w:t>
              </w:r>
            </w:hyperlink>
            <w:r w:rsidR="009F721E" w:rsidRPr="00042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9F721E" w:rsidRPr="00042A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721E" w:rsidRPr="009F721E">
              <w:rPr>
                <w:rFonts w:ascii="Times New Roman" w:hAnsi="Times New Roman" w:cs="Times New Roman"/>
                <w:sz w:val="18"/>
                <w:szCs w:val="18"/>
              </w:rPr>
              <w:t>Required for</w:t>
            </w:r>
            <w:r w:rsidR="007D2FEA">
              <w:rPr>
                <w:rFonts w:ascii="Times New Roman" w:hAnsi="Times New Roman" w:cs="Times New Roman"/>
                <w:sz w:val="18"/>
                <w:szCs w:val="18"/>
              </w:rPr>
              <w:t xml:space="preserve"> new</w:t>
            </w:r>
            <w:r w:rsidR="009F721E" w:rsidRPr="009F721E">
              <w:rPr>
                <w:rFonts w:ascii="Times New Roman" w:hAnsi="Times New Roman" w:cs="Times New Roman"/>
                <w:sz w:val="18"/>
                <w:szCs w:val="18"/>
              </w:rPr>
              <w:t xml:space="preserve"> faculty receiving computers</w:t>
            </w:r>
            <w:r w:rsidR="00197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E33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58104C" w14:textId="77777777" w:rsidR="008E335F" w:rsidRDefault="008E335F" w:rsidP="0019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2EF78" w14:textId="7E4E6C1B" w:rsidR="00197A0E" w:rsidRPr="00197A0E" w:rsidRDefault="008E335F" w:rsidP="0019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01214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Promotion eligible positions only.</w:t>
            </w:r>
          </w:p>
        </w:tc>
        <w:tc>
          <w:tcPr>
            <w:tcW w:w="2700" w:type="dxa"/>
          </w:tcPr>
          <w:p w14:paraId="0A39C4AF" w14:textId="0EACA901" w:rsidR="009F721E" w:rsidRDefault="00042AB8" w:rsidP="009F7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26" w:history="1">
              <w:r w:rsidRPr="00F13971">
                <w:rPr>
                  <w:rStyle w:val="Hyperlink"/>
                  <w:rFonts w:ascii="Times New Roman" w:eastAsia="Times New Roman" w:hAnsi="Times New Roman" w:cs="Times New Roman"/>
                  <w:color w:val="501214"/>
                  <w:sz w:val="18"/>
                  <w:szCs w:val="18"/>
                </w:rPr>
                <w:t>Dynamic Forms</w:t>
              </w:r>
            </w:hyperlink>
          </w:p>
        </w:tc>
      </w:tr>
      <w:tr w:rsidR="009F721E" w:rsidRPr="005114AD" w14:paraId="027F62BF" w14:textId="77777777" w:rsidTr="008A2BED">
        <w:trPr>
          <w:trHeight w:val="116"/>
        </w:trPr>
        <w:tc>
          <w:tcPr>
            <w:tcW w:w="1350" w:type="dxa"/>
          </w:tcPr>
          <w:p w14:paraId="186D9A67" w14:textId="77777777" w:rsidR="009F721E" w:rsidRPr="005114AD" w:rsidRDefault="009F721E" w:rsidP="009F7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60D276F3" w14:textId="77777777" w:rsidR="009F721E" w:rsidRPr="005114AD" w:rsidRDefault="009F721E" w:rsidP="009F721E">
            <w:pPr>
              <w:pStyle w:val="Defaul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Hiring Matrix Tool: </w:t>
            </w:r>
            <w:r w:rsidRPr="005114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Final </w:t>
            </w:r>
            <w:hyperlink r:id="rId27" w:history="1">
              <w:r w:rsidRPr="005114AD">
                <w:rPr>
                  <w:rStyle w:val="Hyperlink"/>
                  <w:rFonts w:ascii="Times New Roman" w:eastAsia="Times New Roman" w:hAnsi="Times New Roman" w:cs="Times New Roman"/>
                  <w:bCs/>
                  <w:color w:val="501214"/>
                  <w:sz w:val="18"/>
                  <w:szCs w:val="18"/>
                </w:rPr>
                <w:t>hiring matrix</w:t>
              </w:r>
            </w:hyperlink>
            <w:r w:rsidRPr="005114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listing all applicants</w:t>
            </w:r>
            <w:r w:rsidRPr="005114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3FC91C63" w14:textId="052A4257" w:rsidR="009F721E" w:rsidRPr="005114AD" w:rsidRDefault="009F721E" w:rsidP="009F7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2700" w:type="dxa"/>
          </w:tcPr>
          <w:p w14:paraId="2152D9EF" w14:textId="43C1596A" w:rsidR="009F721E" w:rsidRPr="005114AD" w:rsidRDefault="009F721E" w:rsidP="009F7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  <w:tr w:rsidR="009F721E" w:rsidRPr="005114AD" w14:paraId="0058EE05" w14:textId="77777777" w:rsidTr="008A2BED">
        <w:trPr>
          <w:trHeight w:val="116"/>
        </w:trPr>
        <w:tc>
          <w:tcPr>
            <w:tcW w:w="1350" w:type="dxa"/>
          </w:tcPr>
          <w:p w14:paraId="7FCEDD58" w14:textId="77777777" w:rsidR="009F721E" w:rsidRPr="005114AD" w:rsidRDefault="009F721E" w:rsidP="009F7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0" w:type="dxa"/>
          </w:tcPr>
          <w:p w14:paraId="105DFBDD" w14:textId="77777777" w:rsidR="009F721E" w:rsidRPr="005114AD" w:rsidRDefault="009F721E" w:rsidP="009F721E">
            <w:pPr>
              <w:pStyle w:val="Defaul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Interview Questions: </w:t>
            </w:r>
            <w:r w:rsidRPr="005114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List of questions asked by Search Committee. </w:t>
            </w:r>
          </w:p>
          <w:p w14:paraId="3E0E8037" w14:textId="0093F4A0" w:rsidR="009F721E" w:rsidRPr="005114AD" w:rsidRDefault="009F721E" w:rsidP="009F7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2700" w:type="dxa"/>
          </w:tcPr>
          <w:p w14:paraId="4D599293" w14:textId="26871AB2" w:rsidR="009F721E" w:rsidRPr="005114AD" w:rsidRDefault="009F721E" w:rsidP="009F72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4AD">
              <w:rPr>
                <w:rFonts w:ascii="Times New Roman" w:eastAsia="Times New Roman" w:hAnsi="Times New Roman" w:cs="Times New Roman"/>
                <w:sz w:val="18"/>
                <w:szCs w:val="18"/>
              </w:rPr>
              <w:t>Hiring Proposal</w:t>
            </w:r>
          </w:p>
        </w:tc>
      </w:tr>
    </w:tbl>
    <w:p w14:paraId="46D2184E" w14:textId="77777777" w:rsidR="00FD762F" w:rsidRPr="005114AD" w:rsidRDefault="00FD762F" w:rsidP="00FD762F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8" w:name="_Hlk29550630"/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6660"/>
        <w:gridCol w:w="2700"/>
      </w:tblGrid>
      <w:tr w:rsidR="00FD762F" w:rsidRPr="005114AD" w14:paraId="341B618F" w14:textId="77777777" w:rsidTr="00574A85">
        <w:tc>
          <w:tcPr>
            <w:tcW w:w="10705" w:type="dxa"/>
            <w:gridSpan w:val="3"/>
            <w:shd w:val="clear" w:color="auto" w:fill="501214"/>
          </w:tcPr>
          <w:p w14:paraId="04FB348B" w14:textId="43F33A35" w:rsidR="00FD762F" w:rsidRPr="005114AD" w:rsidRDefault="00FD762F" w:rsidP="00DC11BB">
            <w:pPr>
              <w:pStyle w:val="Default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5114A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Faculty Log</w:t>
            </w:r>
            <w:r w:rsidRPr="005114AD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"/>
              </w:rPr>
              <w:t xml:space="preserve"> </w:t>
            </w:r>
          </w:p>
        </w:tc>
      </w:tr>
      <w:tr w:rsidR="00FD762F" w:rsidRPr="005114AD" w14:paraId="6D73B3B1" w14:textId="77777777" w:rsidTr="008A2BED">
        <w:trPr>
          <w:trHeight w:val="197"/>
        </w:trPr>
        <w:tc>
          <w:tcPr>
            <w:tcW w:w="1345" w:type="dxa"/>
          </w:tcPr>
          <w:p w14:paraId="197A731C" w14:textId="1E96EC14" w:rsidR="00FD762F" w:rsidRPr="005114AD" w:rsidRDefault="00FD762F" w:rsidP="00DC11B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0" w:type="dxa"/>
          </w:tcPr>
          <w:p w14:paraId="099EA994" w14:textId="3F69E4A2" w:rsidR="00E14254" w:rsidRPr="005114AD" w:rsidRDefault="001E7FEB" w:rsidP="00DC11BB">
            <w:pPr>
              <w:pStyle w:val="Default"/>
              <w:tabs>
                <w:tab w:val="left" w:pos="0"/>
              </w:tabs>
              <w:contextualSpacing/>
              <w:rPr>
                <w:rStyle w:val="Hyperlink"/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</w:pPr>
            <w:hyperlink r:id="rId28" w:history="1">
              <w:r w:rsidRPr="005114AD">
                <w:rPr>
                  <w:rStyle w:val="Hyperlink"/>
                  <w:rFonts w:ascii="Times New Roman" w:hAnsi="Times New Roman" w:cs="Times New Roman"/>
                  <w:b/>
                  <w:bCs/>
                  <w:color w:val="501214"/>
                  <w:sz w:val="18"/>
                  <w:szCs w:val="18"/>
                </w:rPr>
                <w:t>SharePoint Faculty Log</w:t>
              </w:r>
            </w:hyperlink>
            <w:r w:rsidRPr="005114AD">
              <w:rPr>
                <w:rStyle w:val="Hyperlink"/>
                <w:rFonts w:ascii="Times New Roman" w:hAnsi="Times New Roman" w:cs="Times New Roman"/>
                <w:b/>
                <w:bCs/>
                <w:color w:val="501214"/>
                <w:sz w:val="18"/>
                <w:szCs w:val="18"/>
                <w:u w:val="none"/>
              </w:rPr>
              <w:t>:</w:t>
            </w:r>
            <w:r w:rsidRPr="005114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14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</w:t>
            </w:r>
            <w:r w:rsidRPr="005114AD">
              <w:rPr>
                <w:rFonts w:ascii="Times New Roman" w:hAnsi="Times New Roman" w:cs="Times New Roman"/>
                <w:sz w:val="18"/>
                <w:szCs w:val="18"/>
              </w:rPr>
              <w:t xml:space="preserve"> new/rehired faculty must be added once position is accepted.</w:t>
            </w:r>
          </w:p>
        </w:tc>
        <w:tc>
          <w:tcPr>
            <w:tcW w:w="2700" w:type="dxa"/>
          </w:tcPr>
          <w:p w14:paraId="26DC5348" w14:textId="77777777" w:rsidR="00FD762F" w:rsidRPr="005114AD" w:rsidRDefault="00FD762F" w:rsidP="00DC11B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114AD">
              <w:rPr>
                <w:rFonts w:ascii="Times New Roman" w:hAnsi="Times New Roman" w:cs="Times New Roman"/>
                <w:sz w:val="18"/>
                <w:szCs w:val="18"/>
              </w:rPr>
              <w:t>SharePoint</w:t>
            </w:r>
          </w:p>
        </w:tc>
      </w:tr>
    </w:tbl>
    <w:p w14:paraId="0AC17288" w14:textId="77777777" w:rsidR="00FD762F" w:rsidRPr="005114AD" w:rsidRDefault="00FD762F" w:rsidP="00FD762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7DC05BB7" w14:textId="52D1B1CC" w:rsidR="008A2BED" w:rsidRPr="005114AD" w:rsidRDefault="008A2BED" w:rsidP="008A2BED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9" w:name="_Hlk137124445"/>
      <w:r w:rsidRPr="005114AD">
        <w:rPr>
          <w:rFonts w:ascii="Times New Roman" w:hAnsi="Times New Roman" w:cs="Times New Roman"/>
          <w:sz w:val="18"/>
          <w:szCs w:val="18"/>
        </w:rPr>
        <w:t xml:space="preserve">PCRs are required for </w:t>
      </w:r>
      <w:r w:rsidR="00EA111B" w:rsidRPr="005114AD">
        <w:rPr>
          <w:rFonts w:ascii="Times New Roman" w:hAnsi="Times New Roman" w:cs="Times New Roman"/>
          <w:sz w:val="18"/>
          <w:szCs w:val="18"/>
        </w:rPr>
        <w:t>new hires</w:t>
      </w:r>
      <w:r w:rsidRPr="005114AD">
        <w:rPr>
          <w:rFonts w:ascii="Times New Roman" w:hAnsi="Times New Roman" w:cs="Times New Roman"/>
          <w:sz w:val="18"/>
          <w:szCs w:val="18"/>
        </w:rPr>
        <w:t xml:space="preserve">. PCR Training Materials can be found at the </w:t>
      </w:r>
      <w:hyperlink r:id="rId29" w:history="1">
        <w:r w:rsidRPr="005114AD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PCR Resource website</w:t>
        </w:r>
      </w:hyperlink>
      <w:r w:rsidRPr="005114A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78B6E45" w14:textId="77777777" w:rsidR="008A2BED" w:rsidRPr="005114AD" w:rsidRDefault="008A2BED" w:rsidP="008A2BED">
      <w:pPr>
        <w:pStyle w:val="Default"/>
        <w:rPr>
          <w:rFonts w:ascii="Times New Roman" w:hAnsi="Times New Roman" w:cs="Times New Roman"/>
          <w:sz w:val="18"/>
          <w:szCs w:val="18"/>
        </w:rPr>
      </w:pPr>
    </w:p>
    <w:bookmarkEnd w:id="8"/>
    <w:bookmarkEnd w:id="9"/>
    <w:p w14:paraId="3B91E4DC" w14:textId="37A9027F" w:rsidR="005114AD" w:rsidRPr="005114AD" w:rsidRDefault="005114AD" w:rsidP="005114A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114AD">
        <w:rPr>
          <w:rFonts w:ascii="Times New Roman" w:hAnsi="Times New Roman" w:cs="Times New Roman"/>
          <w:sz w:val="18"/>
          <w:szCs w:val="18"/>
        </w:rPr>
        <w:t xml:space="preserve">For questions related to </w:t>
      </w:r>
      <w:r w:rsidRPr="005114AD">
        <w:rPr>
          <w:rFonts w:ascii="Times New Roman" w:hAnsi="Times New Roman" w:cs="Times New Roman"/>
          <w:b/>
          <w:bCs/>
          <w:sz w:val="18"/>
          <w:szCs w:val="18"/>
        </w:rPr>
        <w:t>PeopleAdmin</w:t>
      </w:r>
      <w:r w:rsidRPr="005114AD">
        <w:rPr>
          <w:rFonts w:ascii="Times New Roman" w:hAnsi="Times New Roman" w:cs="Times New Roman"/>
          <w:sz w:val="18"/>
          <w:szCs w:val="18"/>
        </w:rPr>
        <w:t xml:space="preserve">, please see our </w:t>
      </w:r>
      <w:hyperlink r:id="rId30" w:history="1">
        <w:r w:rsidRPr="005114AD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PeopleAdmin User Guides</w:t>
        </w:r>
      </w:hyperlink>
      <w:r w:rsidRPr="005114AD">
        <w:rPr>
          <w:rFonts w:ascii="Times New Roman" w:hAnsi="Times New Roman" w:cs="Times New Roman"/>
          <w:sz w:val="18"/>
          <w:szCs w:val="18"/>
        </w:rPr>
        <w:t xml:space="preserve">, contact 5-2557 or email </w:t>
      </w:r>
      <w:hyperlink r:id="rId31" w:history="1">
        <w:r w:rsidRPr="005114AD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talent@txstate.edu</w:t>
        </w:r>
      </w:hyperlink>
      <w:r w:rsidRPr="005114AD">
        <w:rPr>
          <w:rFonts w:ascii="Times New Roman" w:hAnsi="Times New Roman" w:cs="Times New Roman"/>
          <w:sz w:val="18"/>
          <w:szCs w:val="18"/>
        </w:rPr>
        <w:t>.</w:t>
      </w:r>
    </w:p>
    <w:p w14:paraId="67059400" w14:textId="77777777" w:rsidR="005114AD" w:rsidRPr="005114AD" w:rsidRDefault="005114AD" w:rsidP="005114A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114AD">
        <w:rPr>
          <w:rFonts w:ascii="Times New Roman" w:hAnsi="Times New Roman" w:cs="Times New Roman"/>
          <w:sz w:val="18"/>
          <w:szCs w:val="18"/>
        </w:rPr>
        <w:t xml:space="preserve">For questions related to </w:t>
      </w:r>
      <w:r w:rsidRPr="005114AD">
        <w:rPr>
          <w:rFonts w:ascii="Times New Roman" w:hAnsi="Times New Roman" w:cs="Times New Roman"/>
          <w:b/>
          <w:bCs/>
          <w:sz w:val="18"/>
          <w:szCs w:val="18"/>
        </w:rPr>
        <w:t>faculty hiring documents</w:t>
      </w:r>
      <w:r w:rsidRPr="005114AD">
        <w:rPr>
          <w:rFonts w:ascii="Times New Roman" w:hAnsi="Times New Roman" w:cs="Times New Roman"/>
          <w:sz w:val="18"/>
          <w:szCs w:val="18"/>
        </w:rPr>
        <w:t xml:space="preserve">, please contact 5.2786 or email </w:t>
      </w:r>
      <w:hyperlink r:id="rId32" w:history="1">
        <w:r w:rsidRPr="005114AD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facultyresources@txstate.edu</w:t>
        </w:r>
      </w:hyperlink>
      <w:r w:rsidRPr="005114AD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5C0BBA29" w14:textId="77777777" w:rsidR="005114AD" w:rsidRPr="005114AD" w:rsidRDefault="005114AD" w:rsidP="005114A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114AD">
        <w:rPr>
          <w:rFonts w:ascii="Times New Roman" w:hAnsi="Times New Roman" w:cs="Times New Roman"/>
          <w:sz w:val="18"/>
          <w:szCs w:val="18"/>
        </w:rPr>
        <w:t xml:space="preserve">For questions related to </w:t>
      </w:r>
      <w:r w:rsidRPr="005114AD">
        <w:rPr>
          <w:rFonts w:ascii="Times New Roman" w:hAnsi="Times New Roman" w:cs="Times New Roman"/>
          <w:b/>
          <w:bCs/>
          <w:sz w:val="18"/>
          <w:szCs w:val="18"/>
        </w:rPr>
        <w:t>PCRs</w:t>
      </w:r>
      <w:r w:rsidRPr="005114AD">
        <w:rPr>
          <w:rFonts w:ascii="Times New Roman" w:hAnsi="Times New Roman" w:cs="Times New Roman"/>
          <w:sz w:val="18"/>
          <w:szCs w:val="18"/>
        </w:rPr>
        <w:t xml:space="preserve">, please contact 5.2557 or email </w:t>
      </w:r>
      <w:hyperlink r:id="rId33" w:history="1">
        <w:r w:rsidRPr="005114AD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hr_mdc@txstate.edu</w:t>
        </w:r>
      </w:hyperlink>
      <w:r w:rsidRPr="005114AD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264D7FC" w14:textId="219643BE" w:rsidR="008A2BED" w:rsidRPr="008E335F" w:rsidRDefault="005114AD" w:rsidP="00FD762F">
      <w:pPr>
        <w:pStyle w:val="Defaul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114AD">
        <w:rPr>
          <w:rFonts w:ascii="Times New Roman" w:eastAsia="Times New Roman" w:hAnsi="Times New Roman" w:cs="Times New Roman"/>
          <w:bCs/>
          <w:sz w:val="18"/>
          <w:szCs w:val="18"/>
        </w:rPr>
        <w:t xml:space="preserve">For questions related to </w:t>
      </w:r>
      <w:r w:rsidRPr="005114AD">
        <w:rPr>
          <w:rFonts w:ascii="Times New Roman" w:eastAsia="Times New Roman" w:hAnsi="Times New Roman" w:cs="Times New Roman"/>
          <w:b/>
          <w:sz w:val="18"/>
          <w:szCs w:val="18"/>
        </w:rPr>
        <w:t xml:space="preserve">international employment, </w:t>
      </w:r>
      <w:r w:rsidRPr="005114AD">
        <w:rPr>
          <w:rFonts w:ascii="Times New Roman" w:eastAsia="Times New Roman" w:hAnsi="Times New Roman" w:cs="Times New Roman"/>
          <w:bCs/>
          <w:sz w:val="18"/>
          <w:szCs w:val="18"/>
        </w:rPr>
        <w:t xml:space="preserve">please contact </w:t>
      </w:r>
      <w:hyperlink r:id="rId34" w:history="1">
        <w:r w:rsidRPr="005114AD">
          <w:rPr>
            <w:rStyle w:val="Hyperlink"/>
            <w:rFonts w:ascii="Times New Roman" w:hAnsi="Times New Roman" w:cs="Times New Roman"/>
            <w:color w:val="501214"/>
            <w:sz w:val="18"/>
            <w:szCs w:val="18"/>
          </w:rPr>
          <w:t>inationalemploy@txstate.edu</w:t>
        </w:r>
      </w:hyperlink>
      <w:r w:rsidRPr="005114AD">
        <w:rPr>
          <w:rFonts w:ascii="Times New Roman" w:hAnsi="Times New Roman" w:cs="Times New Roman"/>
          <w:color w:val="501214"/>
          <w:sz w:val="18"/>
          <w:szCs w:val="18"/>
        </w:rPr>
        <w:t>.</w:t>
      </w:r>
      <w:r w:rsidRPr="005114A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5114AD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International Affairs should be contacted on immigration-related matters as soon as the selection process concludes.  </w:t>
      </w:r>
    </w:p>
    <w:sectPr w:rsidR="008A2BED" w:rsidRPr="008E335F" w:rsidSect="00D75EAA">
      <w:headerReference w:type="default" r:id="rId35"/>
      <w:pgSz w:w="12240" w:h="15840"/>
      <w:pgMar w:top="720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1821" w14:textId="77777777" w:rsidR="00273E61" w:rsidRDefault="00273E61" w:rsidP="00AD6A00">
      <w:r>
        <w:separator/>
      </w:r>
    </w:p>
  </w:endnote>
  <w:endnote w:type="continuationSeparator" w:id="0">
    <w:p w14:paraId="3FDFDFFB" w14:textId="77777777" w:rsidR="00273E61" w:rsidRDefault="00273E61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313D" w14:textId="77777777" w:rsidR="00273E61" w:rsidRDefault="00273E61" w:rsidP="00AD6A00">
      <w:r>
        <w:separator/>
      </w:r>
    </w:p>
  </w:footnote>
  <w:footnote w:type="continuationSeparator" w:id="0">
    <w:p w14:paraId="20FCF745" w14:textId="77777777" w:rsidR="00273E61" w:rsidRDefault="00273E61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164"/>
    </w:tblGrid>
    <w:tr w:rsidR="00D70307" w:rsidRPr="000F02E8" w14:paraId="652EB6B0" w14:textId="77777777" w:rsidTr="00116D6A">
      <w:tc>
        <w:tcPr>
          <w:tcW w:w="3456" w:type="dxa"/>
          <w:tcBorders>
            <w:right w:val="single" w:sz="4" w:space="0" w:color="auto"/>
          </w:tcBorders>
        </w:tcPr>
        <w:p w14:paraId="09E5D520" w14:textId="2C445A09" w:rsidR="00D70307" w:rsidRPr="00F00180" w:rsidRDefault="00D70307" w:rsidP="00A147A5">
          <w:pPr>
            <w:rPr>
              <w:rFonts w:ascii="Garamond" w:hAnsi="Garamond"/>
            </w:rPr>
          </w:pPr>
          <w:bookmarkStart w:id="10" w:name="_Hlk5273808"/>
          <w:r w:rsidRPr="00F00180">
            <w:rPr>
              <w:rFonts w:ascii="Garamond" w:hAnsi="Garamond"/>
              <w:noProof/>
              <w:sz w:val="24"/>
            </w:rPr>
            <w:drawing>
              <wp:inline distT="0" distB="0" distL="0" distR="0" wp14:anchorId="553EDAB1" wp14:editId="6758A6D1">
                <wp:extent cx="2057400" cy="914129"/>
                <wp:effectExtent l="0" t="0" r="0" b="63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4" w:type="dxa"/>
          <w:tcBorders>
            <w:left w:val="single" w:sz="4" w:space="0" w:color="auto"/>
          </w:tcBorders>
          <w:vAlign w:val="center"/>
        </w:tcPr>
        <w:p w14:paraId="3F06AE44" w14:textId="514023F2" w:rsidR="00D70307" w:rsidRPr="00F00180" w:rsidRDefault="00D70307" w:rsidP="00D70307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F00180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New Faculty Packet Checklist</w:t>
          </w:r>
        </w:p>
        <w:p w14:paraId="24AFEBFC" w14:textId="09957E57" w:rsidR="00D70307" w:rsidRPr="00F00180" w:rsidRDefault="00D70307" w:rsidP="00D70307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F00180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Hired via PeopleAdmin</w:t>
          </w:r>
        </w:p>
        <w:p w14:paraId="1C759054" w14:textId="66AE6BDB" w:rsidR="00D70307" w:rsidRPr="00D83F67" w:rsidRDefault="004A4660" w:rsidP="00D83F67">
          <w:pPr>
            <w:spacing w:line="300" w:lineRule="auto"/>
            <w:jc w:val="center"/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</w:pPr>
          <w:r>
            <w:rPr>
              <w:rFonts w:ascii="Garamond" w:eastAsiaTheme="minorHAnsi" w:hAnsi="Garamond" w:cs="Arial"/>
              <w:b/>
              <w:bCs/>
              <w:color w:val="501213"/>
              <w:sz w:val="20"/>
              <w:szCs w:val="28"/>
            </w:rPr>
            <w:t>March 2025</w:t>
          </w:r>
        </w:p>
      </w:tc>
    </w:tr>
    <w:bookmarkEnd w:id="10"/>
  </w:tbl>
  <w:p w14:paraId="4C23656A" w14:textId="77777777" w:rsidR="00AD6A00" w:rsidRPr="00D70307" w:rsidRDefault="00AD6A00" w:rsidP="00AD6A0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03853">
    <w:abstractNumId w:val="0"/>
  </w:num>
  <w:num w:numId="2" w16cid:durableId="1499417989">
    <w:abstractNumId w:val="1"/>
  </w:num>
  <w:num w:numId="3" w16cid:durableId="175520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004CD"/>
    <w:rsid w:val="00010E27"/>
    <w:rsid w:val="00042AB8"/>
    <w:rsid w:val="0007118A"/>
    <w:rsid w:val="00094AC4"/>
    <w:rsid w:val="000955FB"/>
    <w:rsid w:val="000B343B"/>
    <w:rsid w:val="000C4C46"/>
    <w:rsid w:val="000D22C0"/>
    <w:rsid w:val="00104752"/>
    <w:rsid w:val="001102B0"/>
    <w:rsid w:val="00116D6A"/>
    <w:rsid w:val="001174DF"/>
    <w:rsid w:val="001430CA"/>
    <w:rsid w:val="00166BB1"/>
    <w:rsid w:val="00170E67"/>
    <w:rsid w:val="00172109"/>
    <w:rsid w:val="00175235"/>
    <w:rsid w:val="00195993"/>
    <w:rsid w:val="00197A0E"/>
    <w:rsid w:val="001A435F"/>
    <w:rsid w:val="001B076E"/>
    <w:rsid w:val="001B25D6"/>
    <w:rsid w:val="001E7FEB"/>
    <w:rsid w:val="00212D87"/>
    <w:rsid w:val="00217977"/>
    <w:rsid w:val="00226C2E"/>
    <w:rsid w:val="00227195"/>
    <w:rsid w:val="00244568"/>
    <w:rsid w:val="00252F39"/>
    <w:rsid w:val="00273E61"/>
    <w:rsid w:val="002B140B"/>
    <w:rsid w:val="002B2CD7"/>
    <w:rsid w:val="002C1886"/>
    <w:rsid w:val="002D6282"/>
    <w:rsid w:val="002E05E9"/>
    <w:rsid w:val="00313F5F"/>
    <w:rsid w:val="003164DD"/>
    <w:rsid w:val="0032008B"/>
    <w:rsid w:val="00324E75"/>
    <w:rsid w:val="003250A6"/>
    <w:rsid w:val="00340B98"/>
    <w:rsid w:val="00355BED"/>
    <w:rsid w:val="00371A54"/>
    <w:rsid w:val="00371E8C"/>
    <w:rsid w:val="00372B35"/>
    <w:rsid w:val="003B1085"/>
    <w:rsid w:val="003B37CE"/>
    <w:rsid w:val="003B74C2"/>
    <w:rsid w:val="003C5C4D"/>
    <w:rsid w:val="003D5FC7"/>
    <w:rsid w:val="003D7633"/>
    <w:rsid w:val="003E3DA4"/>
    <w:rsid w:val="00411485"/>
    <w:rsid w:val="00415528"/>
    <w:rsid w:val="00416CE9"/>
    <w:rsid w:val="00425217"/>
    <w:rsid w:val="004516C2"/>
    <w:rsid w:val="00456916"/>
    <w:rsid w:val="00467662"/>
    <w:rsid w:val="00494580"/>
    <w:rsid w:val="00496F41"/>
    <w:rsid w:val="004A4660"/>
    <w:rsid w:val="004C6073"/>
    <w:rsid w:val="004D3724"/>
    <w:rsid w:val="004D5C39"/>
    <w:rsid w:val="004E7A0E"/>
    <w:rsid w:val="004F528B"/>
    <w:rsid w:val="0050154A"/>
    <w:rsid w:val="005114AD"/>
    <w:rsid w:val="00525109"/>
    <w:rsid w:val="00550885"/>
    <w:rsid w:val="005614D9"/>
    <w:rsid w:val="00570EDC"/>
    <w:rsid w:val="00574A85"/>
    <w:rsid w:val="00574B44"/>
    <w:rsid w:val="00591045"/>
    <w:rsid w:val="00592365"/>
    <w:rsid w:val="005A0A80"/>
    <w:rsid w:val="005A25EF"/>
    <w:rsid w:val="005A2B6C"/>
    <w:rsid w:val="005B00C2"/>
    <w:rsid w:val="005C3D38"/>
    <w:rsid w:val="005D5596"/>
    <w:rsid w:val="005E2CB3"/>
    <w:rsid w:val="005F15C0"/>
    <w:rsid w:val="005F4D07"/>
    <w:rsid w:val="00611E2A"/>
    <w:rsid w:val="00623C3B"/>
    <w:rsid w:val="006362D7"/>
    <w:rsid w:val="00650BA7"/>
    <w:rsid w:val="006568D3"/>
    <w:rsid w:val="00656E3D"/>
    <w:rsid w:val="00665766"/>
    <w:rsid w:val="00672048"/>
    <w:rsid w:val="00685D69"/>
    <w:rsid w:val="006960B3"/>
    <w:rsid w:val="006A1F69"/>
    <w:rsid w:val="006B0A0C"/>
    <w:rsid w:val="006B2695"/>
    <w:rsid w:val="006B2967"/>
    <w:rsid w:val="006C714E"/>
    <w:rsid w:val="006E1BDD"/>
    <w:rsid w:val="006E69A2"/>
    <w:rsid w:val="006F2F03"/>
    <w:rsid w:val="006F782F"/>
    <w:rsid w:val="007267FD"/>
    <w:rsid w:val="00765EC3"/>
    <w:rsid w:val="007744DD"/>
    <w:rsid w:val="00780912"/>
    <w:rsid w:val="007A4885"/>
    <w:rsid w:val="007A7A3A"/>
    <w:rsid w:val="007B417B"/>
    <w:rsid w:val="007D2FEA"/>
    <w:rsid w:val="008161F4"/>
    <w:rsid w:val="00821A9C"/>
    <w:rsid w:val="00826678"/>
    <w:rsid w:val="00847C98"/>
    <w:rsid w:val="00850D59"/>
    <w:rsid w:val="00853175"/>
    <w:rsid w:val="0088105D"/>
    <w:rsid w:val="00895B49"/>
    <w:rsid w:val="00896FCB"/>
    <w:rsid w:val="008A0EF7"/>
    <w:rsid w:val="008A2BED"/>
    <w:rsid w:val="008C1B84"/>
    <w:rsid w:val="008D100F"/>
    <w:rsid w:val="008E335F"/>
    <w:rsid w:val="00914632"/>
    <w:rsid w:val="00940979"/>
    <w:rsid w:val="00941226"/>
    <w:rsid w:val="00966836"/>
    <w:rsid w:val="009764B3"/>
    <w:rsid w:val="00981F0A"/>
    <w:rsid w:val="009B2C67"/>
    <w:rsid w:val="009B4790"/>
    <w:rsid w:val="009B591C"/>
    <w:rsid w:val="009C0D52"/>
    <w:rsid w:val="009C5A95"/>
    <w:rsid w:val="009F47DB"/>
    <w:rsid w:val="009F4B68"/>
    <w:rsid w:val="009F721E"/>
    <w:rsid w:val="00A147A5"/>
    <w:rsid w:val="00A163A8"/>
    <w:rsid w:val="00A26A89"/>
    <w:rsid w:val="00A33933"/>
    <w:rsid w:val="00A8238E"/>
    <w:rsid w:val="00A86056"/>
    <w:rsid w:val="00AA2999"/>
    <w:rsid w:val="00AA3083"/>
    <w:rsid w:val="00AB148B"/>
    <w:rsid w:val="00AC4F24"/>
    <w:rsid w:val="00AD6A00"/>
    <w:rsid w:val="00AE24E1"/>
    <w:rsid w:val="00B51925"/>
    <w:rsid w:val="00B61D28"/>
    <w:rsid w:val="00B72499"/>
    <w:rsid w:val="00B95291"/>
    <w:rsid w:val="00BA5DF5"/>
    <w:rsid w:val="00BA75E5"/>
    <w:rsid w:val="00BB5964"/>
    <w:rsid w:val="00BE6BC3"/>
    <w:rsid w:val="00BF6EB8"/>
    <w:rsid w:val="00C12728"/>
    <w:rsid w:val="00C3518B"/>
    <w:rsid w:val="00C84609"/>
    <w:rsid w:val="00C8668A"/>
    <w:rsid w:val="00C927EB"/>
    <w:rsid w:val="00CA630A"/>
    <w:rsid w:val="00CB1B17"/>
    <w:rsid w:val="00CB2BE1"/>
    <w:rsid w:val="00CE1FDB"/>
    <w:rsid w:val="00CF188C"/>
    <w:rsid w:val="00D06E1A"/>
    <w:rsid w:val="00D201FC"/>
    <w:rsid w:val="00D21055"/>
    <w:rsid w:val="00D52FA5"/>
    <w:rsid w:val="00D539E3"/>
    <w:rsid w:val="00D56765"/>
    <w:rsid w:val="00D56C70"/>
    <w:rsid w:val="00D6648E"/>
    <w:rsid w:val="00D70307"/>
    <w:rsid w:val="00D705F5"/>
    <w:rsid w:val="00D7168C"/>
    <w:rsid w:val="00D75EAA"/>
    <w:rsid w:val="00D83F67"/>
    <w:rsid w:val="00D97A04"/>
    <w:rsid w:val="00DA0B55"/>
    <w:rsid w:val="00DB6A4A"/>
    <w:rsid w:val="00E05108"/>
    <w:rsid w:val="00E140AE"/>
    <w:rsid w:val="00E14254"/>
    <w:rsid w:val="00E14C5B"/>
    <w:rsid w:val="00E354A3"/>
    <w:rsid w:val="00EA111B"/>
    <w:rsid w:val="00EA3437"/>
    <w:rsid w:val="00EF2AD4"/>
    <w:rsid w:val="00F00180"/>
    <w:rsid w:val="00F15E61"/>
    <w:rsid w:val="00F23AB9"/>
    <w:rsid w:val="00F52146"/>
    <w:rsid w:val="00F70DF4"/>
    <w:rsid w:val="00FA3B94"/>
    <w:rsid w:val="00FB21D5"/>
    <w:rsid w:val="00FC4D24"/>
    <w:rsid w:val="00FD492E"/>
    <w:rsid w:val="00FD762F"/>
    <w:rsid w:val="00FE4F16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r.txst.edu/talent-acquisition/relocation-information.html" TargetMode="External"/><Relationship Id="rId18" Type="http://schemas.openxmlformats.org/officeDocument/2006/relationships/hyperlink" Target="http://policies.txstate.edu/division-policies/academic-affairs/04-01-01.html" TargetMode="External"/><Relationship Id="rId26" Type="http://schemas.openxmlformats.org/officeDocument/2006/relationships/hyperlink" Target="https://facultyresources.provost.txst.edu/dynamic-forms.html" TargetMode="External"/><Relationship Id="rId21" Type="http://schemas.openxmlformats.org/officeDocument/2006/relationships/hyperlink" Target="https://docs.gato.txst.edu/716700/Transcript%20Request%20Email%20Templates.docx" TargetMode="External"/><Relationship Id="rId34" Type="http://schemas.openxmlformats.org/officeDocument/2006/relationships/hyperlink" Target="mailto:inationalemploy@txstate.edu" TargetMode="External"/><Relationship Id="rId7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2" Type="http://schemas.openxmlformats.org/officeDocument/2006/relationships/hyperlink" Target="https://www.txst.edu/gao/ap/forms.html" TargetMode="External"/><Relationship Id="rId17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9ee62aec-4550-498a-b6b3-d0cb3a88a1ac" TargetMode="External"/><Relationship Id="rId25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7109047-718b-405b-8616-83501f579cd7" TargetMode="External"/><Relationship Id="rId33" Type="http://schemas.openxmlformats.org/officeDocument/2006/relationships/hyperlink" Target="mailto:hr_mdc@txstate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icies.txstate.edu/division-policies/academic-affairs/04-01-11.html" TargetMode="External"/><Relationship Id="rId20" Type="http://schemas.openxmlformats.org/officeDocument/2006/relationships/hyperlink" Target="https://gato-docs.its.txstate.edu/jcr:75032aa2-d74d-4ad3-9f97-583e803a73e9/Guidelines%20for%20Accepting%20Transcripts.docx" TargetMode="External"/><Relationship Id="rId29" Type="http://schemas.openxmlformats.org/officeDocument/2006/relationships/hyperlink" Target="https://facultyresources.provost.txstate.edu/PCR-Resourc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.txst.edu/compensation/universitypayplan/FacultyCompensation.html" TargetMode="External"/><Relationship Id="rId24" Type="http://schemas.openxmlformats.org/officeDocument/2006/relationships/hyperlink" Target="https://policies.txstate.edu/division-policies/academic-affairs/03-01-10.html" TargetMode="External"/><Relationship Id="rId32" Type="http://schemas.openxmlformats.org/officeDocument/2006/relationships/hyperlink" Target="mailto:facultyresources@txstate.ed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ato-docs.its.txstate.edu/jcr:b7c78aa7-746c-4791-bd29-3c908dea1594/English%20Proficiency%20Form.doc" TargetMode="External"/><Relationship Id="rId23" Type="http://schemas.openxmlformats.org/officeDocument/2006/relationships/hyperlink" Target="https://facultyresources.provost.txstate.edu/hiring-and-retention.html" TargetMode="External"/><Relationship Id="rId28" Type="http://schemas.openxmlformats.org/officeDocument/2006/relationships/hyperlink" Target="https://txst.sharepoint.com/sites/grp-facultyandacademicresourcesnewfacultygtadtalog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gato.txst.edu/683322/Faculty%20Salary%20Calculator.xlsx" TargetMode="External"/><Relationship Id="rId19" Type="http://schemas.openxmlformats.org/officeDocument/2006/relationships/hyperlink" Target="https://facultyresources.provost.txst.edu/dynamic-forms.html" TargetMode="External"/><Relationship Id="rId31" Type="http://schemas.openxmlformats.org/officeDocument/2006/relationships/hyperlink" Target="file:///C:\Users\jir41\Downloads\talent@tx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to-docs.its.txstate.edu/jcr:61197898-0694-453a-8626-d87d24166b0b/AAPPS_04-01-02_Per%20Course%20Faculty%20Contract.doc" TargetMode="External"/><Relationship Id="rId14" Type="http://schemas.openxmlformats.org/officeDocument/2006/relationships/hyperlink" Target="http://gato-docs.its.txstate.edu/jcr:4840f855-f1f8-48ce-bd91-d41620f2f77f/Faculty%20Reference%20Check.docx" TargetMode="External"/><Relationship Id="rId22" Type="http://schemas.openxmlformats.org/officeDocument/2006/relationships/hyperlink" Target="http://gato-docs.its.txstate.edu/jcr:d87a8eae-5547-4c99-b77b-2b13a4bd3f03/Form_Startup%20Request_template_revision%2011.27.18.xlsx" TargetMode="External"/><Relationship Id="rId27" Type="http://schemas.openxmlformats.org/officeDocument/2006/relationships/hyperlink" Target="https://facultyresources.provost.txstate.edu/recruitment/toolbox/search-committee/matrix.html" TargetMode="External"/><Relationship Id="rId30" Type="http://schemas.openxmlformats.org/officeDocument/2006/relationships/hyperlink" Target="https://facultyresources.provost.txst.edu/recruitment/toolbox/recruitment.html" TargetMode="External"/><Relationship Id="rId35" Type="http://schemas.openxmlformats.org/officeDocument/2006/relationships/header" Target="header1.xml"/><Relationship Id="rId8" Type="http://schemas.openxmlformats.org/officeDocument/2006/relationships/hyperlink" Target="https://doit.txstate.edu/services/netid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15</cp:revision>
  <cp:lastPrinted>2019-03-28T16:31:00Z</cp:lastPrinted>
  <dcterms:created xsi:type="dcterms:W3CDTF">2024-05-21T15:04:00Z</dcterms:created>
  <dcterms:modified xsi:type="dcterms:W3CDTF">2025-03-17T14:43:00Z</dcterms:modified>
</cp:coreProperties>
</file>