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7401" w14:textId="349064C4" w:rsidR="00281D06" w:rsidRPr="001D1812" w:rsidRDefault="00AD6A00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b/>
          <w:sz w:val="18"/>
          <w:szCs w:val="18"/>
        </w:rPr>
        <w:t>This checklist contains and identifies the steps to hire</w:t>
      </w:r>
      <w:r w:rsidR="00372B35" w:rsidRPr="001D1812">
        <w:rPr>
          <w:rFonts w:ascii="Arial" w:hAnsi="Arial" w:cs="Arial"/>
          <w:b/>
          <w:sz w:val="18"/>
          <w:szCs w:val="18"/>
        </w:rPr>
        <w:t xml:space="preserve"> </w:t>
      </w:r>
      <w:bookmarkStart w:id="0" w:name="_Hlk33435339"/>
      <w:r w:rsidRPr="001D1812">
        <w:rPr>
          <w:rFonts w:ascii="Arial" w:hAnsi="Arial" w:cs="Arial"/>
          <w:b/>
          <w:sz w:val="18"/>
          <w:szCs w:val="18"/>
        </w:rPr>
        <w:t>new faculty</w:t>
      </w:r>
      <w:r w:rsidR="00CD0D8A">
        <w:rPr>
          <w:rFonts w:ascii="Arial" w:hAnsi="Arial" w:cs="Arial"/>
          <w:b/>
          <w:sz w:val="18"/>
          <w:szCs w:val="18"/>
        </w:rPr>
        <w:t xml:space="preserve"> </w:t>
      </w:r>
      <w:r w:rsidR="00456916" w:rsidRPr="001D1812">
        <w:rPr>
          <w:rFonts w:ascii="Arial" w:hAnsi="Arial" w:cs="Arial"/>
          <w:b/>
          <w:sz w:val="18"/>
          <w:szCs w:val="18"/>
        </w:rPr>
        <w:t>(teacher of record)</w:t>
      </w:r>
      <w:r w:rsidR="00C3518B" w:rsidRPr="001D1812">
        <w:rPr>
          <w:rFonts w:ascii="Arial" w:hAnsi="Arial" w:cs="Arial"/>
          <w:b/>
          <w:sz w:val="18"/>
          <w:szCs w:val="18"/>
        </w:rPr>
        <w:t xml:space="preserve"> once position</w:t>
      </w:r>
      <w:r w:rsidR="00456916" w:rsidRPr="001D1812">
        <w:rPr>
          <w:rFonts w:ascii="Arial" w:hAnsi="Arial" w:cs="Arial"/>
          <w:b/>
          <w:sz w:val="18"/>
          <w:szCs w:val="18"/>
        </w:rPr>
        <w:t xml:space="preserve"> </w:t>
      </w:r>
      <w:r w:rsidR="00EA3437" w:rsidRPr="001D1812">
        <w:rPr>
          <w:rFonts w:ascii="Arial" w:hAnsi="Arial" w:cs="Arial"/>
          <w:b/>
          <w:sz w:val="18"/>
          <w:szCs w:val="18"/>
        </w:rPr>
        <w:t xml:space="preserve">is </w:t>
      </w:r>
      <w:r w:rsidR="00C3518B" w:rsidRPr="001D1812">
        <w:rPr>
          <w:rFonts w:ascii="Arial" w:hAnsi="Arial" w:cs="Arial"/>
          <w:b/>
          <w:sz w:val="18"/>
          <w:szCs w:val="18"/>
        </w:rPr>
        <w:t>accepted</w:t>
      </w:r>
      <w:r w:rsidRPr="001D1812">
        <w:rPr>
          <w:rFonts w:ascii="Arial" w:hAnsi="Arial" w:cs="Arial"/>
          <w:b/>
          <w:sz w:val="18"/>
          <w:szCs w:val="18"/>
        </w:rPr>
        <w:t>.</w:t>
      </w:r>
    </w:p>
    <w:bookmarkEnd w:id="0"/>
    <w:p w14:paraId="4E58F4B4" w14:textId="77777777" w:rsidR="00C03F56" w:rsidRPr="001D1812" w:rsidRDefault="00C03F56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BFD2B18" w14:textId="3412DB23" w:rsidR="00281D06" w:rsidRPr="001D1812" w:rsidRDefault="00281D06" w:rsidP="00C03F5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1D1812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OFFER IS ACCEPTED </w:t>
      </w:r>
    </w:p>
    <w:p w14:paraId="526D9160" w14:textId="77777777" w:rsidR="007C7129" w:rsidRPr="001D1812" w:rsidRDefault="007C7129" w:rsidP="00C03F56">
      <w:pPr>
        <w:widowControl/>
        <w:tabs>
          <w:tab w:val="left" w:pos="36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</w:rPr>
      </w:pPr>
    </w:p>
    <w:p w14:paraId="4D1271A6" w14:textId="09D15A19" w:rsidR="007474D8" w:rsidRPr="001D1812" w:rsidRDefault="00AD6A00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" w:name="_Hlk33435059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bookmarkStart w:id="2" w:name="_Hlk33434527"/>
      <w:bookmarkStart w:id="3" w:name="_Hlk25071948"/>
      <w:r w:rsidRPr="001D1812">
        <w:rPr>
          <w:rFonts w:ascii="Arial" w:hAnsi="Arial" w:cs="Arial"/>
          <w:sz w:val="18"/>
          <w:szCs w:val="18"/>
        </w:rPr>
        <w:t xml:space="preserve">Collect required </w:t>
      </w:r>
      <w:r w:rsidR="007474D8" w:rsidRPr="001D1812">
        <w:rPr>
          <w:rFonts w:ascii="Arial" w:hAnsi="Arial" w:cs="Arial"/>
          <w:sz w:val="18"/>
          <w:szCs w:val="18"/>
        </w:rPr>
        <w:t>hiring document</w:t>
      </w:r>
      <w:r w:rsidR="001C1BCD">
        <w:rPr>
          <w:rFonts w:ascii="Arial" w:hAnsi="Arial" w:cs="Arial"/>
          <w:sz w:val="18"/>
          <w:szCs w:val="18"/>
        </w:rPr>
        <w:t>s</w:t>
      </w:r>
      <w:r w:rsidR="007474D8" w:rsidRPr="001D1812">
        <w:rPr>
          <w:rFonts w:ascii="Arial" w:hAnsi="Arial" w:cs="Arial"/>
          <w:sz w:val="18"/>
          <w:szCs w:val="18"/>
        </w:rPr>
        <w:t xml:space="preserve"> which can be found on the </w:t>
      </w:r>
      <w:hyperlink r:id="rId7" w:history="1">
        <w:r w:rsidR="007474D8" w:rsidRPr="00FC2A91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r w:rsidR="00A413EA" w:rsidRPr="001D1812">
        <w:rPr>
          <w:rFonts w:ascii="Arial" w:hAnsi="Arial" w:cs="Arial"/>
          <w:sz w:val="18"/>
          <w:szCs w:val="18"/>
        </w:rPr>
        <w:t xml:space="preserve"> </w:t>
      </w:r>
      <w:bookmarkEnd w:id="2"/>
    </w:p>
    <w:p w14:paraId="166348FC" w14:textId="77777777" w:rsidR="007474D8" w:rsidRPr="001D1812" w:rsidRDefault="00A413EA" w:rsidP="007474D8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</w:t>
      </w:r>
      <w:bookmarkEnd w:id="3"/>
      <w:r w:rsidRPr="001D1812">
        <w:rPr>
          <w:rFonts w:ascii="Arial" w:hAnsi="Arial" w:cs="Arial"/>
          <w:sz w:val="18"/>
          <w:szCs w:val="18"/>
        </w:rPr>
        <w:t xml:space="preserve">appropriate </w:t>
      </w:r>
      <w:r w:rsidR="00AD6A00" w:rsidRPr="001D1812">
        <w:rPr>
          <w:rFonts w:ascii="Arial" w:hAnsi="Arial" w:cs="Arial"/>
          <w:sz w:val="18"/>
          <w:szCs w:val="18"/>
        </w:rPr>
        <w:t xml:space="preserve">checklist </w:t>
      </w:r>
      <w:bookmarkStart w:id="4" w:name="_Hlk33434552"/>
      <w:r w:rsidR="00AD6A00"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p w14:paraId="08ACD911" w14:textId="3F7A1CC4" w:rsidR="007474D8" w:rsidRDefault="007474D8" w:rsidP="007474D8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1C1BCD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bookmarkEnd w:id="4"/>
      <w:r w:rsidRPr="001D1812">
        <w:rPr>
          <w:rFonts w:ascii="Arial" w:hAnsi="Arial" w:cs="Arial"/>
          <w:bCs/>
          <w:sz w:val="18"/>
          <w:szCs w:val="18"/>
        </w:rPr>
        <w:t xml:space="preserve">. </w:t>
      </w:r>
    </w:p>
    <w:p w14:paraId="1396E2E0" w14:textId="61C28A6D" w:rsidR="00C53A40" w:rsidRPr="00C53A40" w:rsidRDefault="00C53A40" w:rsidP="00C53A40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CE7DF4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returned. </w:t>
      </w:r>
    </w:p>
    <w:p w14:paraId="5A35D297" w14:textId="77777777" w:rsidR="0010687B" w:rsidRDefault="0010687B" w:rsidP="0010687B">
      <w:pPr>
        <w:pStyle w:val="Default"/>
        <w:tabs>
          <w:tab w:val="left" w:pos="360"/>
        </w:tabs>
        <w:rPr>
          <w:rFonts w:ascii="Arial" w:hAnsi="Arial" w:cs="Arial"/>
          <w:bCs/>
          <w:sz w:val="18"/>
          <w:szCs w:val="18"/>
        </w:rPr>
      </w:pPr>
    </w:p>
    <w:p w14:paraId="5DDCE044" w14:textId="4EFF970C" w:rsidR="0010687B" w:rsidRDefault="0010687B" w:rsidP="0010687B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336772">
        <w:rPr>
          <w:rFonts w:ascii="Arial" w:hAnsi="Arial" w:cs="Arial"/>
          <w:sz w:val="18"/>
          <w:szCs w:val="18"/>
        </w:rPr>
        <w:t xml:space="preserve">s applicable, seek formal guidance from </w:t>
      </w:r>
      <w:hyperlink r:id="rId8" w:history="1">
        <w:r w:rsidR="00664A83" w:rsidRPr="00440F7C">
          <w:rPr>
            <w:rStyle w:val="Hyperlink"/>
            <w:rFonts w:ascii="Arial" w:hAnsi="Arial" w:cs="Arial"/>
            <w:color w:val="501214"/>
            <w:sz w:val="18"/>
            <w:szCs w:val="18"/>
          </w:rPr>
          <w:t>Human Resources</w:t>
        </w:r>
      </w:hyperlink>
      <w:r w:rsidR="00664A83">
        <w:rPr>
          <w:rFonts w:ascii="Arial" w:hAnsi="Arial" w:cs="Arial"/>
          <w:sz w:val="18"/>
          <w:szCs w:val="18"/>
        </w:rPr>
        <w:t xml:space="preserve"> </w:t>
      </w:r>
      <w:r w:rsidR="00974DDE">
        <w:rPr>
          <w:rFonts w:ascii="Arial" w:hAnsi="Arial" w:cs="Arial"/>
          <w:sz w:val="18"/>
          <w:szCs w:val="18"/>
        </w:rPr>
        <w:t>and/</w:t>
      </w:r>
      <w:r w:rsidR="00664A83">
        <w:rPr>
          <w:rFonts w:ascii="Arial" w:hAnsi="Arial" w:cs="Arial"/>
          <w:sz w:val="18"/>
          <w:szCs w:val="18"/>
        </w:rPr>
        <w:t xml:space="preserve">or </w:t>
      </w:r>
      <w:hyperlink r:id="rId9" w:history="1">
        <w:r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>International Student and</w:t>
        </w:r>
        <w:r w:rsidR="00974DDE"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 </w:t>
        </w:r>
        <w:r w:rsidRPr="00974DDE">
          <w:rPr>
            <w:rStyle w:val="Hyperlink"/>
            <w:rFonts w:ascii="Arial" w:hAnsi="Arial" w:cs="Arial"/>
            <w:color w:val="501214"/>
            <w:sz w:val="18"/>
            <w:szCs w:val="18"/>
          </w:rPr>
          <w:t>Scholar Services</w:t>
        </w:r>
      </w:hyperlink>
      <w:r w:rsidRPr="00336772">
        <w:rPr>
          <w:rFonts w:ascii="Arial" w:hAnsi="Arial" w:cs="Arial"/>
          <w:sz w:val="18"/>
          <w:szCs w:val="18"/>
        </w:rPr>
        <w:t xml:space="preserve"> (ISSS) on immigration-related matters as soon as the selection process conclude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. </w:t>
      </w:r>
    </w:p>
    <w:p w14:paraId="0D6E1E6C" w14:textId="6D6584C8" w:rsidR="004905B9" w:rsidRDefault="004905B9" w:rsidP="004905B9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Human Resources can be contacted for </w:t>
      </w:r>
      <w:r w:rsidR="00FC5236">
        <w:rPr>
          <w:rFonts w:ascii="Arial" w:hAnsi="Arial" w:cs="Arial"/>
          <w:bCs/>
          <w:sz w:val="18"/>
          <w:szCs w:val="18"/>
        </w:rPr>
        <w:t>H</w:t>
      </w:r>
      <w:r w:rsidR="00CC6D00">
        <w:rPr>
          <w:rFonts w:ascii="Arial" w:hAnsi="Arial" w:cs="Arial"/>
          <w:bCs/>
          <w:sz w:val="18"/>
          <w:szCs w:val="18"/>
        </w:rPr>
        <w:t>-</w:t>
      </w:r>
      <w:r w:rsidR="003E4D64">
        <w:rPr>
          <w:rFonts w:ascii="Arial" w:hAnsi="Arial" w:cs="Arial"/>
          <w:bCs/>
          <w:sz w:val="18"/>
          <w:szCs w:val="18"/>
        </w:rPr>
        <w:t>1B</w:t>
      </w:r>
      <w:r w:rsidR="00FC5236">
        <w:rPr>
          <w:rFonts w:ascii="Arial" w:hAnsi="Arial" w:cs="Arial"/>
          <w:bCs/>
          <w:sz w:val="18"/>
          <w:szCs w:val="18"/>
        </w:rPr>
        <w:t xml:space="preserve"> visas.</w:t>
      </w:r>
    </w:p>
    <w:p w14:paraId="32A20A33" w14:textId="12C1E652" w:rsidR="004905B9" w:rsidRPr="004905B9" w:rsidRDefault="004905B9" w:rsidP="004905B9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International Student and Scholar Services can be contacted for </w:t>
      </w:r>
      <w:r w:rsidR="00A51CD8">
        <w:rPr>
          <w:rFonts w:ascii="Arial" w:hAnsi="Arial" w:cs="Arial"/>
          <w:bCs/>
          <w:sz w:val="18"/>
          <w:szCs w:val="18"/>
        </w:rPr>
        <w:t>J-1 visas.</w:t>
      </w:r>
    </w:p>
    <w:p w14:paraId="402977D5" w14:textId="77777777" w:rsidR="0010687B" w:rsidRPr="001D1812" w:rsidRDefault="0010687B" w:rsidP="00ED18C6">
      <w:pPr>
        <w:pStyle w:val="Default"/>
        <w:tabs>
          <w:tab w:val="left" w:pos="360"/>
        </w:tabs>
        <w:rPr>
          <w:rFonts w:ascii="Arial" w:hAnsi="Arial" w:cs="Arial"/>
          <w:color w:val="222222"/>
          <w:sz w:val="18"/>
          <w:szCs w:val="18"/>
          <w:lang w:val="en"/>
        </w:rPr>
      </w:pPr>
    </w:p>
    <w:p w14:paraId="09814D2C" w14:textId="4AAE6112" w:rsidR="00F663CB" w:rsidRPr="001D1812" w:rsidRDefault="00F663CB" w:rsidP="00F663CB">
      <w:pPr>
        <w:pStyle w:val="Default"/>
        <w:tabs>
          <w:tab w:val="left" w:pos="360"/>
        </w:tabs>
        <w:ind w:left="360" w:hanging="360"/>
        <w:rPr>
          <w:color w:val="501214"/>
          <w:sz w:val="18"/>
          <w:szCs w:val="18"/>
        </w:rPr>
      </w:pPr>
      <w:bookmarkStart w:id="5" w:name="_Hlk3343493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 xml:space="preserve">official transcripts from ALL degree granting institutions. </w:t>
      </w:r>
      <w:bookmarkStart w:id="6" w:name="_Hlk33433953"/>
      <w:r w:rsidR="007474D8" w:rsidRPr="001D1812">
        <w:fldChar w:fldCharType="begin"/>
      </w:r>
      <w:r w:rsidR="00FC2A91">
        <w:instrText>HYPERLINK "https://gato-docs.its.txstate.edu/jcr:75032aa2-d74d-4ad3-9f97-583e803a73e9/Guidelines%20for%20Accepting%20Transcripts.docx"</w:instrText>
      </w:r>
      <w:r w:rsidR="007474D8" w:rsidRPr="001D1812">
        <w:fldChar w:fldCharType="separate"/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t>Guideline</w:t>
      </w:r>
      <w:r w:rsidR="001C1BCD">
        <w:rPr>
          <w:rStyle w:val="Hyperlink"/>
          <w:rFonts w:ascii="Arial" w:hAnsi="Arial" w:cs="Arial"/>
          <w:color w:val="501214"/>
          <w:sz w:val="18"/>
          <w:szCs w:val="18"/>
        </w:rPr>
        <w:t>s</w:t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t xml:space="preserve"> for Accepting Transcripts</w:t>
      </w:r>
      <w:r w:rsidR="007474D8"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</w:p>
    <w:p w14:paraId="407A588B" w14:textId="77486112" w:rsidR="00F663CB" w:rsidRPr="001D1812" w:rsidRDefault="00F663CB" w:rsidP="007474D8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bookmarkStart w:id="7" w:name="_Hlk25072418"/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1"/>
    <w:bookmarkEnd w:id="5"/>
    <w:bookmarkEnd w:id="6"/>
    <w:p w14:paraId="191831F3" w14:textId="77777777" w:rsidR="007474D8" w:rsidRPr="001D1812" w:rsidRDefault="007474D8" w:rsidP="007474D8">
      <w:pPr>
        <w:pStyle w:val="Default"/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</w:p>
    <w:bookmarkEnd w:id="7"/>
    <w:p w14:paraId="78DD5949" w14:textId="7D8DFFF9" w:rsidR="001D1812" w:rsidRPr="001D1812" w:rsidRDefault="00ED18C6" w:rsidP="00B138A5">
      <w:pPr>
        <w:autoSpaceDE w:val="0"/>
        <w:autoSpaceDN w:val="0"/>
        <w:adjustRightInd w:val="0"/>
        <w:ind w:left="360" w:hanging="360"/>
        <w:rPr>
          <w:rStyle w:val="Hyperlink"/>
          <w:rFonts w:ascii="Arial" w:eastAsia="Times New Roman" w:hAnsi="Arial" w:cs="Arial"/>
          <w:color w:val="501214"/>
          <w:sz w:val="18"/>
          <w:szCs w:val="18"/>
          <w:u w:val="none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Research Start-Up Funds.</w:t>
      </w:r>
      <w:r w:rsidR="00B138A5" w:rsidRPr="001D1812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B138A5" w:rsidRPr="001D1812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Start-Up Request template</w:t>
        </w:r>
      </w:hyperlink>
      <w:r w:rsidR="00B138A5" w:rsidRPr="001D1812">
        <w:rPr>
          <w:rFonts w:ascii="Arial" w:eastAsia="Times New Roman" w:hAnsi="Arial" w:cs="Arial"/>
          <w:color w:val="501214"/>
          <w:sz w:val="18"/>
          <w:szCs w:val="18"/>
        </w:rPr>
        <w:t xml:space="preserve"> </w:t>
      </w:r>
      <w:r w:rsidR="00B138A5" w:rsidRPr="001D1812">
        <w:rPr>
          <w:rFonts w:ascii="Arial" w:eastAsia="Times New Roman" w:hAnsi="Arial" w:cs="Arial"/>
          <w:sz w:val="18"/>
          <w:szCs w:val="18"/>
        </w:rPr>
        <w:t xml:space="preserve">and </w:t>
      </w:r>
      <w:hyperlink r:id="rId11" w:history="1">
        <w:r w:rsidR="00B138A5" w:rsidRPr="001D1812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Guidelines for Requesting Start-Up Funds</w:t>
        </w:r>
      </w:hyperlink>
      <w:r w:rsidR="00B138A5" w:rsidRPr="001D1812">
        <w:rPr>
          <w:rFonts w:ascii="Arial" w:eastAsia="Times New Roman" w:hAnsi="Arial" w:cs="Arial"/>
          <w:sz w:val="18"/>
          <w:szCs w:val="18"/>
        </w:rPr>
        <w:t xml:space="preserve">.  </w:t>
      </w:r>
      <w:hyperlink r:id="rId12" w:history="1">
        <w:r w:rsidR="00B138A5" w:rsidRPr="001D1812">
          <w:rPr>
            <w:rStyle w:val="Hyperlink"/>
            <w:rFonts w:ascii="Arial" w:eastAsia="Times New Roman" w:hAnsi="Arial" w:cs="Arial"/>
            <w:color w:val="501214"/>
            <w:sz w:val="18"/>
            <w:szCs w:val="18"/>
          </w:rPr>
          <w:t>AA/PPS 03.01.10</w:t>
        </w:r>
      </w:hyperlink>
      <w:r w:rsidR="00B138A5" w:rsidRPr="001D1812">
        <w:rPr>
          <w:rStyle w:val="Hyperlink"/>
          <w:rFonts w:ascii="Arial" w:eastAsia="Times New Roman" w:hAnsi="Arial" w:cs="Arial"/>
          <w:color w:val="501214"/>
          <w:sz w:val="18"/>
          <w:szCs w:val="18"/>
          <w:u w:val="none"/>
        </w:rPr>
        <w:t xml:space="preserve"> </w:t>
      </w:r>
    </w:p>
    <w:p w14:paraId="34B376FB" w14:textId="6DC34FE8" w:rsidR="00ED18C6" w:rsidRPr="001D1812" w:rsidRDefault="00B138A5" w:rsidP="001D1812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720"/>
        <w:rPr>
          <w:rFonts w:ascii="Arial" w:eastAsia="Times New Roman" w:hAnsi="Arial" w:cs="Arial"/>
          <w:sz w:val="18"/>
          <w:szCs w:val="18"/>
        </w:rPr>
      </w:pPr>
      <w:r w:rsidRPr="001D1812">
        <w:rPr>
          <w:rFonts w:ascii="Arial" w:eastAsia="Times New Roman" w:hAnsi="Arial" w:cs="Arial"/>
          <w:sz w:val="18"/>
          <w:szCs w:val="18"/>
        </w:rPr>
        <w:t>The final approved start-up package returned to the chair/director in an excel spreadsheet labeled Dept Name_Faculty Last Name_Start-up Approved.</w:t>
      </w:r>
    </w:p>
    <w:p w14:paraId="7E45EE7F" w14:textId="287CB2E7" w:rsidR="00C17F16" w:rsidRPr="001D1812" w:rsidRDefault="00C17F16" w:rsidP="00F663CB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282DAC33" w14:textId="5432AC6D" w:rsidR="001D1812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33434722"/>
      <w:bookmarkStart w:id="9" w:name="_Hlk2507212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10" w:name="_Hlk25072516"/>
      <w:r w:rsidRPr="001D1812">
        <w:fldChar w:fldCharType="begin"/>
      </w:r>
      <w:r w:rsidR="00FC2A91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10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11" w:name="_Hlk25072563"/>
    </w:p>
    <w:p w14:paraId="1FC7FA72" w14:textId="5724F27F" w:rsidR="00C17F16" w:rsidRPr="001D1812" w:rsidRDefault="00C17F16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13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11"/>
    </w:p>
    <w:p w14:paraId="19DAA6FA" w14:textId="77777777" w:rsidR="00C17F16" w:rsidRPr="001D1812" w:rsidRDefault="00C17F16" w:rsidP="00C17F1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  <w:bookmarkStart w:id="12" w:name="_Hlk25071652"/>
      <w:bookmarkEnd w:id="8"/>
    </w:p>
    <w:p w14:paraId="0069C109" w14:textId="04ABA40C" w:rsidR="001D1812" w:rsidRPr="001D1812" w:rsidRDefault="00C17F16" w:rsidP="00C17F16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New </w:t>
      </w:r>
      <w:r w:rsidR="0096205A" w:rsidRPr="001D1812">
        <w:rPr>
          <w:rFonts w:ascii="Arial" w:hAnsi="Arial" w:cs="Arial"/>
          <w:sz w:val="18"/>
          <w:szCs w:val="18"/>
        </w:rPr>
        <w:t>f</w:t>
      </w:r>
      <w:r w:rsidRPr="001D1812">
        <w:rPr>
          <w:rFonts w:ascii="Arial" w:hAnsi="Arial" w:cs="Arial"/>
          <w:sz w:val="18"/>
          <w:szCs w:val="18"/>
        </w:rPr>
        <w:t>aculty</w:t>
      </w:r>
      <w:r w:rsidR="00440F7C">
        <w:rPr>
          <w:rFonts w:ascii="Arial" w:hAnsi="Arial" w:cs="Arial"/>
          <w:sz w:val="18"/>
          <w:szCs w:val="18"/>
        </w:rPr>
        <w:t xml:space="preserve"> and </w:t>
      </w:r>
      <w:r w:rsidRPr="001D1812">
        <w:rPr>
          <w:rFonts w:ascii="Arial" w:hAnsi="Arial" w:cs="Arial"/>
          <w:sz w:val="18"/>
          <w:szCs w:val="18"/>
        </w:rPr>
        <w:t>new benefits eligible faculty should be added</w:t>
      </w:r>
      <w:r w:rsidR="0096205A" w:rsidRPr="001D1812">
        <w:rPr>
          <w:rFonts w:ascii="Arial" w:hAnsi="Arial" w:cs="Arial"/>
          <w:sz w:val="18"/>
          <w:szCs w:val="18"/>
        </w:rPr>
        <w:t xml:space="preserve"> to</w:t>
      </w:r>
      <w:r w:rsidRPr="001D1812">
        <w:rPr>
          <w:rFonts w:ascii="Arial" w:hAnsi="Arial" w:cs="Arial"/>
          <w:sz w:val="18"/>
          <w:szCs w:val="18"/>
        </w:rPr>
        <w:t xml:space="preserve"> the </w:t>
      </w:r>
      <w:hyperlink r:id="rId14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New Faculty and GTA/DTA Log</w:t>
        </w:r>
      </w:hyperlink>
      <w:r w:rsidRPr="001D1812">
        <w:rPr>
          <w:rFonts w:ascii="Arial" w:hAnsi="Arial" w:cs="Arial"/>
          <w:sz w:val="18"/>
          <w:szCs w:val="18"/>
        </w:rPr>
        <w:t xml:space="preserve"> </w:t>
      </w:r>
      <w:r w:rsidR="006136D2" w:rsidRPr="001D1812">
        <w:rPr>
          <w:rFonts w:ascii="Arial" w:hAnsi="Arial" w:cs="Arial"/>
          <w:sz w:val="18"/>
          <w:szCs w:val="18"/>
        </w:rPr>
        <w:t>once the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3" w:name="_Hlk33434748"/>
      <w:r w:rsidRPr="001D1812">
        <w:rPr>
          <w:rFonts w:ascii="Arial" w:hAnsi="Arial" w:cs="Arial"/>
          <w:sz w:val="18"/>
          <w:szCs w:val="18"/>
        </w:rPr>
        <w:t>position</w:t>
      </w:r>
      <w:r w:rsidR="006136D2" w:rsidRPr="001D1812">
        <w:rPr>
          <w:rFonts w:ascii="Arial" w:hAnsi="Arial" w:cs="Arial"/>
          <w:sz w:val="18"/>
          <w:szCs w:val="18"/>
        </w:rPr>
        <w:t xml:space="preserve"> is</w:t>
      </w:r>
      <w:r w:rsidRPr="001D1812">
        <w:rPr>
          <w:rFonts w:ascii="Arial" w:hAnsi="Arial" w:cs="Arial"/>
          <w:sz w:val="18"/>
          <w:szCs w:val="18"/>
        </w:rPr>
        <w:t xml:space="preserve"> </w:t>
      </w:r>
      <w:bookmarkStart w:id="14" w:name="_Hlk33434974"/>
      <w:r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6F5BA56D" w14:textId="255AAF0B" w:rsidR="00C17F16" w:rsidRPr="001D1812" w:rsidRDefault="00C17F16" w:rsidP="00C17F16">
      <w:pPr>
        <w:pStyle w:val="Default"/>
        <w:numPr>
          <w:ilvl w:val="0"/>
          <w:numId w:val="5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  <w:bookmarkEnd w:id="12"/>
    </w:p>
    <w:bookmarkEnd w:id="13"/>
    <w:bookmarkEnd w:id="14"/>
    <w:p w14:paraId="22FA06D9" w14:textId="77777777" w:rsidR="001D1812" w:rsidRPr="001D1812" w:rsidRDefault="001D1812" w:rsidP="001D1812">
      <w:pPr>
        <w:pStyle w:val="Default"/>
        <w:tabs>
          <w:tab w:val="left" w:pos="360"/>
        </w:tabs>
        <w:ind w:left="720"/>
        <w:contextualSpacing/>
        <w:rPr>
          <w:rFonts w:ascii="Arial" w:eastAsia="Times New Roman" w:hAnsi="Arial" w:cs="Arial"/>
          <w:iCs/>
          <w:color w:val="auto"/>
          <w:sz w:val="18"/>
          <w:szCs w:val="18"/>
        </w:rPr>
      </w:pPr>
    </w:p>
    <w:p w14:paraId="60C58EAF" w14:textId="7F0B6A3C" w:rsidR="007474D8" w:rsidRPr="001D1812" w:rsidRDefault="00C17F16" w:rsidP="00C17F1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5" w:name="_Hlk33434982"/>
      <w:bookmarkStart w:id="16" w:name="_Hlk33435151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5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1D1812">
        <w:rPr>
          <w:rFonts w:ascii="Arial" w:hAnsi="Arial" w:cs="Arial"/>
          <w:sz w:val="18"/>
          <w:szCs w:val="18"/>
        </w:rPr>
        <w:t>.</w:t>
      </w:r>
      <w:r w:rsidR="00F663CB" w:rsidRPr="001D1812">
        <w:rPr>
          <w:rFonts w:ascii="Arial" w:hAnsi="Arial" w:cs="Arial"/>
          <w:sz w:val="18"/>
          <w:szCs w:val="18"/>
        </w:rPr>
        <w:t xml:space="preserve"> </w:t>
      </w:r>
      <w:bookmarkStart w:id="17" w:name="_Hlk33434762"/>
      <w:r w:rsidR="00F663CB" w:rsidRPr="001D1812">
        <w:rPr>
          <w:rFonts w:ascii="Arial" w:hAnsi="Arial" w:cs="Arial"/>
          <w:sz w:val="18"/>
          <w:szCs w:val="18"/>
        </w:rPr>
        <w:t>(</w:t>
      </w:r>
      <w:r w:rsidR="004905B9">
        <w:rPr>
          <w:rFonts w:ascii="Arial" w:hAnsi="Arial" w:cs="Arial"/>
          <w:sz w:val="18"/>
          <w:szCs w:val="18"/>
        </w:rPr>
        <w:t>Fall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4905B9">
        <w:rPr>
          <w:rFonts w:ascii="Arial" w:hAnsi="Arial" w:cs="Arial"/>
          <w:sz w:val="18"/>
          <w:szCs w:val="18"/>
        </w:rPr>
        <w:t>and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4905B9">
        <w:rPr>
          <w:rFonts w:ascii="Arial" w:hAnsi="Arial" w:cs="Arial"/>
          <w:sz w:val="18"/>
          <w:szCs w:val="18"/>
        </w:rPr>
        <w:t>Spring</w:t>
      </w:r>
      <w:r w:rsidR="004905B9" w:rsidRPr="00A732EA">
        <w:rPr>
          <w:rFonts w:ascii="Arial" w:hAnsi="Arial" w:cs="Arial"/>
          <w:sz w:val="18"/>
          <w:szCs w:val="18"/>
        </w:rPr>
        <w:t xml:space="preserve"> </w:t>
      </w:r>
      <w:r w:rsidR="00F663CB" w:rsidRPr="001D1812">
        <w:rPr>
          <w:rFonts w:ascii="Arial" w:hAnsi="Arial" w:cs="Arial"/>
          <w:sz w:val="18"/>
          <w:szCs w:val="18"/>
        </w:rPr>
        <w:t xml:space="preserve">semester start dates).  </w:t>
      </w:r>
    </w:p>
    <w:p w14:paraId="634B98F3" w14:textId="743543CE" w:rsidR="0041151D" w:rsidRPr="001D1812" w:rsidRDefault="0041151D" w:rsidP="0041151D">
      <w:pPr>
        <w:pStyle w:val="TableParagraph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bookmarkStart w:id="18" w:name="_Hlk120108279"/>
      <w:bookmarkEnd w:id="15"/>
      <w:bookmarkEnd w:id="17"/>
      <w:r w:rsidRPr="001D1812">
        <w:rPr>
          <w:rFonts w:ascii="Arial" w:hAnsi="Arial" w:cs="Arial"/>
          <w:i/>
          <w:sz w:val="18"/>
          <w:szCs w:val="18"/>
        </w:rPr>
        <w:t xml:space="preserve">If benefits eligible faculty member will begin employment out-of-cycle (i.e., other than the </w:t>
      </w:r>
      <w:r w:rsidR="00342733">
        <w:rPr>
          <w:rFonts w:ascii="Arial" w:hAnsi="Arial" w:cs="Arial"/>
          <w:i/>
          <w:sz w:val="18"/>
          <w:szCs w:val="18"/>
        </w:rPr>
        <w:t>fall or spring</w:t>
      </w:r>
      <w:r w:rsidRPr="001D1812">
        <w:rPr>
          <w:rFonts w:ascii="Arial" w:hAnsi="Arial" w:cs="Arial"/>
          <w:i/>
          <w:sz w:val="18"/>
          <w:szCs w:val="18"/>
        </w:rPr>
        <w:t xml:space="preserve"> semester hire dates), they</w:t>
      </w:r>
      <w:r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>
        <w:rPr>
          <w:rFonts w:ascii="Arial" w:hAnsi="Arial" w:cs="Arial"/>
          <w:i/>
          <w:sz w:val="18"/>
          <w:szCs w:val="18"/>
        </w:rPr>
        <w:t>.</w:t>
      </w:r>
    </w:p>
    <w:bookmarkEnd w:id="18"/>
    <w:p w14:paraId="507C0FED" w14:textId="77777777" w:rsidR="00C17F16" w:rsidRPr="001D1812" w:rsidRDefault="00C17F16" w:rsidP="00C17F16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</w:p>
    <w:bookmarkEnd w:id="16"/>
    <w:p w14:paraId="332306C6" w14:textId="0901B612" w:rsidR="0041151D" w:rsidRPr="001D1812" w:rsidRDefault="0041151D" w:rsidP="0041151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6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19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p w14:paraId="61C7B7D0" w14:textId="5CA6020B" w:rsidR="0041151D" w:rsidRPr="001D1812" w:rsidRDefault="0041151D" w:rsidP="0041151D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I-9 FAQ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 can be found </w:t>
      </w:r>
      <w:hyperlink r:id="rId17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here</w:t>
        </w:r>
      </w:hyperlink>
      <w:r w:rsidRPr="008C4162">
        <w:rPr>
          <w:rFonts w:ascii="Arial" w:hAnsi="Arial" w:cs="Arial"/>
          <w:sz w:val="18"/>
          <w:szCs w:val="18"/>
        </w:rPr>
        <w:t>; typically done every three years (see FAQs).</w:t>
      </w:r>
    </w:p>
    <w:bookmarkEnd w:id="19"/>
    <w:p w14:paraId="738169CE" w14:textId="77777777" w:rsidR="005A7226" w:rsidRPr="001D1812" w:rsidRDefault="005A7226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1A81AE8C" w14:textId="77777777" w:rsidR="001D1812" w:rsidRPr="001D1812" w:rsidRDefault="00AD6A00" w:rsidP="007474D8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20" w:name="_Hlk3343500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="00615586" w:rsidRPr="001D1812">
        <w:rPr>
          <w:rFonts w:ascii="Arial" w:hAnsi="Arial" w:cs="Arial"/>
          <w:sz w:val="18"/>
          <w:szCs w:val="18"/>
        </w:rPr>
        <w:tab/>
      </w:r>
      <w:r w:rsidRPr="001D1812">
        <w:rPr>
          <w:rFonts w:ascii="Arial" w:hAnsi="Arial" w:cs="Arial"/>
          <w:sz w:val="18"/>
          <w:szCs w:val="18"/>
        </w:rPr>
        <w:t xml:space="preserve">Submit Personnel Change Request (PCR) to set up employee record on </w:t>
      </w:r>
      <w:bookmarkStart w:id="21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71D3938B" w14:textId="0BD6BF12" w:rsidR="00AD6A00" w:rsidRPr="001D1812" w:rsidRDefault="00AD6A00" w:rsidP="001D1812">
      <w:pPr>
        <w:pStyle w:val="Default"/>
        <w:numPr>
          <w:ilvl w:val="0"/>
          <w:numId w:val="5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18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357E1E9D" w14:textId="4138DD82" w:rsidR="007474D8" w:rsidRPr="001D1812" w:rsidRDefault="007474D8" w:rsidP="007474D8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19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56C1759E" w14:textId="77777777" w:rsidR="00023102" w:rsidRPr="001D1812" w:rsidRDefault="00023102" w:rsidP="0002310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22" w:name="_Hlk19535325"/>
      <w:bookmarkEnd w:id="21"/>
    </w:p>
    <w:p w14:paraId="24589183" w14:textId="6C430709" w:rsidR="00C03F56" w:rsidRPr="001D1812" w:rsidRDefault="00023102" w:rsidP="001C1BCD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20" w:history="1">
        <w:r w:rsidRPr="00D163F2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23" w:name="_Hlk33434794"/>
      <w:r w:rsidRPr="001D1812">
        <w:rPr>
          <w:rFonts w:ascii="Arial" w:hAnsi="Arial" w:cs="Arial"/>
          <w:sz w:val="18"/>
          <w:szCs w:val="18"/>
        </w:rPr>
        <w:t xml:space="preserve">SAP.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9"/>
    <w:bookmarkEnd w:id="20"/>
    <w:bookmarkEnd w:id="22"/>
    <w:bookmarkEnd w:id="23"/>
    <w:p w14:paraId="241E2F32" w14:textId="53CBC102" w:rsidR="00AD6A00" w:rsidRPr="001D1812" w:rsidRDefault="00AD6A00" w:rsidP="00C03F56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</w:p>
    <w:p w14:paraId="093CAB6A" w14:textId="506EEA8A" w:rsidR="007C7129" w:rsidRPr="001D1812" w:rsidRDefault="007C7129" w:rsidP="00C03F5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24" w:name="_Hlk6309733"/>
      <w:r w:rsidRPr="001D1812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bookmarkEnd w:id="24"/>
    <w:p w14:paraId="41FDC030" w14:textId="0EE4419C" w:rsidR="00227195" w:rsidRDefault="00227195" w:rsidP="00C03F56"/>
    <w:p w14:paraId="34844425" w14:textId="6710729D" w:rsidR="0041151D" w:rsidRPr="00A732EA" w:rsidRDefault="0041151D" w:rsidP="0041151D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25" w:name="_Hlk120108266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</w:t>
      </w:r>
      <w:r w:rsidR="00342733" w:rsidRPr="00342733">
        <w:rPr>
          <w:rFonts w:ascii="Arial" w:hAnsi="Arial" w:cs="Arial"/>
          <w:iCs/>
          <w:sz w:val="18"/>
          <w:szCs w:val="18"/>
        </w:rPr>
        <w:t>the fall or spring</w:t>
      </w:r>
      <w:r w:rsidR="00342733" w:rsidRPr="001D1812">
        <w:rPr>
          <w:rFonts w:ascii="Arial" w:hAnsi="Arial" w:cs="Arial"/>
          <w:i/>
          <w:sz w:val="18"/>
          <w:szCs w:val="18"/>
        </w:rPr>
        <w:t xml:space="preserve"> </w:t>
      </w:r>
      <w:r w:rsidRPr="00A732EA">
        <w:rPr>
          <w:rFonts w:ascii="Arial" w:hAnsi="Arial" w:cs="Arial"/>
          <w:sz w:val="18"/>
          <w:szCs w:val="18"/>
        </w:rPr>
        <w:t xml:space="preserve">semester hire dates), they should </w:t>
      </w:r>
      <w:r>
        <w:rPr>
          <w:rFonts w:ascii="Arial" w:hAnsi="Arial" w:cs="Arial"/>
          <w:sz w:val="18"/>
          <w:szCs w:val="18"/>
        </w:rPr>
        <w:t xml:space="preserve">complete the </w:t>
      </w:r>
      <w:r w:rsidRPr="008C4162">
        <w:rPr>
          <w:rFonts w:ascii="Arial" w:hAnsi="Arial" w:cs="Arial"/>
          <w:sz w:val="18"/>
          <w:szCs w:val="18"/>
        </w:rPr>
        <w:t>New Employee Welcome C</w:t>
      </w:r>
      <w:r>
        <w:rPr>
          <w:rFonts w:ascii="Arial" w:hAnsi="Arial" w:cs="Arial"/>
          <w:sz w:val="18"/>
          <w:szCs w:val="18"/>
        </w:rPr>
        <w:t>anvas c</w:t>
      </w:r>
      <w:r w:rsidRPr="008C4162">
        <w:rPr>
          <w:rFonts w:ascii="Arial" w:hAnsi="Arial" w:cs="Arial"/>
          <w:sz w:val="18"/>
          <w:szCs w:val="18"/>
        </w:rPr>
        <w:t xml:space="preserve">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25"/>
    <w:p w14:paraId="51371396" w14:textId="77777777" w:rsidR="0041151D" w:rsidRDefault="0041151D" w:rsidP="0041151D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6B55DAA" w14:textId="77777777" w:rsidR="0041151D" w:rsidRPr="005A7226" w:rsidRDefault="0041151D" w:rsidP="0041151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  <w:t xml:space="preserve">Send </w:t>
      </w:r>
      <w:hyperlink r:id="rId21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p w14:paraId="48F73AA8" w14:textId="36D72AE9" w:rsidR="0041151D" w:rsidRPr="005A7226" w:rsidRDefault="0041151D" w:rsidP="0041151D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</w:p>
    <w:p w14:paraId="65B5A65B" w14:textId="77777777" w:rsidR="0041151D" w:rsidRDefault="0041151D" w:rsidP="00C03F56"/>
    <w:sectPr w:rsidR="0041151D" w:rsidSect="0058456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BEB9" w14:textId="77777777" w:rsidR="00B7215B" w:rsidRDefault="00B7215B" w:rsidP="00AD6A00">
      <w:r>
        <w:separator/>
      </w:r>
    </w:p>
  </w:endnote>
  <w:endnote w:type="continuationSeparator" w:id="0">
    <w:p w14:paraId="1F415D91" w14:textId="77777777" w:rsidR="00B7215B" w:rsidRDefault="00B7215B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6344" w14:textId="77777777" w:rsidR="00342733" w:rsidRDefault="00342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15DA" w14:textId="77777777" w:rsidR="00342733" w:rsidRDefault="003427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620E" w14:textId="77777777" w:rsidR="00342733" w:rsidRDefault="00342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1D4F" w14:textId="77777777" w:rsidR="00B7215B" w:rsidRDefault="00B7215B" w:rsidP="00AD6A00">
      <w:r>
        <w:separator/>
      </w:r>
    </w:p>
  </w:footnote>
  <w:footnote w:type="continuationSeparator" w:id="0">
    <w:p w14:paraId="27B0FCD3" w14:textId="77777777" w:rsidR="00B7215B" w:rsidRDefault="00B7215B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257D" w14:textId="77777777" w:rsidR="00342733" w:rsidRDefault="00342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08EC762D" w:rsidR="00AD6A00" w:rsidRPr="00615586" w:rsidRDefault="00B81B21" w:rsidP="00AD6A00">
          <w:pPr>
            <w:jc w:val="center"/>
            <w:rPr>
              <w:rFonts w:ascii="Arial" w:hAnsi="Arial" w:cs="Arial"/>
            </w:rPr>
          </w:pPr>
          <w:r w:rsidRPr="00615586">
            <w:rPr>
              <w:rFonts w:ascii="Arial" w:hAnsi="Arial" w:cs="Arial"/>
              <w:noProof/>
            </w:rPr>
            <w:drawing>
              <wp:inline distT="0" distB="0" distL="0" distR="0" wp14:anchorId="727E5A76" wp14:editId="146882EE">
                <wp:extent cx="2057400" cy="913765"/>
                <wp:effectExtent l="0" t="0" r="0" b="635"/>
                <wp:docPr id="21" name="Picture 21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058C509C" w14:textId="77777777" w:rsidR="00615586" w:rsidRPr="00615586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Faculty Onboarding </w:t>
          </w:r>
        </w:p>
        <w:p w14:paraId="6A56BBF5" w14:textId="7474B692" w:rsidR="006F2F03" w:rsidRPr="00615586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Administrative Steps</w:t>
          </w:r>
        </w:p>
        <w:p w14:paraId="1C759054" w14:textId="6C4382E5" w:rsidR="006F2F03" w:rsidRPr="00615586" w:rsidRDefault="00342733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color w:val="000000"/>
              <w:sz w:val="28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November</w:t>
          </w:r>
          <w:r w:rsidR="002B1A05"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 xml:space="preserve"> 2024</w:t>
          </w:r>
        </w:p>
      </w:tc>
    </w:tr>
  </w:tbl>
  <w:p w14:paraId="4C23656A" w14:textId="77777777" w:rsidR="00AD6A00" w:rsidRPr="00E54E95" w:rsidRDefault="00AD6A00" w:rsidP="00AD6A00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2034" w14:textId="77777777" w:rsidR="00342733" w:rsidRDefault="003427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2B62B2C6"/>
    <w:lvl w:ilvl="0" w:tplc="D5327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F822B15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1830">
    <w:abstractNumId w:val="0"/>
  </w:num>
  <w:num w:numId="2" w16cid:durableId="2143619366">
    <w:abstractNumId w:val="1"/>
  </w:num>
  <w:num w:numId="3" w16cid:durableId="2021543590">
    <w:abstractNumId w:val="5"/>
  </w:num>
  <w:num w:numId="4" w16cid:durableId="959266848">
    <w:abstractNumId w:val="3"/>
  </w:num>
  <w:num w:numId="5" w16cid:durableId="939988596">
    <w:abstractNumId w:val="2"/>
  </w:num>
  <w:num w:numId="6" w16cid:durableId="421297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23102"/>
    <w:rsid w:val="00031147"/>
    <w:rsid w:val="00043C5D"/>
    <w:rsid w:val="0005219C"/>
    <w:rsid w:val="00061A01"/>
    <w:rsid w:val="000955FB"/>
    <w:rsid w:val="0010687B"/>
    <w:rsid w:val="0017043F"/>
    <w:rsid w:val="001A572C"/>
    <w:rsid w:val="001C1BCD"/>
    <w:rsid w:val="001D1812"/>
    <w:rsid w:val="00227195"/>
    <w:rsid w:val="00252F39"/>
    <w:rsid w:val="00281D06"/>
    <w:rsid w:val="002860A1"/>
    <w:rsid w:val="00297CAE"/>
    <w:rsid w:val="002B1A05"/>
    <w:rsid w:val="002B2CD7"/>
    <w:rsid w:val="002B5566"/>
    <w:rsid w:val="00330F12"/>
    <w:rsid w:val="00342733"/>
    <w:rsid w:val="00372B35"/>
    <w:rsid w:val="003904B5"/>
    <w:rsid w:val="003A7E53"/>
    <w:rsid w:val="003D5FC7"/>
    <w:rsid w:val="003E4D64"/>
    <w:rsid w:val="0041151D"/>
    <w:rsid w:val="00440F7C"/>
    <w:rsid w:val="00456916"/>
    <w:rsid w:val="004905B9"/>
    <w:rsid w:val="004A2CE5"/>
    <w:rsid w:val="004F1605"/>
    <w:rsid w:val="005027B3"/>
    <w:rsid w:val="00502841"/>
    <w:rsid w:val="00515380"/>
    <w:rsid w:val="005440EB"/>
    <w:rsid w:val="005537CD"/>
    <w:rsid w:val="00560E0F"/>
    <w:rsid w:val="0058456F"/>
    <w:rsid w:val="00591045"/>
    <w:rsid w:val="005A7226"/>
    <w:rsid w:val="006136D2"/>
    <w:rsid w:val="00615586"/>
    <w:rsid w:val="006351AF"/>
    <w:rsid w:val="00664A83"/>
    <w:rsid w:val="006900FD"/>
    <w:rsid w:val="006D2F12"/>
    <w:rsid w:val="006F2F03"/>
    <w:rsid w:val="00700087"/>
    <w:rsid w:val="00702FAD"/>
    <w:rsid w:val="007267FD"/>
    <w:rsid w:val="007474D8"/>
    <w:rsid w:val="00780912"/>
    <w:rsid w:val="007835C2"/>
    <w:rsid w:val="0079524F"/>
    <w:rsid w:val="007C11FA"/>
    <w:rsid w:val="007C7129"/>
    <w:rsid w:val="007D2AF8"/>
    <w:rsid w:val="007D7875"/>
    <w:rsid w:val="008B6A37"/>
    <w:rsid w:val="008F5EB1"/>
    <w:rsid w:val="00901E41"/>
    <w:rsid w:val="00927CB9"/>
    <w:rsid w:val="0096205A"/>
    <w:rsid w:val="00974DDE"/>
    <w:rsid w:val="00976A30"/>
    <w:rsid w:val="00A413EA"/>
    <w:rsid w:val="00A45262"/>
    <w:rsid w:val="00A51CD8"/>
    <w:rsid w:val="00AB6594"/>
    <w:rsid w:val="00AC2ED8"/>
    <w:rsid w:val="00AD6A00"/>
    <w:rsid w:val="00AD7CF8"/>
    <w:rsid w:val="00B138A5"/>
    <w:rsid w:val="00B51925"/>
    <w:rsid w:val="00B7215B"/>
    <w:rsid w:val="00B73B9F"/>
    <w:rsid w:val="00B81B21"/>
    <w:rsid w:val="00C03F56"/>
    <w:rsid w:val="00C17F16"/>
    <w:rsid w:val="00C3518B"/>
    <w:rsid w:val="00C40978"/>
    <w:rsid w:val="00C418F1"/>
    <w:rsid w:val="00C53A40"/>
    <w:rsid w:val="00C76197"/>
    <w:rsid w:val="00CA630A"/>
    <w:rsid w:val="00CC3831"/>
    <w:rsid w:val="00CC6D00"/>
    <w:rsid w:val="00CD0D8A"/>
    <w:rsid w:val="00CD5095"/>
    <w:rsid w:val="00CE7DF4"/>
    <w:rsid w:val="00D163F2"/>
    <w:rsid w:val="00D719E8"/>
    <w:rsid w:val="00DF01C5"/>
    <w:rsid w:val="00DF3745"/>
    <w:rsid w:val="00E233B9"/>
    <w:rsid w:val="00E54E95"/>
    <w:rsid w:val="00E56D76"/>
    <w:rsid w:val="00E61C0A"/>
    <w:rsid w:val="00E650E3"/>
    <w:rsid w:val="00E70AC8"/>
    <w:rsid w:val="00E70C76"/>
    <w:rsid w:val="00E7721C"/>
    <w:rsid w:val="00EA3437"/>
    <w:rsid w:val="00EC6B00"/>
    <w:rsid w:val="00ED18C6"/>
    <w:rsid w:val="00EF2C6B"/>
    <w:rsid w:val="00EF38C8"/>
    <w:rsid w:val="00F663CB"/>
    <w:rsid w:val="00F97829"/>
    <w:rsid w:val="00FB21D5"/>
    <w:rsid w:val="00FC2A91"/>
    <w:rsid w:val="00FC5236"/>
    <w:rsid w:val="00F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.txst.edu/talent-acquisition/international-employment.html" TargetMode="External"/><Relationship Id="rId13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8" Type="http://schemas.openxmlformats.org/officeDocument/2006/relationships/hyperlink" Target="http://gato-docs.its.txstate.edu/jcr:abdd6252-c310-4c09-aee7-0854e1398895/Faculty%20PCR%20Document%20Naming%20Convention.xls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facultyresources.provost.txstate.edu/forms/Ltrs.html" TargetMode="External"/><Relationship Id="rId7" Type="http://schemas.openxmlformats.org/officeDocument/2006/relationships/hyperlink" Target="https://facultyresources.provost.txstate.edu/forms.html" TargetMode="External"/><Relationship Id="rId12" Type="http://schemas.openxmlformats.org/officeDocument/2006/relationships/hyperlink" Target="https://policies.txstate.edu/division-policies/academic-affairs/03-01-10.html" TargetMode="External"/><Relationship Id="rId17" Type="http://schemas.openxmlformats.org/officeDocument/2006/relationships/hyperlink" Target="https://facultyresources.provost.txstate.edu/forms/I-9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hr.txst.edu/manager-toolkit/recruitandhire/how-to-screen/HireRight.html" TargetMode="External"/><Relationship Id="rId20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ate.edu/hiring-and-retention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facultyresources.provost.txstate.edu/forms/Ltrs.htm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gato-docs.its.txstate.edu/jcr:40482a45-09c0-4e46-9785-2ea84dc6dbf0/Moving%20Allowances%20Support%202021.xlsx" TargetMode="External"/><Relationship Id="rId19" Type="http://schemas.openxmlformats.org/officeDocument/2006/relationships/hyperlink" Target="mailto:payroll@tx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national.txst.edu/" TargetMode="External"/><Relationship Id="rId14" Type="http://schemas.openxmlformats.org/officeDocument/2006/relationships/hyperlink" Target="https://txst.sharepoint.com/sites/grp-facultyandacademicresourcesnewfacultygtadtalog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14</cp:revision>
  <cp:lastPrinted>2019-04-28T14:49:00Z</cp:lastPrinted>
  <dcterms:created xsi:type="dcterms:W3CDTF">2024-01-25T17:28:00Z</dcterms:created>
  <dcterms:modified xsi:type="dcterms:W3CDTF">2024-11-05T14:42:00Z</dcterms:modified>
</cp:coreProperties>
</file>