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67401" w14:textId="5E0224D2" w:rsidR="00281D06" w:rsidRPr="001D1812" w:rsidRDefault="00AD6A00" w:rsidP="00C03F56">
      <w:pPr>
        <w:pStyle w:val="BodyText"/>
        <w:tabs>
          <w:tab w:val="left" w:pos="540"/>
        </w:tabs>
        <w:spacing w:before="0"/>
        <w:rPr>
          <w:rFonts w:ascii="Arial" w:hAnsi="Arial" w:cs="Arial"/>
          <w:b/>
          <w:sz w:val="18"/>
          <w:szCs w:val="18"/>
        </w:rPr>
      </w:pPr>
      <w:r w:rsidRPr="001D1812">
        <w:rPr>
          <w:rFonts w:ascii="Arial" w:hAnsi="Arial" w:cs="Arial"/>
          <w:b/>
          <w:sz w:val="18"/>
          <w:szCs w:val="18"/>
        </w:rPr>
        <w:t>This checklist contains and identifies the steps to hire</w:t>
      </w:r>
      <w:r w:rsidR="00372B35" w:rsidRPr="001D1812">
        <w:rPr>
          <w:rFonts w:ascii="Arial" w:hAnsi="Arial" w:cs="Arial"/>
          <w:b/>
          <w:sz w:val="18"/>
          <w:szCs w:val="18"/>
        </w:rPr>
        <w:t xml:space="preserve"> </w:t>
      </w:r>
      <w:bookmarkStart w:id="0" w:name="_Hlk33435339"/>
      <w:r w:rsidR="00CD0D8A">
        <w:rPr>
          <w:rFonts w:ascii="Arial" w:hAnsi="Arial" w:cs="Arial"/>
          <w:b/>
          <w:sz w:val="18"/>
          <w:szCs w:val="18"/>
        </w:rPr>
        <w:t>teaching assistants</w:t>
      </w:r>
      <w:r w:rsidR="00456916" w:rsidRPr="001D1812">
        <w:rPr>
          <w:rFonts w:ascii="Arial" w:hAnsi="Arial" w:cs="Arial"/>
          <w:b/>
          <w:sz w:val="18"/>
          <w:szCs w:val="18"/>
        </w:rPr>
        <w:t xml:space="preserve"> (teacher of record)</w:t>
      </w:r>
      <w:r w:rsidR="00C3518B" w:rsidRPr="001D1812">
        <w:rPr>
          <w:rFonts w:ascii="Arial" w:hAnsi="Arial" w:cs="Arial"/>
          <w:b/>
          <w:sz w:val="18"/>
          <w:szCs w:val="18"/>
        </w:rPr>
        <w:t xml:space="preserve"> once position</w:t>
      </w:r>
      <w:r w:rsidR="00456916" w:rsidRPr="001D1812">
        <w:rPr>
          <w:rFonts w:ascii="Arial" w:hAnsi="Arial" w:cs="Arial"/>
          <w:b/>
          <w:sz w:val="18"/>
          <w:szCs w:val="18"/>
        </w:rPr>
        <w:t xml:space="preserve"> </w:t>
      </w:r>
      <w:r w:rsidR="00EA3437" w:rsidRPr="001D1812">
        <w:rPr>
          <w:rFonts w:ascii="Arial" w:hAnsi="Arial" w:cs="Arial"/>
          <w:b/>
          <w:sz w:val="18"/>
          <w:szCs w:val="18"/>
        </w:rPr>
        <w:t xml:space="preserve">is </w:t>
      </w:r>
      <w:r w:rsidR="00C3518B" w:rsidRPr="001D1812">
        <w:rPr>
          <w:rFonts w:ascii="Arial" w:hAnsi="Arial" w:cs="Arial"/>
          <w:b/>
          <w:sz w:val="18"/>
          <w:szCs w:val="18"/>
        </w:rPr>
        <w:t>accepted</w:t>
      </w:r>
      <w:r w:rsidRPr="001D1812">
        <w:rPr>
          <w:rFonts w:ascii="Arial" w:hAnsi="Arial" w:cs="Arial"/>
          <w:b/>
          <w:sz w:val="18"/>
          <w:szCs w:val="18"/>
        </w:rPr>
        <w:t>.</w:t>
      </w:r>
    </w:p>
    <w:bookmarkEnd w:id="0"/>
    <w:p w14:paraId="4E58F4B4" w14:textId="77777777" w:rsidR="00C03F56" w:rsidRPr="001D1812" w:rsidRDefault="00C03F56" w:rsidP="00C03F56">
      <w:pPr>
        <w:pStyle w:val="BodyText"/>
        <w:tabs>
          <w:tab w:val="left" w:pos="540"/>
        </w:tabs>
        <w:spacing w:before="0"/>
        <w:rPr>
          <w:rFonts w:ascii="Arial" w:hAnsi="Arial" w:cs="Arial"/>
          <w:b/>
          <w:sz w:val="18"/>
          <w:szCs w:val="18"/>
        </w:rPr>
      </w:pPr>
    </w:p>
    <w:p w14:paraId="4BFD2B18" w14:textId="3412DB23" w:rsidR="00281D06" w:rsidRPr="001D1812" w:rsidRDefault="00281D06" w:rsidP="00C03F56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r w:rsidRPr="001D1812">
        <w:rPr>
          <w:rFonts w:ascii="Arial" w:eastAsiaTheme="minorHAnsi" w:hAnsi="Arial" w:cs="Arial"/>
          <w:b/>
          <w:bCs/>
          <w:color w:val="501213"/>
          <w:sz w:val="18"/>
          <w:szCs w:val="18"/>
        </w:rPr>
        <w:t xml:space="preserve">ONCE OFFER IS ACCEPTED </w:t>
      </w:r>
    </w:p>
    <w:p w14:paraId="526D9160" w14:textId="77777777" w:rsidR="007C7129" w:rsidRPr="001D1812" w:rsidRDefault="007C7129" w:rsidP="00C03F56">
      <w:pPr>
        <w:widowControl/>
        <w:tabs>
          <w:tab w:val="left" w:pos="36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14:paraId="4D1271A6" w14:textId="09D15A19" w:rsidR="007474D8" w:rsidRPr="001D1812" w:rsidRDefault="00AD6A00" w:rsidP="00C03F56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" w:name="_Hlk33435059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="00615586" w:rsidRPr="001D1812">
        <w:rPr>
          <w:rFonts w:ascii="Arial" w:hAnsi="Arial" w:cs="Arial"/>
          <w:sz w:val="18"/>
          <w:szCs w:val="18"/>
        </w:rPr>
        <w:tab/>
      </w:r>
      <w:bookmarkStart w:id="2" w:name="_Hlk33434527"/>
      <w:bookmarkStart w:id="3" w:name="_Hlk25071948"/>
      <w:r w:rsidRPr="001D1812">
        <w:rPr>
          <w:rFonts w:ascii="Arial" w:hAnsi="Arial" w:cs="Arial"/>
          <w:sz w:val="18"/>
          <w:szCs w:val="18"/>
        </w:rPr>
        <w:t xml:space="preserve">Collect required </w:t>
      </w:r>
      <w:r w:rsidR="007474D8" w:rsidRPr="001D1812">
        <w:rPr>
          <w:rFonts w:ascii="Arial" w:hAnsi="Arial" w:cs="Arial"/>
          <w:sz w:val="18"/>
          <w:szCs w:val="18"/>
        </w:rPr>
        <w:t>hiring document</w:t>
      </w:r>
      <w:r w:rsidR="001C1BCD">
        <w:rPr>
          <w:rFonts w:ascii="Arial" w:hAnsi="Arial" w:cs="Arial"/>
          <w:sz w:val="18"/>
          <w:szCs w:val="18"/>
        </w:rPr>
        <w:t>s</w:t>
      </w:r>
      <w:r w:rsidR="007474D8" w:rsidRPr="001D1812">
        <w:rPr>
          <w:rFonts w:ascii="Arial" w:hAnsi="Arial" w:cs="Arial"/>
          <w:sz w:val="18"/>
          <w:szCs w:val="18"/>
        </w:rPr>
        <w:t xml:space="preserve"> which can be found on the </w:t>
      </w:r>
      <w:hyperlink r:id="rId7" w:history="1">
        <w:r w:rsidR="007474D8" w:rsidRPr="00FC2A91">
          <w:rPr>
            <w:rStyle w:val="Hyperlink"/>
            <w:rFonts w:ascii="Arial" w:hAnsi="Arial" w:cs="Arial"/>
            <w:color w:val="501214"/>
            <w:sz w:val="18"/>
            <w:szCs w:val="18"/>
          </w:rPr>
          <w:t>Faculty Forms webpage</w:t>
        </w:r>
      </w:hyperlink>
      <w:r w:rsidRPr="001D1812">
        <w:rPr>
          <w:rFonts w:ascii="Arial" w:hAnsi="Arial" w:cs="Arial"/>
          <w:sz w:val="18"/>
          <w:szCs w:val="18"/>
        </w:rPr>
        <w:t xml:space="preserve">. </w:t>
      </w:r>
      <w:r w:rsidR="00A413EA" w:rsidRPr="001D1812">
        <w:rPr>
          <w:rFonts w:ascii="Arial" w:hAnsi="Arial" w:cs="Arial"/>
          <w:sz w:val="18"/>
          <w:szCs w:val="18"/>
        </w:rPr>
        <w:t xml:space="preserve"> </w:t>
      </w:r>
      <w:bookmarkEnd w:id="2"/>
    </w:p>
    <w:p w14:paraId="166348FC" w14:textId="77777777" w:rsidR="007474D8" w:rsidRPr="001D1812" w:rsidRDefault="00A413EA" w:rsidP="007474D8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The </w:t>
      </w:r>
      <w:bookmarkEnd w:id="3"/>
      <w:r w:rsidRPr="001D1812">
        <w:rPr>
          <w:rFonts w:ascii="Arial" w:hAnsi="Arial" w:cs="Arial"/>
          <w:sz w:val="18"/>
          <w:szCs w:val="18"/>
        </w:rPr>
        <w:t xml:space="preserve">appropriate </w:t>
      </w:r>
      <w:r w:rsidR="00AD6A00" w:rsidRPr="001D1812">
        <w:rPr>
          <w:rFonts w:ascii="Arial" w:hAnsi="Arial" w:cs="Arial"/>
          <w:sz w:val="18"/>
          <w:szCs w:val="18"/>
        </w:rPr>
        <w:t xml:space="preserve">checklist </w:t>
      </w:r>
      <w:bookmarkStart w:id="4" w:name="_Hlk33434552"/>
      <w:r w:rsidR="00AD6A00" w:rsidRPr="001D1812">
        <w:rPr>
          <w:rFonts w:ascii="Arial" w:hAnsi="Arial" w:cs="Arial"/>
          <w:sz w:val="18"/>
          <w:szCs w:val="18"/>
        </w:rPr>
        <w:t xml:space="preserve">must be submitted with each new hire packet noting materials received. </w:t>
      </w:r>
    </w:p>
    <w:bookmarkEnd w:id="4"/>
    <w:p w14:paraId="1396E2E0" w14:textId="61C28A6D" w:rsidR="00C53A40" w:rsidRPr="00C53A40" w:rsidRDefault="00C53A40" w:rsidP="00C53A40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 xml:space="preserve">Hiring packets must include all required documents, or </w:t>
      </w:r>
      <w:r w:rsidR="00CE7DF4">
        <w:rPr>
          <w:rFonts w:ascii="Arial" w:hAnsi="Arial" w:cs="Arial"/>
          <w:bCs/>
          <w:sz w:val="18"/>
          <w:szCs w:val="18"/>
        </w:rPr>
        <w:t>they</w:t>
      </w:r>
      <w:r w:rsidRPr="001D1812">
        <w:rPr>
          <w:rFonts w:ascii="Arial" w:hAnsi="Arial" w:cs="Arial"/>
          <w:bCs/>
          <w:sz w:val="18"/>
          <w:szCs w:val="18"/>
        </w:rPr>
        <w:t xml:space="preserve"> will be returned. </w:t>
      </w:r>
    </w:p>
    <w:p w14:paraId="3F32609C" w14:textId="77777777" w:rsidR="00F9198E" w:rsidRDefault="00F9198E" w:rsidP="00F9198E">
      <w:pPr>
        <w:pStyle w:val="Default"/>
        <w:tabs>
          <w:tab w:val="left" w:pos="360"/>
        </w:tabs>
        <w:rPr>
          <w:rFonts w:ascii="Arial" w:hAnsi="Arial" w:cs="Arial"/>
          <w:bCs/>
          <w:sz w:val="18"/>
          <w:szCs w:val="18"/>
        </w:rPr>
      </w:pPr>
    </w:p>
    <w:p w14:paraId="0AB103D0" w14:textId="52CE2427" w:rsidR="00F9198E" w:rsidRPr="00336772" w:rsidRDefault="00F9198E" w:rsidP="00F9198E">
      <w:pPr>
        <w:pStyle w:val="Default"/>
        <w:tabs>
          <w:tab w:val="left" w:pos="360"/>
          <w:tab w:val="left" w:pos="8415"/>
        </w:tabs>
        <w:ind w:left="360" w:hanging="360"/>
        <w:rPr>
          <w:rFonts w:ascii="Arial" w:hAnsi="Arial" w:cs="Arial"/>
          <w:b/>
          <w:sz w:val="18"/>
          <w:szCs w:val="18"/>
        </w:rPr>
      </w:pPr>
      <w:r w:rsidRPr="00BE1AE0">
        <w:rPr>
          <w:rFonts w:ascii="Segoe UI Symbol" w:hAnsi="Segoe UI Symbol" w:cs="Segoe UI Symbol"/>
          <w:sz w:val="18"/>
          <w:szCs w:val="18"/>
        </w:rPr>
        <w:t>☐</w:t>
      </w:r>
      <w:r w:rsidRPr="00BE1AE0">
        <w:rPr>
          <w:rFonts w:ascii="Arial" w:hAnsi="Arial" w:cs="Arial"/>
          <w:sz w:val="18"/>
          <w:szCs w:val="18"/>
        </w:rPr>
        <w:t xml:space="preserve"> </w:t>
      </w:r>
      <w:r w:rsidRPr="00BE1A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</w:t>
      </w:r>
      <w:r w:rsidRPr="00336772">
        <w:rPr>
          <w:rFonts w:ascii="Arial" w:hAnsi="Arial" w:cs="Arial"/>
          <w:sz w:val="18"/>
          <w:szCs w:val="18"/>
        </w:rPr>
        <w:t xml:space="preserve">s applicable, seek formal guidance from </w:t>
      </w:r>
      <w:hyperlink r:id="rId8" w:history="1">
        <w:r w:rsidRPr="00A146D1">
          <w:rPr>
            <w:rStyle w:val="Hyperlink"/>
            <w:rFonts w:ascii="Arial" w:hAnsi="Arial" w:cs="Arial"/>
            <w:color w:val="501214"/>
            <w:sz w:val="18"/>
            <w:szCs w:val="18"/>
          </w:rPr>
          <w:t xml:space="preserve">International Student and </w:t>
        </w:r>
        <w:r w:rsidRPr="00A146D1">
          <w:rPr>
            <w:rStyle w:val="Hyperlink"/>
            <w:rFonts w:ascii="Arial" w:hAnsi="Arial" w:cs="Arial"/>
            <w:color w:val="501214"/>
            <w:sz w:val="18"/>
            <w:szCs w:val="18"/>
          </w:rPr>
          <w:t>S</w:t>
        </w:r>
        <w:r w:rsidRPr="00A146D1">
          <w:rPr>
            <w:rStyle w:val="Hyperlink"/>
            <w:rFonts w:ascii="Arial" w:hAnsi="Arial" w:cs="Arial"/>
            <w:color w:val="501214"/>
            <w:sz w:val="18"/>
            <w:szCs w:val="18"/>
          </w:rPr>
          <w:t>cholar Services</w:t>
        </w:r>
      </w:hyperlink>
      <w:r w:rsidRPr="00336772">
        <w:rPr>
          <w:rFonts w:ascii="Arial" w:hAnsi="Arial" w:cs="Arial"/>
          <w:sz w:val="18"/>
          <w:szCs w:val="18"/>
        </w:rPr>
        <w:t xml:space="preserve"> (ISSS) on immigration-related matters as soon as the selection process conclude</w:t>
      </w:r>
      <w:r>
        <w:rPr>
          <w:rFonts w:ascii="Arial" w:hAnsi="Arial" w:cs="Arial"/>
          <w:sz w:val="18"/>
          <w:szCs w:val="18"/>
        </w:rPr>
        <w:t>s</w:t>
      </w:r>
      <w:r w:rsidRPr="001D1812">
        <w:rPr>
          <w:rFonts w:ascii="Arial" w:hAnsi="Arial" w:cs="Arial"/>
          <w:sz w:val="18"/>
          <w:szCs w:val="18"/>
        </w:rPr>
        <w:t xml:space="preserve">. </w:t>
      </w:r>
    </w:p>
    <w:p w14:paraId="0459BB94" w14:textId="77777777" w:rsidR="00F9198E" w:rsidRPr="001D1812" w:rsidRDefault="00F9198E" w:rsidP="00ED18C6">
      <w:pPr>
        <w:pStyle w:val="Default"/>
        <w:tabs>
          <w:tab w:val="left" w:pos="360"/>
        </w:tabs>
        <w:rPr>
          <w:rFonts w:ascii="Arial" w:hAnsi="Arial" w:cs="Arial"/>
          <w:color w:val="222222"/>
          <w:sz w:val="18"/>
          <w:szCs w:val="18"/>
          <w:lang w:val="en"/>
        </w:rPr>
      </w:pPr>
    </w:p>
    <w:p w14:paraId="09814D2C" w14:textId="4AAE6112" w:rsidR="00F663CB" w:rsidRPr="001D1812" w:rsidRDefault="00F663CB" w:rsidP="00F663CB">
      <w:pPr>
        <w:pStyle w:val="Default"/>
        <w:tabs>
          <w:tab w:val="left" w:pos="360"/>
        </w:tabs>
        <w:ind w:left="360" w:hanging="360"/>
        <w:rPr>
          <w:color w:val="501214"/>
          <w:sz w:val="18"/>
          <w:szCs w:val="18"/>
        </w:rPr>
      </w:pPr>
      <w:bookmarkStart w:id="5" w:name="_Hlk33434933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>Request</w:t>
      </w:r>
      <w:r w:rsidRPr="001D1812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1D1812">
        <w:rPr>
          <w:rFonts w:ascii="Arial" w:eastAsia="Times New Roman" w:hAnsi="Arial" w:cs="Arial"/>
          <w:sz w:val="18"/>
          <w:szCs w:val="18"/>
        </w:rPr>
        <w:t xml:space="preserve">official transcripts from ALL degree granting institutions. </w:t>
      </w:r>
      <w:bookmarkStart w:id="6" w:name="_Hlk33433953"/>
      <w:r w:rsidR="007474D8" w:rsidRPr="001D1812">
        <w:fldChar w:fldCharType="begin"/>
      </w:r>
      <w:r w:rsidR="00FC2A91">
        <w:instrText>HYPERLINK "https://gato-docs.its.txstate.edu/jcr:75032aa2-d74d-4ad3-9f97-583e803a73e9/Guidelines%20for%20Accepting%20Transcripts.docx"</w:instrText>
      </w:r>
      <w:r w:rsidR="007474D8" w:rsidRPr="001D1812">
        <w:fldChar w:fldCharType="separate"/>
      </w:r>
      <w:r w:rsidR="007474D8" w:rsidRPr="001D1812">
        <w:rPr>
          <w:rStyle w:val="Hyperlink"/>
          <w:rFonts w:ascii="Arial" w:hAnsi="Arial" w:cs="Arial"/>
          <w:color w:val="501214"/>
          <w:sz w:val="18"/>
          <w:szCs w:val="18"/>
        </w:rPr>
        <w:t>Guideline</w:t>
      </w:r>
      <w:r w:rsidR="001C1BCD">
        <w:rPr>
          <w:rStyle w:val="Hyperlink"/>
          <w:rFonts w:ascii="Arial" w:hAnsi="Arial" w:cs="Arial"/>
          <w:color w:val="501214"/>
          <w:sz w:val="18"/>
          <w:szCs w:val="18"/>
        </w:rPr>
        <w:t>s</w:t>
      </w:r>
      <w:r w:rsidR="007474D8" w:rsidRPr="001D1812">
        <w:rPr>
          <w:rStyle w:val="Hyperlink"/>
          <w:rFonts w:ascii="Arial" w:hAnsi="Arial" w:cs="Arial"/>
          <w:color w:val="501214"/>
          <w:sz w:val="18"/>
          <w:szCs w:val="18"/>
        </w:rPr>
        <w:t xml:space="preserve"> for Accepting Transcripts</w:t>
      </w:r>
      <w:r w:rsidR="007474D8" w:rsidRPr="001D1812">
        <w:rPr>
          <w:rStyle w:val="Hyperlink"/>
          <w:rFonts w:ascii="Arial" w:hAnsi="Arial" w:cs="Arial"/>
          <w:color w:val="501214"/>
          <w:sz w:val="18"/>
          <w:szCs w:val="18"/>
        </w:rPr>
        <w:fldChar w:fldCharType="end"/>
      </w:r>
    </w:p>
    <w:p w14:paraId="407A588B" w14:textId="77486112" w:rsidR="00F663CB" w:rsidRPr="001D1812" w:rsidRDefault="00F663CB" w:rsidP="007474D8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eastAsia="Times New Roman" w:hAnsi="Arial" w:cs="Arial"/>
          <w:i/>
          <w:sz w:val="18"/>
          <w:szCs w:val="18"/>
        </w:rPr>
      </w:pPr>
      <w:bookmarkStart w:id="7" w:name="_Hlk25072418"/>
      <w:r w:rsidRPr="001D1812">
        <w:rPr>
          <w:rFonts w:ascii="Arial" w:eastAsia="Times New Roman" w:hAnsi="Arial" w:cs="Arial"/>
          <w:i/>
          <w:color w:val="auto"/>
          <w:sz w:val="18"/>
          <w:szCs w:val="18"/>
        </w:rPr>
        <w:t>Faculty and Academic Resources will request ALL Texas State Transcripts.</w:t>
      </w:r>
    </w:p>
    <w:bookmarkEnd w:id="1"/>
    <w:bookmarkEnd w:id="5"/>
    <w:bookmarkEnd w:id="6"/>
    <w:bookmarkEnd w:id="7"/>
    <w:p w14:paraId="7E45EE7F" w14:textId="287CB2E7" w:rsidR="00C17F16" w:rsidRPr="001D1812" w:rsidRDefault="00C17F16" w:rsidP="00F663CB">
      <w:pPr>
        <w:pStyle w:val="Default"/>
        <w:tabs>
          <w:tab w:val="left" w:pos="360"/>
        </w:tabs>
        <w:ind w:left="360" w:hanging="360"/>
        <w:rPr>
          <w:rFonts w:ascii="Arial" w:eastAsia="Times New Roman" w:hAnsi="Arial" w:cs="Arial"/>
          <w:i/>
          <w:color w:val="auto"/>
          <w:sz w:val="18"/>
          <w:szCs w:val="18"/>
        </w:rPr>
      </w:pPr>
    </w:p>
    <w:p w14:paraId="282DAC33" w14:textId="5432AC6D" w:rsidR="001D1812" w:rsidRPr="001D1812" w:rsidRDefault="00C17F16" w:rsidP="00C17F16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8" w:name="_Hlk33434722"/>
      <w:bookmarkStart w:id="9" w:name="_Hlk25072122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Run </w:t>
      </w:r>
      <w:r w:rsidRPr="001D1812">
        <w:rPr>
          <w:rFonts w:ascii="Arial" w:hAnsi="Arial" w:cs="Arial"/>
          <w:color w:val="auto"/>
          <w:sz w:val="18"/>
          <w:szCs w:val="18"/>
        </w:rPr>
        <w:t xml:space="preserve">transaction ZHRPEOPLESEARCH in SAP </w:t>
      </w:r>
      <w:r w:rsidRPr="001D1812">
        <w:rPr>
          <w:rFonts w:ascii="Arial" w:hAnsi="Arial" w:cs="Arial"/>
          <w:sz w:val="18"/>
          <w:szCs w:val="18"/>
        </w:rPr>
        <w:t xml:space="preserve">to find the new hires Texas State ID Number and Net ID. If the new hire is not in the system, complete the </w:t>
      </w:r>
      <w:bookmarkStart w:id="10" w:name="_Hlk25072516"/>
      <w:r w:rsidRPr="001D1812">
        <w:fldChar w:fldCharType="begin"/>
      </w:r>
      <w:r w:rsidR="00FC2A91">
        <w:instrText>HYPERLINK "https://doit.txstate.edu/services/netid"</w:instrText>
      </w:r>
      <w:r w:rsidRPr="001D1812">
        <w:fldChar w:fldCharType="separate"/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t>NET ID request</w:t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fldChar w:fldCharType="end"/>
      </w:r>
      <w:bookmarkEnd w:id="10"/>
      <w:r w:rsidRPr="001D1812">
        <w:rPr>
          <w:rFonts w:ascii="Arial" w:hAnsi="Arial" w:cs="Arial"/>
          <w:sz w:val="18"/>
          <w:szCs w:val="18"/>
        </w:rPr>
        <w:t xml:space="preserve"> through ITAC to obtain Texas State ID and Net ID. </w:t>
      </w:r>
      <w:bookmarkStart w:id="11" w:name="_Hlk25072563"/>
    </w:p>
    <w:p w14:paraId="1FC7FA72" w14:textId="5724F27F" w:rsidR="00C17F16" w:rsidRPr="001D1812" w:rsidRDefault="00C17F16" w:rsidP="001D1812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See </w:t>
      </w:r>
      <w:hyperlink r:id="rId9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ZHRPEOPLESEARCH</w:t>
        </w:r>
      </w:hyperlink>
      <w:r w:rsidRPr="001D1812">
        <w:rPr>
          <w:rFonts w:ascii="Arial" w:hAnsi="Arial" w:cs="Arial"/>
          <w:sz w:val="18"/>
          <w:szCs w:val="18"/>
        </w:rPr>
        <w:t xml:space="preserve"> instructions for more details. </w:t>
      </w:r>
      <w:bookmarkEnd w:id="11"/>
    </w:p>
    <w:p w14:paraId="19DAA6FA" w14:textId="77777777" w:rsidR="00C17F16" w:rsidRPr="001D1812" w:rsidRDefault="00C17F16" w:rsidP="00C17F16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i/>
          <w:sz w:val="18"/>
          <w:szCs w:val="18"/>
        </w:rPr>
      </w:pPr>
      <w:bookmarkStart w:id="12" w:name="_Hlk25071652"/>
      <w:bookmarkEnd w:id="8"/>
    </w:p>
    <w:p w14:paraId="0069C109" w14:textId="464E9C95" w:rsidR="001D1812" w:rsidRPr="001D1812" w:rsidRDefault="00C17F16" w:rsidP="00C17F16">
      <w:pPr>
        <w:pStyle w:val="Default"/>
        <w:tabs>
          <w:tab w:val="left" w:pos="360"/>
        </w:tabs>
        <w:ind w:left="360" w:hanging="360"/>
        <w:contextualSpacing/>
        <w:rPr>
          <w:rFonts w:ascii="Arial" w:hAnsi="Arial" w:cs="Arial"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>New teaching assistants should be added</w:t>
      </w:r>
      <w:r w:rsidR="0096205A" w:rsidRPr="001D1812">
        <w:rPr>
          <w:rFonts w:ascii="Arial" w:hAnsi="Arial" w:cs="Arial"/>
          <w:sz w:val="18"/>
          <w:szCs w:val="18"/>
        </w:rPr>
        <w:t xml:space="preserve"> to</w:t>
      </w:r>
      <w:r w:rsidRPr="001D1812">
        <w:rPr>
          <w:rFonts w:ascii="Arial" w:hAnsi="Arial" w:cs="Arial"/>
          <w:sz w:val="18"/>
          <w:szCs w:val="18"/>
        </w:rPr>
        <w:t xml:space="preserve"> the </w:t>
      </w:r>
      <w:hyperlink r:id="rId10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and GTA/DTA Log</w:t>
        </w:r>
      </w:hyperlink>
      <w:r w:rsidRPr="001D1812">
        <w:rPr>
          <w:rFonts w:ascii="Arial" w:hAnsi="Arial" w:cs="Arial"/>
          <w:sz w:val="18"/>
          <w:szCs w:val="18"/>
        </w:rPr>
        <w:t xml:space="preserve"> </w:t>
      </w:r>
      <w:r w:rsidR="006136D2" w:rsidRPr="001D1812">
        <w:rPr>
          <w:rFonts w:ascii="Arial" w:hAnsi="Arial" w:cs="Arial"/>
          <w:sz w:val="18"/>
          <w:szCs w:val="18"/>
        </w:rPr>
        <w:t>once the</w:t>
      </w:r>
      <w:r w:rsidRPr="001D1812">
        <w:rPr>
          <w:rFonts w:ascii="Arial" w:hAnsi="Arial" w:cs="Arial"/>
          <w:sz w:val="18"/>
          <w:szCs w:val="18"/>
        </w:rPr>
        <w:t xml:space="preserve"> </w:t>
      </w:r>
      <w:bookmarkStart w:id="13" w:name="_Hlk33434748"/>
      <w:r w:rsidRPr="001D1812">
        <w:rPr>
          <w:rFonts w:ascii="Arial" w:hAnsi="Arial" w:cs="Arial"/>
          <w:sz w:val="18"/>
          <w:szCs w:val="18"/>
        </w:rPr>
        <w:t>position</w:t>
      </w:r>
      <w:r w:rsidR="006136D2" w:rsidRPr="001D1812">
        <w:rPr>
          <w:rFonts w:ascii="Arial" w:hAnsi="Arial" w:cs="Arial"/>
          <w:sz w:val="18"/>
          <w:szCs w:val="18"/>
        </w:rPr>
        <w:t xml:space="preserve"> is</w:t>
      </w:r>
      <w:r w:rsidRPr="001D1812">
        <w:rPr>
          <w:rFonts w:ascii="Arial" w:hAnsi="Arial" w:cs="Arial"/>
          <w:sz w:val="18"/>
          <w:szCs w:val="18"/>
        </w:rPr>
        <w:t xml:space="preserve"> </w:t>
      </w:r>
      <w:bookmarkStart w:id="14" w:name="_Hlk33434974"/>
      <w:r w:rsidRPr="001D1812">
        <w:rPr>
          <w:rFonts w:ascii="Arial" w:hAnsi="Arial" w:cs="Arial"/>
          <w:sz w:val="18"/>
          <w:szCs w:val="18"/>
        </w:rPr>
        <w:t xml:space="preserve">accepted.  </w:t>
      </w:r>
    </w:p>
    <w:p w14:paraId="6F5BA56D" w14:textId="255AAF0B" w:rsidR="00C17F16" w:rsidRPr="001D1812" w:rsidRDefault="00C17F16" w:rsidP="00C17F16">
      <w:pPr>
        <w:pStyle w:val="Default"/>
        <w:numPr>
          <w:ilvl w:val="0"/>
          <w:numId w:val="5"/>
        </w:numPr>
        <w:tabs>
          <w:tab w:val="left" w:pos="360"/>
        </w:tabs>
        <w:ind w:left="720"/>
        <w:contextualSpacing/>
        <w:rPr>
          <w:rFonts w:ascii="Arial" w:eastAsia="Times New Roman" w:hAnsi="Arial" w:cs="Arial"/>
          <w:i/>
          <w:color w:val="auto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The department/school administrative assistant can access </w:t>
      </w:r>
      <w:r w:rsidRPr="001D1812">
        <w:rPr>
          <w:rFonts w:ascii="Arial" w:hAnsi="Arial" w:cs="Arial"/>
          <w:color w:val="auto"/>
          <w:sz w:val="18"/>
          <w:szCs w:val="18"/>
        </w:rPr>
        <w:t xml:space="preserve">log through SharePoint.  </w:t>
      </w:r>
      <w:bookmarkEnd w:id="12"/>
    </w:p>
    <w:p w14:paraId="507C0FED" w14:textId="77777777" w:rsidR="00C17F16" w:rsidRPr="001D1812" w:rsidRDefault="00C17F16" w:rsidP="00C17F16">
      <w:pPr>
        <w:pStyle w:val="Default"/>
        <w:tabs>
          <w:tab w:val="left" w:pos="360"/>
        </w:tabs>
        <w:ind w:left="360" w:hanging="360"/>
        <w:rPr>
          <w:rFonts w:ascii="Arial" w:hAnsi="Arial" w:cs="Arial"/>
          <w:i/>
          <w:iCs/>
          <w:sz w:val="18"/>
          <w:szCs w:val="18"/>
        </w:rPr>
      </w:pPr>
      <w:bookmarkStart w:id="15" w:name="_Hlk33435151"/>
      <w:bookmarkEnd w:id="13"/>
      <w:bookmarkEnd w:id="14"/>
    </w:p>
    <w:bookmarkEnd w:id="15"/>
    <w:p w14:paraId="332306C6" w14:textId="0901B612" w:rsidR="0041151D" w:rsidRPr="001D1812" w:rsidRDefault="0041151D" w:rsidP="0041151D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  <w:t xml:space="preserve">Using </w:t>
      </w:r>
      <w:hyperlink r:id="rId11" w:history="1">
        <w:r w:rsidRPr="006D2F12">
          <w:rPr>
            <w:rStyle w:val="Hyperlink"/>
            <w:rFonts w:ascii="Arial" w:hAnsi="Arial" w:cs="Arial"/>
            <w:color w:val="501214"/>
            <w:sz w:val="18"/>
            <w:szCs w:val="18"/>
          </w:rPr>
          <w:t>HireRight</w:t>
        </w:r>
      </w:hyperlink>
      <w:r w:rsidRPr="005A7226">
        <w:rPr>
          <w:rFonts w:ascii="Arial" w:hAnsi="Arial" w:cs="Arial"/>
          <w:sz w:val="18"/>
          <w:szCs w:val="18"/>
        </w:rPr>
        <w:t xml:space="preserve">, initiate the electronic Form I-9 and E-Verify process prior to employee’s </w:t>
      </w:r>
      <w:bookmarkStart w:id="16" w:name="_Hlk33434771"/>
      <w:r w:rsidRPr="001D1812">
        <w:rPr>
          <w:rFonts w:ascii="Arial" w:hAnsi="Arial" w:cs="Arial"/>
          <w:sz w:val="18"/>
          <w:szCs w:val="18"/>
        </w:rPr>
        <w:t xml:space="preserve">first day. </w:t>
      </w:r>
    </w:p>
    <w:p w14:paraId="61C7B7D0" w14:textId="5CA6020B" w:rsidR="0041151D" w:rsidRPr="001D1812" w:rsidRDefault="0041151D" w:rsidP="0041151D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>I-9 FAQ</w:t>
      </w:r>
      <w:r>
        <w:rPr>
          <w:rFonts w:ascii="Arial" w:hAnsi="Arial" w:cs="Arial"/>
          <w:sz w:val="18"/>
          <w:szCs w:val="18"/>
        </w:rPr>
        <w:t>s</w:t>
      </w:r>
      <w:r w:rsidRPr="001D1812">
        <w:rPr>
          <w:rFonts w:ascii="Arial" w:hAnsi="Arial" w:cs="Arial"/>
          <w:sz w:val="18"/>
          <w:szCs w:val="18"/>
        </w:rPr>
        <w:t xml:space="preserve"> can be found </w:t>
      </w:r>
      <w:hyperlink r:id="rId12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here</w:t>
        </w:r>
      </w:hyperlink>
      <w:r w:rsidRPr="008C4162">
        <w:rPr>
          <w:rFonts w:ascii="Arial" w:hAnsi="Arial" w:cs="Arial"/>
          <w:sz w:val="18"/>
          <w:szCs w:val="18"/>
        </w:rPr>
        <w:t>; typically done every three years (see FAQs).</w:t>
      </w:r>
    </w:p>
    <w:bookmarkEnd w:id="16"/>
    <w:p w14:paraId="738169CE" w14:textId="77777777" w:rsidR="005A7226" w:rsidRPr="001D1812" w:rsidRDefault="005A7226" w:rsidP="00C03F56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1A81AE8C" w14:textId="77777777" w:rsidR="001D1812" w:rsidRPr="001D1812" w:rsidRDefault="00AD6A00" w:rsidP="007474D8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7" w:name="_Hlk33435003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="00615586" w:rsidRPr="001D1812">
        <w:rPr>
          <w:rFonts w:ascii="Arial" w:hAnsi="Arial" w:cs="Arial"/>
          <w:sz w:val="18"/>
          <w:szCs w:val="18"/>
        </w:rPr>
        <w:tab/>
      </w:r>
      <w:r w:rsidRPr="001D1812">
        <w:rPr>
          <w:rFonts w:ascii="Arial" w:hAnsi="Arial" w:cs="Arial"/>
          <w:sz w:val="18"/>
          <w:szCs w:val="18"/>
        </w:rPr>
        <w:t xml:space="preserve">Submit Personnel Change Request (PCR) to set up employee record on </w:t>
      </w:r>
      <w:bookmarkStart w:id="18" w:name="_Hlk33434785"/>
      <w:r w:rsidRPr="001D1812">
        <w:rPr>
          <w:rFonts w:ascii="Arial" w:hAnsi="Arial" w:cs="Arial"/>
          <w:sz w:val="18"/>
          <w:szCs w:val="18"/>
        </w:rPr>
        <w:t xml:space="preserve">payroll. </w:t>
      </w:r>
    </w:p>
    <w:p w14:paraId="71D3938B" w14:textId="4570DDE6" w:rsidR="00AD6A00" w:rsidRPr="001D1812" w:rsidRDefault="00AD6A00" w:rsidP="001D1812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>All support documents must be attached electronically to the E-PCR, using the</w:t>
      </w:r>
      <w:r w:rsidRPr="001D1812">
        <w:rPr>
          <w:rFonts w:ascii="Arial" w:hAnsi="Arial" w:cs="Arial"/>
          <w:color w:val="501214"/>
          <w:sz w:val="18"/>
          <w:szCs w:val="18"/>
        </w:rPr>
        <w:t xml:space="preserve"> </w:t>
      </w:r>
      <w:hyperlink r:id="rId13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PCR Document Naming Convention</w:t>
        </w:r>
      </w:hyperlink>
      <w:r w:rsidRPr="001D1812">
        <w:rPr>
          <w:rFonts w:ascii="Arial" w:hAnsi="Arial" w:cs="Arial"/>
          <w:sz w:val="18"/>
          <w:szCs w:val="18"/>
        </w:rPr>
        <w:t xml:space="preserve">.  </w:t>
      </w:r>
    </w:p>
    <w:p w14:paraId="357E1E9D" w14:textId="4138DD82" w:rsidR="007474D8" w:rsidRPr="001D1812" w:rsidRDefault="007474D8" w:rsidP="007474D8">
      <w:pPr>
        <w:pStyle w:val="Default"/>
        <w:numPr>
          <w:ilvl w:val="0"/>
          <w:numId w:val="4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For international hires, departments should email the following to </w:t>
      </w:r>
      <w:hyperlink r:id="rId14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payroll@txstate.edu</w:t>
        </w:r>
      </w:hyperlink>
      <w:r w:rsidRPr="001D1812">
        <w:rPr>
          <w:rFonts w:ascii="Arial" w:hAnsi="Arial" w:cs="Arial"/>
          <w:sz w:val="18"/>
          <w:szCs w:val="18"/>
        </w:rPr>
        <w:t xml:space="preserve">: selected candidates name, email, rank, department, and start date.    </w:t>
      </w:r>
    </w:p>
    <w:p w14:paraId="56C1759E" w14:textId="77777777" w:rsidR="00023102" w:rsidRPr="001D1812" w:rsidRDefault="00023102" w:rsidP="00023102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9" w:name="_Hlk19535325"/>
      <w:bookmarkEnd w:id="18"/>
    </w:p>
    <w:p w14:paraId="24589183" w14:textId="6C430709" w:rsidR="00C03F56" w:rsidRPr="001D1812" w:rsidRDefault="00023102" w:rsidP="001C1BCD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If necessary, complete the </w:t>
      </w:r>
      <w:hyperlink r:id="rId15" w:history="1">
        <w:r w:rsidRPr="00D163F2">
          <w:rPr>
            <w:rStyle w:val="Hyperlink"/>
            <w:rFonts w:ascii="Arial" w:hAnsi="Arial" w:cs="Arial"/>
            <w:color w:val="501214"/>
            <w:sz w:val="18"/>
            <w:szCs w:val="18"/>
          </w:rPr>
          <w:t>New Position Data Form (NPDF)</w:t>
        </w:r>
      </w:hyperlink>
      <w:r w:rsidRPr="001D1812">
        <w:rPr>
          <w:rFonts w:ascii="Arial" w:hAnsi="Arial" w:cs="Arial"/>
          <w:sz w:val="18"/>
          <w:szCs w:val="18"/>
        </w:rPr>
        <w:t xml:space="preserve"> to have a new position created in </w:t>
      </w:r>
      <w:bookmarkStart w:id="20" w:name="_Hlk33434794"/>
      <w:r w:rsidRPr="001D1812">
        <w:rPr>
          <w:rFonts w:ascii="Arial" w:hAnsi="Arial" w:cs="Arial"/>
          <w:sz w:val="18"/>
          <w:szCs w:val="18"/>
        </w:rPr>
        <w:t xml:space="preserve">SAP. </w:t>
      </w:r>
      <w:r w:rsidRPr="001D1812">
        <w:rPr>
          <w:rFonts w:ascii="Arial" w:hAnsi="Arial" w:cs="Arial"/>
          <w:i/>
          <w:iCs/>
          <w:sz w:val="18"/>
          <w:szCs w:val="18"/>
        </w:rPr>
        <w:t>(Use transaction PPOSE to identify available position.)</w:t>
      </w:r>
    </w:p>
    <w:bookmarkEnd w:id="9"/>
    <w:bookmarkEnd w:id="17"/>
    <w:bookmarkEnd w:id="19"/>
    <w:bookmarkEnd w:id="20"/>
    <w:p w14:paraId="48F73AA8" w14:textId="36D72AE9" w:rsidR="0041151D" w:rsidRPr="005A7226" w:rsidRDefault="0041151D" w:rsidP="0041151D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="MS Gothic" w:hAnsi="Arial" w:cs="Arial"/>
          <w:color w:val="000000"/>
          <w:sz w:val="18"/>
          <w:szCs w:val="18"/>
        </w:rPr>
      </w:pPr>
    </w:p>
    <w:p w14:paraId="65B5A65B" w14:textId="77777777" w:rsidR="0041151D" w:rsidRDefault="0041151D" w:rsidP="00C03F56"/>
    <w:sectPr w:rsidR="0041151D" w:rsidSect="00AD7CF8">
      <w:headerReference w:type="default" r:id="rId16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82A1" w14:textId="77777777" w:rsidR="0005219C" w:rsidRDefault="0005219C" w:rsidP="00AD6A00">
      <w:r>
        <w:separator/>
      </w:r>
    </w:p>
  </w:endnote>
  <w:endnote w:type="continuationSeparator" w:id="0">
    <w:p w14:paraId="6ACD78BB" w14:textId="77777777" w:rsidR="0005219C" w:rsidRDefault="0005219C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AD083" w14:textId="77777777" w:rsidR="0005219C" w:rsidRDefault="0005219C" w:rsidP="00AD6A00">
      <w:r>
        <w:separator/>
      </w:r>
    </w:p>
  </w:footnote>
  <w:footnote w:type="continuationSeparator" w:id="0">
    <w:p w14:paraId="1B5D2103" w14:textId="77777777" w:rsidR="0005219C" w:rsidRDefault="0005219C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624"/>
    </w:tblGrid>
    <w:tr w:rsidR="00AD6A00" w:rsidRPr="000F02E8" w14:paraId="652EB6B0" w14:textId="77777777" w:rsidTr="00233296">
      <w:tc>
        <w:tcPr>
          <w:tcW w:w="2880" w:type="dxa"/>
          <w:tcBorders>
            <w:right w:val="single" w:sz="4" w:space="0" w:color="auto"/>
          </w:tcBorders>
        </w:tcPr>
        <w:p w14:paraId="09E5D520" w14:textId="08EC762D" w:rsidR="00AD6A00" w:rsidRPr="00615586" w:rsidRDefault="00B81B21" w:rsidP="00AD6A00">
          <w:pPr>
            <w:jc w:val="center"/>
            <w:rPr>
              <w:rFonts w:ascii="Arial" w:hAnsi="Arial" w:cs="Arial"/>
            </w:rPr>
          </w:pPr>
          <w:r w:rsidRPr="00615586">
            <w:rPr>
              <w:rFonts w:ascii="Arial" w:hAnsi="Arial" w:cs="Arial"/>
              <w:noProof/>
            </w:rPr>
            <w:drawing>
              <wp:inline distT="0" distB="0" distL="0" distR="0" wp14:anchorId="727E5A76" wp14:editId="146882EE">
                <wp:extent cx="2057400" cy="913765"/>
                <wp:effectExtent l="0" t="0" r="0" b="635"/>
                <wp:docPr id="21" name="Picture 21" descr="Texas State Faculty and Academic Resourc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Texas State Faculty and Academic Resource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058C509C" w14:textId="256B49F6" w:rsidR="00615586" w:rsidRPr="00615586" w:rsidRDefault="00840CFD" w:rsidP="00615586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Teaching Assistant</w:t>
          </w:r>
          <w:r w:rsidR="00615586"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 xml:space="preserve"> Onboarding </w:t>
          </w:r>
        </w:p>
        <w:p w14:paraId="6A56BBF5" w14:textId="7474B692" w:rsidR="006F2F03" w:rsidRPr="00615586" w:rsidRDefault="00615586" w:rsidP="00615586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Administrative Steps</w:t>
          </w:r>
        </w:p>
        <w:p w14:paraId="1C759054" w14:textId="74405954" w:rsidR="006F2F03" w:rsidRPr="00615586" w:rsidRDefault="003B1F29" w:rsidP="00615586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color w:val="000000"/>
              <w:sz w:val="28"/>
              <w:szCs w:val="28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  <w:t>April 2025</w:t>
          </w:r>
        </w:p>
      </w:tc>
    </w:tr>
  </w:tbl>
  <w:p w14:paraId="4C23656A" w14:textId="77777777" w:rsidR="00AD6A00" w:rsidRPr="00E54E95" w:rsidRDefault="00AD6A00" w:rsidP="00AD6A00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2B62B2C6"/>
    <w:lvl w:ilvl="0" w:tplc="D5327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823"/>
    <w:multiLevelType w:val="hybridMultilevel"/>
    <w:tmpl w:val="F822B15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DB55848"/>
    <w:multiLevelType w:val="hybridMultilevel"/>
    <w:tmpl w:val="97E2322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579E0119"/>
    <w:multiLevelType w:val="hybridMultilevel"/>
    <w:tmpl w:val="AAE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41830">
    <w:abstractNumId w:val="0"/>
  </w:num>
  <w:num w:numId="2" w16cid:durableId="2143619366">
    <w:abstractNumId w:val="1"/>
  </w:num>
  <w:num w:numId="3" w16cid:durableId="2021543590">
    <w:abstractNumId w:val="5"/>
  </w:num>
  <w:num w:numId="4" w16cid:durableId="959266848">
    <w:abstractNumId w:val="3"/>
  </w:num>
  <w:num w:numId="5" w16cid:durableId="939988596">
    <w:abstractNumId w:val="2"/>
  </w:num>
  <w:num w:numId="6" w16cid:durableId="421297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23102"/>
    <w:rsid w:val="00031147"/>
    <w:rsid w:val="0005219C"/>
    <w:rsid w:val="000955FB"/>
    <w:rsid w:val="0017043F"/>
    <w:rsid w:val="001A572C"/>
    <w:rsid w:val="001C1BCD"/>
    <w:rsid w:val="001D1812"/>
    <w:rsid w:val="00227195"/>
    <w:rsid w:val="00252F39"/>
    <w:rsid w:val="00281D06"/>
    <w:rsid w:val="002860A1"/>
    <w:rsid w:val="00297CAE"/>
    <w:rsid w:val="002B2CD7"/>
    <w:rsid w:val="00330F12"/>
    <w:rsid w:val="00372B35"/>
    <w:rsid w:val="003904B5"/>
    <w:rsid w:val="003A7E53"/>
    <w:rsid w:val="003B1F29"/>
    <w:rsid w:val="003D5FC7"/>
    <w:rsid w:val="0041151D"/>
    <w:rsid w:val="00456916"/>
    <w:rsid w:val="004A2CE5"/>
    <w:rsid w:val="005027B3"/>
    <w:rsid w:val="00502841"/>
    <w:rsid w:val="00515380"/>
    <w:rsid w:val="005440EB"/>
    <w:rsid w:val="005537CD"/>
    <w:rsid w:val="00560E0F"/>
    <w:rsid w:val="00591045"/>
    <w:rsid w:val="005A7226"/>
    <w:rsid w:val="006136D2"/>
    <w:rsid w:val="00615586"/>
    <w:rsid w:val="006351AF"/>
    <w:rsid w:val="006D2F12"/>
    <w:rsid w:val="006F2F03"/>
    <w:rsid w:val="00700087"/>
    <w:rsid w:val="00702FAD"/>
    <w:rsid w:val="007267FD"/>
    <w:rsid w:val="007474D8"/>
    <w:rsid w:val="00780912"/>
    <w:rsid w:val="007835C2"/>
    <w:rsid w:val="0079524F"/>
    <w:rsid w:val="007C11FA"/>
    <w:rsid w:val="007C7129"/>
    <w:rsid w:val="007D2AF8"/>
    <w:rsid w:val="00840CFD"/>
    <w:rsid w:val="008B6A37"/>
    <w:rsid w:val="008D20FD"/>
    <w:rsid w:val="008F5EB1"/>
    <w:rsid w:val="00901E41"/>
    <w:rsid w:val="00927CB9"/>
    <w:rsid w:val="0096205A"/>
    <w:rsid w:val="00976A30"/>
    <w:rsid w:val="009E55E9"/>
    <w:rsid w:val="00A146D1"/>
    <w:rsid w:val="00A413EA"/>
    <w:rsid w:val="00A45262"/>
    <w:rsid w:val="00AB6594"/>
    <w:rsid w:val="00AC2ED8"/>
    <w:rsid w:val="00AD6A00"/>
    <w:rsid w:val="00AD7CF8"/>
    <w:rsid w:val="00B02AEA"/>
    <w:rsid w:val="00B138A5"/>
    <w:rsid w:val="00B51925"/>
    <w:rsid w:val="00B81B21"/>
    <w:rsid w:val="00C03F56"/>
    <w:rsid w:val="00C17F16"/>
    <w:rsid w:val="00C3518B"/>
    <w:rsid w:val="00C40978"/>
    <w:rsid w:val="00C418F1"/>
    <w:rsid w:val="00C53A40"/>
    <w:rsid w:val="00C76197"/>
    <w:rsid w:val="00CA630A"/>
    <w:rsid w:val="00CC3831"/>
    <w:rsid w:val="00CD0D8A"/>
    <w:rsid w:val="00CD5095"/>
    <w:rsid w:val="00CE7DF4"/>
    <w:rsid w:val="00D163F2"/>
    <w:rsid w:val="00D719E8"/>
    <w:rsid w:val="00DF01C5"/>
    <w:rsid w:val="00DF3745"/>
    <w:rsid w:val="00E233B9"/>
    <w:rsid w:val="00E54E95"/>
    <w:rsid w:val="00E56D76"/>
    <w:rsid w:val="00E61C0A"/>
    <w:rsid w:val="00E650E3"/>
    <w:rsid w:val="00E70AC8"/>
    <w:rsid w:val="00E70C76"/>
    <w:rsid w:val="00E7721C"/>
    <w:rsid w:val="00EA3437"/>
    <w:rsid w:val="00EC6B00"/>
    <w:rsid w:val="00ED18C6"/>
    <w:rsid w:val="00EF2C6B"/>
    <w:rsid w:val="00EF38C8"/>
    <w:rsid w:val="00F663CB"/>
    <w:rsid w:val="00F9198E"/>
    <w:rsid w:val="00F97829"/>
    <w:rsid w:val="00FB21D5"/>
    <w:rsid w:val="00FC2A91"/>
    <w:rsid w:val="00FC4378"/>
    <w:rsid w:val="00F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.txst.edu/" TargetMode="External"/><Relationship Id="rId13" Type="http://schemas.openxmlformats.org/officeDocument/2006/relationships/hyperlink" Target="https://docs.gato.txst.edu/726851/Faculty%20PCR%20Document%20Naming%20Convention.xl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acultyresources.provost.txstate.edu/forms.html" TargetMode="External"/><Relationship Id="rId12" Type="http://schemas.openxmlformats.org/officeDocument/2006/relationships/hyperlink" Target="https://facultyresources.provost.txstate.edu/forms/I-9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.txst.edu/manager-toolkit/recruitandhire/how-to-screen/HireRigh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86a70c22-6787-4689-ab5a-4e90f4caf9a3" TargetMode="External"/><Relationship Id="rId10" Type="http://schemas.openxmlformats.org/officeDocument/2006/relationships/hyperlink" Target="https://txst.sharepoint.com/sites/grp-facultyandacademicresourcesnewfacultygtadtalo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to-docs.its.txstate.edu/jcr:93fe2b95-d7e6-47eb-bb51-26a86b0fdfc5/ZHRPeopleSearch%20and%20NETID%20%20Training%20Document_02.2019.pdf" TargetMode="External"/><Relationship Id="rId14" Type="http://schemas.openxmlformats.org/officeDocument/2006/relationships/hyperlink" Target="mailto:payroll@txstat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8</cp:revision>
  <cp:lastPrinted>2024-01-25T17:30:00Z</cp:lastPrinted>
  <dcterms:created xsi:type="dcterms:W3CDTF">2024-01-25T17:28:00Z</dcterms:created>
  <dcterms:modified xsi:type="dcterms:W3CDTF">2025-04-04T19:45:00Z</dcterms:modified>
</cp:coreProperties>
</file>