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CEF3" w14:textId="32E4B07D" w:rsidR="007A7B99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>College of Health Professions</w:t>
      </w:r>
    </w:p>
    <w:p w14:paraId="3E99C1AB" w14:textId="103BF7C4" w:rsidR="00F35453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 xml:space="preserve">College Council </w:t>
      </w:r>
      <w:r w:rsidR="00AC57E0">
        <w:rPr>
          <w:b/>
          <w:bCs/>
        </w:rPr>
        <w:t>Summary and Actions</w:t>
      </w:r>
    </w:p>
    <w:p w14:paraId="4654FC4F" w14:textId="27CF4212" w:rsidR="00F35453" w:rsidRPr="00F35453" w:rsidRDefault="00CF12EF" w:rsidP="00F35453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April </w:t>
      </w:r>
      <w:r w:rsidR="00DD4DB8">
        <w:rPr>
          <w:b/>
          <w:bCs/>
        </w:rPr>
        <w:t>23</w:t>
      </w:r>
      <w:r w:rsidR="008F20B0">
        <w:rPr>
          <w:b/>
          <w:bCs/>
        </w:rPr>
        <w:t>, 202</w:t>
      </w:r>
      <w:r w:rsidR="000F4C48">
        <w:rPr>
          <w:b/>
          <w:bCs/>
        </w:rPr>
        <w:t>5</w:t>
      </w:r>
      <w:r w:rsidR="00AC57E0">
        <w:rPr>
          <w:b/>
          <w:bCs/>
        </w:rPr>
        <w:br/>
      </w:r>
    </w:p>
    <w:p w14:paraId="4DFD7B40" w14:textId="77777777" w:rsidR="00766820" w:rsidRDefault="00766820" w:rsidP="00C964DB">
      <w:pPr>
        <w:pStyle w:val="NoSpacing"/>
        <w:jc w:val="center"/>
      </w:pPr>
    </w:p>
    <w:p w14:paraId="59FCF571" w14:textId="24AEE8FE" w:rsidR="007B0271" w:rsidRPr="00561C47" w:rsidRDefault="00E21FE9" w:rsidP="00E21FE9">
      <w:pPr>
        <w:pStyle w:val="NoSpacing"/>
      </w:pPr>
      <w:r>
        <w:rPr>
          <w:b/>
          <w:bCs/>
        </w:rPr>
        <w:t xml:space="preserve">Guest: </w:t>
      </w:r>
      <w:r w:rsidR="007B0271" w:rsidRPr="00561C47">
        <w:t>SOHA Interview Candidate</w:t>
      </w:r>
      <w:r w:rsidRPr="00561C47">
        <w:t xml:space="preserve"> with College Council</w:t>
      </w:r>
      <w:r w:rsidR="007B0271" w:rsidRPr="00561C47">
        <w:t xml:space="preserve"> </w:t>
      </w:r>
      <w:r w:rsidR="00561C47">
        <w:t>(1:30 pm --2:30 pm)</w:t>
      </w:r>
    </w:p>
    <w:p w14:paraId="63892C98" w14:textId="3E893D4A" w:rsidR="00E21FE9" w:rsidRDefault="00E21FE9" w:rsidP="00E21FE9">
      <w:pPr>
        <w:pStyle w:val="NoSpacing"/>
        <w:rPr>
          <w:b/>
          <w:bCs/>
        </w:rPr>
      </w:pPr>
      <w:r>
        <w:rPr>
          <w:b/>
          <w:bCs/>
        </w:rPr>
        <w:t xml:space="preserve">Guest: </w:t>
      </w:r>
      <w:r w:rsidR="00D90FD8" w:rsidRPr="00B26624">
        <w:t xml:space="preserve">Isabelle Antes and </w:t>
      </w:r>
      <w:r w:rsidR="00217347" w:rsidRPr="00B26624">
        <w:t xml:space="preserve">Tricia Boucher, </w:t>
      </w:r>
      <w:r w:rsidR="00B26624" w:rsidRPr="00B26624">
        <w:t>University Library</w:t>
      </w:r>
      <w:r w:rsidR="00217347" w:rsidRPr="00B26624">
        <w:t>, Open Education Resources</w:t>
      </w:r>
      <w:r w:rsidR="00B26624">
        <w:rPr>
          <w:b/>
          <w:bCs/>
        </w:rPr>
        <w:t xml:space="preserve"> </w:t>
      </w:r>
      <w:r w:rsidR="00B26624" w:rsidRPr="00B26624">
        <w:t>(2:30)</w:t>
      </w:r>
    </w:p>
    <w:p w14:paraId="35AB02A3" w14:textId="77777777" w:rsidR="0091699B" w:rsidRPr="00F35453" w:rsidRDefault="0091699B" w:rsidP="0091699B">
      <w:pPr>
        <w:pStyle w:val="NoSpacing"/>
        <w:rPr>
          <w:b/>
          <w:bCs/>
        </w:rPr>
      </w:pPr>
    </w:p>
    <w:p w14:paraId="629284B4" w14:textId="77777777" w:rsidR="000B3B03" w:rsidRPr="000B3B03" w:rsidRDefault="00F35453" w:rsidP="00AC57E0">
      <w:pPr>
        <w:pStyle w:val="NoSpacing"/>
      </w:pPr>
      <w:r>
        <w:rPr>
          <w:b/>
          <w:bCs/>
        </w:rPr>
        <w:t>Announcements/Informatio</w:t>
      </w:r>
      <w:r w:rsidR="000B3B03">
        <w:rPr>
          <w:b/>
          <w:bCs/>
        </w:rPr>
        <w:t>n</w:t>
      </w:r>
    </w:p>
    <w:p w14:paraId="22E6B7C7" w14:textId="31D689C9" w:rsidR="00EA3DAE" w:rsidRDefault="00EA3DAE" w:rsidP="000B3B03">
      <w:pPr>
        <w:pStyle w:val="NoSpacing"/>
        <w:numPr>
          <w:ilvl w:val="0"/>
          <w:numId w:val="13"/>
        </w:numPr>
      </w:pPr>
      <w:r>
        <w:t>Spring Bobcat Day (SMC) –</w:t>
      </w:r>
      <w:r w:rsidR="00B2244F">
        <w:t xml:space="preserve"> </w:t>
      </w:r>
      <w:r>
        <w:t>April 26 (Dr. Rohde)</w:t>
      </w:r>
    </w:p>
    <w:p w14:paraId="4F089E6C" w14:textId="2994E273" w:rsidR="008452DE" w:rsidRDefault="008452DE" w:rsidP="000B3B03">
      <w:pPr>
        <w:pStyle w:val="NoSpacing"/>
        <w:numPr>
          <w:ilvl w:val="0"/>
          <w:numId w:val="13"/>
        </w:numPr>
      </w:pPr>
      <w:r>
        <w:t>CHP Outstanding Student Awards Luncheon</w:t>
      </w:r>
      <w:r w:rsidR="0009554E">
        <w:t xml:space="preserve"> </w:t>
      </w:r>
      <w:r w:rsidR="00B2244F">
        <w:t xml:space="preserve">– April </w:t>
      </w:r>
      <w:r w:rsidR="00EA3262">
        <w:t xml:space="preserve">28, </w:t>
      </w:r>
      <w:r w:rsidR="00E34F78">
        <w:t>11:30</w:t>
      </w:r>
      <w:r w:rsidR="00EA3262">
        <w:t xml:space="preserve"> a.m.</w:t>
      </w:r>
      <w:r>
        <w:t xml:space="preserve"> (RRC)</w:t>
      </w:r>
    </w:p>
    <w:p w14:paraId="6B3B0479" w14:textId="08BF4E69" w:rsidR="00B2593A" w:rsidRDefault="005B6AC7" w:rsidP="000B3B03">
      <w:pPr>
        <w:pStyle w:val="NoSpacing"/>
        <w:numPr>
          <w:ilvl w:val="0"/>
          <w:numId w:val="13"/>
        </w:numPr>
      </w:pPr>
      <w:r>
        <w:t>Last CC meeting for Spring 2025 (Discuss CHP priorities)</w:t>
      </w:r>
      <w:r w:rsidR="00D844CA">
        <w:t xml:space="preserve"> </w:t>
      </w:r>
      <w:r>
        <w:t xml:space="preserve">– May </w:t>
      </w:r>
      <w:r w:rsidR="0005522C">
        <w:t>7</w:t>
      </w:r>
      <w:r>
        <w:t xml:space="preserve">, </w:t>
      </w:r>
      <w:r w:rsidR="008F62E8">
        <w:t>11:30 a.m. (RRC)</w:t>
      </w:r>
    </w:p>
    <w:p w14:paraId="7FA641F0" w14:textId="27AE0149" w:rsidR="00F977ED" w:rsidRDefault="00F977ED" w:rsidP="000B3B03">
      <w:pPr>
        <w:pStyle w:val="NoSpacing"/>
        <w:numPr>
          <w:ilvl w:val="0"/>
          <w:numId w:val="13"/>
        </w:numPr>
      </w:pPr>
      <w:r>
        <w:t>Spring 2025 Commencement</w:t>
      </w:r>
      <w:r w:rsidR="0009554E">
        <w:t xml:space="preserve"> </w:t>
      </w:r>
      <w:r w:rsidR="00B2244F">
        <w:t xml:space="preserve">– May </w:t>
      </w:r>
      <w:r w:rsidR="00743425">
        <w:t>10, 2:00 p.m. (SMC)</w:t>
      </w:r>
    </w:p>
    <w:p w14:paraId="0B1D804D" w14:textId="2487C34B" w:rsidR="00D05130" w:rsidRPr="00653A16" w:rsidRDefault="00D05130" w:rsidP="000B3B03">
      <w:pPr>
        <w:pStyle w:val="NoSpacing"/>
        <w:numPr>
          <w:ilvl w:val="0"/>
          <w:numId w:val="13"/>
        </w:numPr>
      </w:pPr>
      <w:r w:rsidRPr="00653A16">
        <w:t>Student Learning Outcomes Due – May 31</w:t>
      </w:r>
    </w:p>
    <w:p w14:paraId="1E6D38D2" w14:textId="3500D393" w:rsidR="00743425" w:rsidRDefault="00743425" w:rsidP="000B3B03">
      <w:pPr>
        <w:pStyle w:val="NoSpacing"/>
        <w:numPr>
          <w:ilvl w:val="0"/>
          <w:numId w:val="13"/>
        </w:numPr>
      </w:pPr>
      <w:r>
        <w:t>Summer 2025</w:t>
      </w:r>
      <w:r w:rsidR="007E570C">
        <w:t xml:space="preserve"> Commencement</w:t>
      </w:r>
      <w:r w:rsidR="0009554E">
        <w:t xml:space="preserve"> </w:t>
      </w:r>
      <w:r w:rsidR="00B2244F">
        <w:t xml:space="preserve">– August </w:t>
      </w:r>
      <w:r w:rsidR="007E570C">
        <w:t>2,</w:t>
      </w:r>
      <w:r w:rsidR="007E4E51">
        <w:t xml:space="preserve"> </w:t>
      </w:r>
      <w:r w:rsidR="007E570C">
        <w:t>2:00 p.m. (SMC)</w:t>
      </w:r>
    </w:p>
    <w:p w14:paraId="6FB3C053" w14:textId="49269C43" w:rsidR="001C775F" w:rsidRDefault="001C775F" w:rsidP="000B3B03">
      <w:pPr>
        <w:pStyle w:val="NoSpacing"/>
        <w:numPr>
          <w:ilvl w:val="0"/>
          <w:numId w:val="13"/>
        </w:numPr>
      </w:pPr>
      <w:r>
        <w:t>Fall 2025 Gathering &amp; Retreat – August 20 (RRC)</w:t>
      </w:r>
    </w:p>
    <w:p w14:paraId="769318C3" w14:textId="7F16CB0A" w:rsidR="00E16935" w:rsidRDefault="00E16935" w:rsidP="000B3B03">
      <w:pPr>
        <w:pStyle w:val="NoSpacing"/>
        <w:numPr>
          <w:ilvl w:val="0"/>
          <w:numId w:val="13"/>
        </w:numPr>
      </w:pPr>
      <w:r>
        <w:t>TSAHP Annual Conference – September 18</w:t>
      </w:r>
      <w:r w:rsidR="00B2244F">
        <w:t>-</w:t>
      </w:r>
      <w:r>
        <w:t>19</w:t>
      </w:r>
      <w:r w:rsidR="00104CD2">
        <w:t xml:space="preserve"> (Brownsville)</w:t>
      </w:r>
    </w:p>
    <w:p w14:paraId="7D62BEC3" w14:textId="1EAF52C5" w:rsidR="001D0B5D" w:rsidRDefault="001D0B5D" w:rsidP="000B3B03">
      <w:pPr>
        <w:pStyle w:val="NoSpacing"/>
        <w:numPr>
          <w:ilvl w:val="0"/>
          <w:numId w:val="13"/>
        </w:numPr>
      </w:pPr>
      <w:r>
        <w:t>CHP Training Program</w:t>
      </w:r>
      <w:r w:rsidR="00712298">
        <w:t xml:space="preserve"> </w:t>
      </w:r>
      <w:r w:rsidR="00683D33">
        <w:t>–</w:t>
      </w:r>
      <w:r w:rsidR="00712298">
        <w:t xml:space="preserve"> </w:t>
      </w:r>
      <w:r w:rsidR="00683D33">
        <w:t>September 26, 8:00 a</w:t>
      </w:r>
      <w:r w:rsidR="00B2244F">
        <w:t>.m.</w:t>
      </w:r>
      <w:r w:rsidR="00683D33">
        <w:t xml:space="preserve"> (RRC)</w:t>
      </w:r>
    </w:p>
    <w:p w14:paraId="51507629" w14:textId="75BFBE85" w:rsidR="00104CD2" w:rsidRDefault="00104CD2" w:rsidP="000B3B03">
      <w:pPr>
        <w:pStyle w:val="NoSpacing"/>
        <w:numPr>
          <w:ilvl w:val="0"/>
          <w:numId w:val="13"/>
        </w:numPr>
      </w:pPr>
      <w:r>
        <w:t>ASAHP Annual Conference – October 14</w:t>
      </w:r>
      <w:r w:rsidR="00B2244F">
        <w:t>-</w:t>
      </w:r>
      <w:r>
        <w:t>16</w:t>
      </w:r>
      <w:r w:rsidR="00BB302F">
        <w:t xml:space="preserve"> (Indianapolis)</w:t>
      </w:r>
    </w:p>
    <w:p w14:paraId="32167D08" w14:textId="05D1DA2B" w:rsidR="00F35453" w:rsidRPr="00FD16B7" w:rsidRDefault="00F35453" w:rsidP="000B3B03">
      <w:pPr>
        <w:pStyle w:val="NoSpacing"/>
        <w:numPr>
          <w:ilvl w:val="0"/>
          <w:numId w:val="13"/>
        </w:numPr>
      </w:pPr>
      <w:r w:rsidRPr="00FD16B7">
        <w:t>Other</w:t>
      </w:r>
    </w:p>
    <w:p w14:paraId="29747A3C" w14:textId="77777777" w:rsidR="00F35453" w:rsidRDefault="00F35453" w:rsidP="000B3B03">
      <w:pPr>
        <w:pStyle w:val="NoSpacing"/>
        <w:rPr>
          <w:b/>
          <w:bCs/>
        </w:rPr>
      </w:pPr>
    </w:p>
    <w:p w14:paraId="7BC1CF73" w14:textId="69575E05" w:rsidR="00F35453" w:rsidRDefault="00AC57E0" w:rsidP="00AC57E0">
      <w:pPr>
        <w:pStyle w:val="NoSpacing"/>
        <w:rPr>
          <w:b/>
          <w:bCs/>
        </w:rPr>
      </w:pPr>
      <w:r>
        <w:rPr>
          <w:b/>
          <w:bCs/>
        </w:rPr>
        <w:t>General Discussion</w:t>
      </w:r>
    </w:p>
    <w:p w14:paraId="4FB9543A" w14:textId="77777777" w:rsidR="008956CD" w:rsidRPr="008956CD" w:rsidRDefault="00A964EB" w:rsidP="008956CD">
      <w:pPr>
        <w:pStyle w:val="ListParagraph"/>
        <w:numPr>
          <w:ilvl w:val="0"/>
          <w:numId w:val="14"/>
        </w:numPr>
        <w:ind w:left="360"/>
        <w:rPr>
          <w:b/>
          <w:bCs/>
        </w:rPr>
      </w:pPr>
      <w:r w:rsidRPr="00D844CA">
        <w:rPr>
          <w:u w:val="single"/>
        </w:rPr>
        <w:t xml:space="preserve">Update on PT </w:t>
      </w:r>
      <w:r w:rsidR="00234AC6" w:rsidRPr="00D844CA">
        <w:rPr>
          <w:u w:val="single"/>
        </w:rPr>
        <w:t>Chair (</w:t>
      </w:r>
      <w:r w:rsidR="00FA52C2" w:rsidRPr="00D844CA">
        <w:rPr>
          <w:u w:val="single"/>
        </w:rPr>
        <w:t>Sayed)</w:t>
      </w:r>
      <w:r w:rsidR="00D053D1">
        <w:t xml:space="preserve">: </w:t>
      </w:r>
      <w:r w:rsidR="00EC4B04">
        <w:t xml:space="preserve">The </w:t>
      </w:r>
      <w:r w:rsidR="00D053D1">
        <w:t xml:space="preserve">PT Chair </w:t>
      </w:r>
      <w:r w:rsidR="00FF60EA">
        <w:t>has been declared a failed search</w:t>
      </w:r>
      <w:r w:rsidR="00761DFA">
        <w:t xml:space="preserve"> </w:t>
      </w:r>
      <w:r w:rsidR="00761DFA" w:rsidRPr="00761DFA">
        <w:t>due to not having enough strong candidates</w:t>
      </w:r>
      <w:r w:rsidR="00761DFA">
        <w:t xml:space="preserve">. </w:t>
      </w:r>
      <w:r w:rsidR="00761DFA" w:rsidRPr="00761DFA">
        <w:t xml:space="preserve">The search will be reopened in the summer. </w:t>
      </w:r>
      <w:r w:rsidR="00F62106">
        <w:t xml:space="preserve">The Dean will </w:t>
      </w:r>
      <w:r w:rsidR="00AC63D7">
        <w:t xml:space="preserve">work with Dr. Irani and </w:t>
      </w:r>
      <w:r w:rsidR="00F62106">
        <w:t xml:space="preserve">reach out to </w:t>
      </w:r>
      <w:r w:rsidR="002C5994">
        <w:t xml:space="preserve">a </w:t>
      </w:r>
      <w:r w:rsidR="00F62106">
        <w:t xml:space="preserve">search firm </w:t>
      </w:r>
      <w:r w:rsidR="002C5994">
        <w:t>that</w:t>
      </w:r>
      <w:r w:rsidR="00F62106">
        <w:t xml:space="preserve"> focuses on health professions chair searches. </w:t>
      </w:r>
      <w:r w:rsidR="000D6E65">
        <w:t xml:space="preserve">In the meantime, </w:t>
      </w:r>
      <w:r w:rsidR="007F5BB8">
        <w:t xml:space="preserve">Dr. Bezner has </w:t>
      </w:r>
      <w:r w:rsidR="00F65CC7">
        <w:t xml:space="preserve">graciously agreed to </w:t>
      </w:r>
      <w:r w:rsidR="00AC0AAE">
        <w:t>con</w:t>
      </w:r>
      <w:r w:rsidR="0071066F">
        <w:t xml:space="preserve">tinue to serve as the chair </w:t>
      </w:r>
      <w:r w:rsidR="00EC4B04">
        <w:t xml:space="preserve">and </w:t>
      </w:r>
      <w:r w:rsidR="00C80978">
        <w:t xml:space="preserve">has </w:t>
      </w:r>
      <w:r w:rsidR="00EC4B04">
        <w:t xml:space="preserve">delayed her retirement </w:t>
      </w:r>
      <w:r w:rsidR="0071066F">
        <w:t>until December</w:t>
      </w:r>
      <w:r w:rsidR="00C80978">
        <w:t xml:space="preserve"> 31</w:t>
      </w:r>
      <w:r w:rsidR="0071066F">
        <w:t xml:space="preserve">. </w:t>
      </w:r>
      <w:r w:rsidR="006C52B6">
        <w:t>On behalf of the CHP Leadership team, faculty, staff</w:t>
      </w:r>
      <w:r w:rsidR="009E601F">
        <w:t>,</w:t>
      </w:r>
      <w:r w:rsidR="006C52B6">
        <w:t xml:space="preserve"> and students, the Dean expressed his sincere gratitude </w:t>
      </w:r>
      <w:r w:rsidR="009E601F">
        <w:t xml:space="preserve">to Dr. Bezner for her </w:t>
      </w:r>
      <w:r w:rsidR="00EC4B04">
        <w:t>leadership</w:t>
      </w:r>
      <w:r w:rsidR="00D3689B">
        <w:t xml:space="preserve">. </w:t>
      </w:r>
    </w:p>
    <w:p w14:paraId="063CB253" w14:textId="77777777" w:rsidR="008956CD" w:rsidRPr="008956CD" w:rsidRDefault="00B26624" w:rsidP="008956CD">
      <w:pPr>
        <w:pStyle w:val="ListParagraph"/>
        <w:numPr>
          <w:ilvl w:val="0"/>
          <w:numId w:val="14"/>
        </w:numPr>
        <w:ind w:left="360"/>
        <w:rPr>
          <w:b/>
          <w:bCs/>
        </w:rPr>
      </w:pPr>
      <w:r w:rsidRPr="00D844CA">
        <w:rPr>
          <w:u w:val="single"/>
        </w:rPr>
        <w:t>SOHA Interview Candidate + Q&amp;A</w:t>
      </w:r>
      <w:r w:rsidR="00785E24" w:rsidRPr="00D844CA">
        <w:rPr>
          <w:u w:val="single"/>
        </w:rPr>
        <w:t xml:space="preserve"> (Sayed)</w:t>
      </w:r>
      <w:r w:rsidR="00E23624">
        <w:t>: Dr</w:t>
      </w:r>
      <w:r w:rsidR="00AC7531">
        <w:t>. Jason Mose</w:t>
      </w:r>
      <w:r w:rsidR="00C26878">
        <w:t>, the third and final candidate,</w:t>
      </w:r>
      <w:r w:rsidR="00AC7531">
        <w:t xml:space="preserve"> attended the council meeting </w:t>
      </w:r>
      <w:r w:rsidR="008946AE">
        <w:t>and answered any questions the council had</w:t>
      </w:r>
      <w:r w:rsidR="00042AC6">
        <w:t xml:space="preserve">. </w:t>
      </w:r>
    </w:p>
    <w:p w14:paraId="674468D6" w14:textId="77777777" w:rsidR="008956CD" w:rsidRPr="008956CD" w:rsidRDefault="00093761" w:rsidP="008956CD">
      <w:pPr>
        <w:pStyle w:val="ListParagraph"/>
        <w:numPr>
          <w:ilvl w:val="0"/>
          <w:numId w:val="14"/>
        </w:numPr>
        <w:ind w:left="360"/>
        <w:rPr>
          <w:b/>
          <w:bCs/>
        </w:rPr>
      </w:pPr>
      <w:r w:rsidRPr="00D844CA">
        <w:rPr>
          <w:u w:val="single"/>
        </w:rPr>
        <w:t>University Library</w:t>
      </w:r>
      <w:r w:rsidR="00B2244F" w:rsidRPr="00D844CA">
        <w:rPr>
          <w:u w:val="single"/>
        </w:rPr>
        <w:t>-</w:t>
      </w:r>
      <w:r w:rsidR="00B26624" w:rsidRPr="00D844CA">
        <w:rPr>
          <w:u w:val="single"/>
        </w:rPr>
        <w:t>Open Education</w:t>
      </w:r>
      <w:r w:rsidR="007E6FF7" w:rsidRPr="00D844CA">
        <w:rPr>
          <w:u w:val="single"/>
        </w:rPr>
        <w:t xml:space="preserve"> </w:t>
      </w:r>
      <w:r w:rsidR="00B26624" w:rsidRPr="00D844CA">
        <w:rPr>
          <w:u w:val="single"/>
        </w:rPr>
        <w:t>Presentation</w:t>
      </w:r>
      <w:r w:rsidR="008D691C" w:rsidRPr="00D844CA">
        <w:rPr>
          <w:u w:val="single"/>
        </w:rPr>
        <w:t xml:space="preserve"> + Q&amp;</w:t>
      </w:r>
      <w:r w:rsidR="006C7172" w:rsidRPr="00D844CA">
        <w:rPr>
          <w:u w:val="single"/>
        </w:rPr>
        <w:t>A (</w:t>
      </w:r>
      <w:r w:rsidR="00785E24" w:rsidRPr="00D844CA">
        <w:rPr>
          <w:u w:val="single"/>
        </w:rPr>
        <w:t>Sayed)</w:t>
      </w:r>
      <w:r w:rsidR="00042AC6">
        <w:t xml:space="preserve">: </w:t>
      </w:r>
      <w:r w:rsidR="00A430FD">
        <w:t xml:space="preserve">Isabelle Antes from the University Library </w:t>
      </w:r>
      <w:r w:rsidR="00796178">
        <w:t>presented</w:t>
      </w:r>
      <w:r w:rsidR="00A430FD">
        <w:t xml:space="preserve"> open education resources available</w:t>
      </w:r>
      <w:r w:rsidR="00B038AC">
        <w:t xml:space="preserve"> for instructors</w:t>
      </w:r>
      <w:r w:rsidR="00033526">
        <w:t>. At the end of the presentation</w:t>
      </w:r>
      <w:r w:rsidR="008D6678">
        <w:t>,</w:t>
      </w:r>
      <w:r w:rsidR="00033526">
        <w:t xml:space="preserve"> the council had an opportunity to ask questions. </w:t>
      </w:r>
      <w:r w:rsidR="002B21F8">
        <w:t xml:space="preserve">The Dean and other council members also suggested </w:t>
      </w:r>
      <w:r w:rsidR="002F211A">
        <w:t>inviting the</w:t>
      </w:r>
      <w:r w:rsidR="006F5976">
        <w:t xml:space="preserve"> team</w:t>
      </w:r>
      <w:r w:rsidR="002F211A">
        <w:t xml:space="preserve"> back to the upcoming</w:t>
      </w:r>
      <w:r w:rsidR="006F5976">
        <w:t xml:space="preserve"> CHP</w:t>
      </w:r>
      <w:r w:rsidR="002F211A">
        <w:t xml:space="preserve"> Fall Gathering. </w:t>
      </w:r>
      <w:r w:rsidR="006D715D">
        <w:t>In the meantime</w:t>
      </w:r>
      <w:r w:rsidR="00C62989">
        <w:t>, academic</w:t>
      </w:r>
      <w:r w:rsidR="0026590C">
        <w:t xml:space="preserve"> unit leaders</w:t>
      </w:r>
      <w:r w:rsidR="00C62989">
        <w:t xml:space="preserve"> will </w:t>
      </w:r>
      <w:r w:rsidR="0026590C">
        <w:t>gauge</w:t>
      </w:r>
      <w:r w:rsidR="00C62989">
        <w:t xml:space="preserve"> interest from their faculty. </w:t>
      </w:r>
    </w:p>
    <w:p w14:paraId="1EA9E92D" w14:textId="710E5D2E" w:rsidR="00EE1EED" w:rsidRPr="008956CD" w:rsidRDefault="00EE1EED" w:rsidP="008956CD">
      <w:pPr>
        <w:pStyle w:val="ListParagraph"/>
        <w:numPr>
          <w:ilvl w:val="0"/>
          <w:numId w:val="14"/>
        </w:numPr>
        <w:ind w:left="360"/>
        <w:rPr>
          <w:b/>
          <w:bCs/>
        </w:rPr>
      </w:pPr>
      <w:r w:rsidRPr="00D844CA">
        <w:rPr>
          <w:u w:val="single"/>
        </w:rPr>
        <w:t>Collegewide updates from chairs/directors</w:t>
      </w:r>
      <w:r w:rsidR="009D39E8" w:rsidRPr="00D844CA">
        <w:rPr>
          <w:u w:val="single"/>
        </w:rPr>
        <w:t xml:space="preserve">, </w:t>
      </w:r>
      <w:r w:rsidR="00300CB1" w:rsidRPr="00D844CA">
        <w:rPr>
          <w:u w:val="single"/>
        </w:rPr>
        <w:t xml:space="preserve">associate </w:t>
      </w:r>
      <w:r w:rsidR="009D39E8" w:rsidRPr="00D844CA">
        <w:rPr>
          <w:u w:val="single"/>
        </w:rPr>
        <w:t>deans</w:t>
      </w:r>
      <w:r w:rsidR="00C72185" w:rsidRPr="00D844CA">
        <w:rPr>
          <w:u w:val="single"/>
        </w:rPr>
        <w:t>,</w:t>
      </w:r>
      <w:r w:rsidR="009D39E8" w:rsidRPr="00D844CA">
        <w:rPr>
          <w:u w:val="single"/>
        </w:rPr>
        <w:t xml:space="preserve"> and faculty senate</w:t>
      </w:r>
      <w:r w:rsidR="00F053D7" w:rsidRPr="00D844CA">
        <w:rPr>
          <w:u w:val="single"/>
        </w:rPr>
        <w:t xml:space="preserve"> (Sayed)</w:t>
      </w:r>
      <w:r w:rsidR="008B1C5B">
        <w:t xml:space="preserve">: </w:t>
      </w:r>
      <w:r w:rsidR="008956CD">
        <w:br/>
      </w:r>
      <w:r w:rsidR="000308B9">
        <w:t xml:space="preserve">Faculty Senate is </w:t>
      </w:r>
      <w:r w:rsidR="00D3689B">
        <w:t>revising</w:t>
      </w:r>
      <w:r w:rsidR="00505C80">
        <w:t xml:space="preserve"> </w:t>
      </w:r>
      <w:r w:rsidR="000308B9">
        <w:t xml:space="preserve">the </w:t>
      </w:r>
      <w:r w:rsidR="00DB5478">
        <w:t>Faculty Development leave policy</w:t>
      </w:r>
      <w:r w:rsidR="001F30DE">
        <w:t>,</w:t>
      </w:r>
      <w:r w:rsidR="00C00FC5">
        <w:t xml:space="preserve"> </w:t>
      </w:r>
      <w:r w:rsidR="007F23BF">
        <w:t xml:space="preserve">trying to make the application </w:t>
      </w:r>
      <w:r w:rsidR="001F30DE">
        <w:t>consistent with the policy</w:t>
      </w:r>
      <w:r w:rsidR="002A5D07">
        <w:t xml:space="preserve">. </w:t>
      </w:r>
      <w:r w:rsidR="0056117E">
        <w:t xml:space="preserve">The Doctor of Science degree has been approved by UCC </w:t>
      </w:r>
      <w:r w:rsidR="00B2244F">
        <w:t xml:space="preserve">and is </w:t>
      </w:r>
      <w:r w:rsidR="0056117E">
        <w:t xml:space="preserve">now in the Faculty Senate’s queue to approve. </w:t>
      </w:r>
      <w:r w:rsidR="008956CD">
        <w:br/>
      </w:r>
      <w:r w:rsidR="003A7459">
        <w:t>SOHA: Congratulations to SOHA students</w:t>
      </w:r>
      <w:r w:rsidR="00A70FAD">
        <w:t xml:space="preserve"> James Jenkins, Andrea Otti, and Hiba Khan for</w:t>
      </w:r>
      <w:r w:rsidR="00F605ED">
        <w:t xml:space="preserve"> </w:t>
      </w:r>
      <w:r w:rsidR="008D4920">
        <w:t xml:space="preserve">winning first place at the </w:t>
      </w:r>
      <w:r w:rsidR="002A5D07">
        <w:t xml:space="preserve">NAFN Case </w:t>
      </w:r>
      <w:r w:rsidR="003F6EBC">
        <w:t xml:space="preserve">competition. </w:t>
      </w:r>
      <w:r w:rsidR="00AC2BA0">
        <w:t xml:space="preserve">Dr. Lieneck also thanked </w:t>
      </w:r>
      <w:r w:rsidR="00AC2BA0" w:rsidRPr="00AC2BA0">
        <w:t xml:space="preserve">distinguished alumnus, Ms. Carol Jiwan, for inviting </w:t>
      </w:r>
      <w:r w:rsidR="003B0AF6">
        <w:t>their</w:t>
      </w:r>
      <w:r w:rsidR="00AC2BA0" w:rsidRPr="00AC2BA0">
        <w:t xml:space="preserve"> students to participate, and Dr. Zo for leading </w:t>
      </w:r>
      <w:r w:rsidR="003B0AF6">
        <w:t xml:space="preserve">the </w:t>
      </w:r>
      <w:r w:rsidR="00AC2BA0" w:rsidRPr="00AC2BA0">
        <w:t xml:space="preserve">SOHA case competition </w:t>
      </w:r>
      <w:r w:rsidR="00D3689B" w:rsidRPr="00AC2BA0">
        <w:t>initiatives.</w:t>
      </w:r>
    </w:p>
    <w:p w14:paraId="32439389" w14:textId="77777777" w:rsidR="00F35453" w:rsidRDefault="00F35453" w:rsidP="00F35453">
      <w:pPr>
        <w:pStyle w:val="NoSpacing"/>
        <w:ind w:left="1440"/>
        <w:rPr>
          <w:b/>
          <w:bCs/>
        </w:rPr>
      </w:pPr>
    </w:p>
    <w:p w14:paraId="24185F73" w14:textId="77777777" w:rsidR="008956CD" w:rsidRDefault="008956CD" w:rsidP="00AC57E0">
      <w:pPr>
        <w:pStyle w:val="NoSpacing"/>
        <w:rPr>
          <w:b/>
          <w:bCs/>
        </w:rPr>
      </w:pPr>
    </w:p>
    <w:p w14:paraId="216A631A" w14:textId="77777777" w:rsidR="008956CD" w:rsidRDefault="008956CD" w:rsidP="00AC57E0">
      <w:pPr>
        <w:pStyle w:val="NoSpacing"/>
        <w:rPr>
          <w:b/>
          <w:bCs/>
        </w:rPr>
      </w:pPr>
    </w:p>
    <w:p w14:paraId="02729980" w14:textId="561291A6" w:rsidR="00F35453" w:rsidRDefault="00F35453" w:rsidP="00AC57E0">
      <w:pPr>
        <w:pStyle w:val="NoSpacing"/>
        <w:rPr>
          <w:b/>
          <w:bCs/>
        </w:rPr>
      </w:pPr>
      <w:r>
        <w:rPr>
          <w:b/>
          <w:bCs/>
        </w:rPr>
        <w:lastRenderedPageBreak/>
        <w:t>Off Agenda</w:t>
      </w:r>
    </w:p>
    <w:p w14:paraId="45EC0C92" w14:textId="52D69289" w:rsidR="0071691F" w:rsidRPr="0071691F" w:rsidRDefault="00B41F8C" w:rsidP="008956CD">
      <w:pPr>
        <w:pStyle w:val="NoSpacing"/>
        <w:numPr>
          <w:ilvl w:val="0"/>
          <w:numId w:val="1"/>
        </w:numPr>
        <w:ind w:left="270" w:hanging="270"/>
        <w:rPr>
          <w:b/>
          <w:bCs/>
        </w:rPr>
      </w:pPr>
      <w:r>
        <w:t xml:space="preserve">The </w:t>
      </w:r>
      <w:r w:rsidR="002C5994">
        <w:t xml:space="preserve">Dean </w:t>
      </w:r>
      <w:r>
        <w:t xml:space="preserve">provided </w:t>
      </w:r>
      <w:r w:rsidR="009B41DC">
        <w:t>the following</w:t>
      </w:r>
      <w:r>
        <w:t xml:space="preserve"> update</w:t>
      </w:r>
      <w:r w:rsidR="009B41DC">
        <w:t>s</w:t>
      </w:r>
      <w:r>
        <w:t xml:space="preserve"> from </w:t>
      </w:r>
      <w:r w:rsidR="009A4F65">
        <w:t xml:space="preserve">the Dean’s </w:t>
      </w:r>
      <w:r>
        <w:t xml:space="preserve">meeting with the </w:t>
      </w:r>
      <w:r w:rsidR="009A4F65">
        <w:t>President and the Provost</w:t>
      </w:r>
      <w:r w:rsidR="006462F0">
        <w:t>:</w:t>
      </w:r>
    </w:p>
    <w:p w14:paraId="242C3B00" w14:textId="77777777" w:rsidR="00FB47A8" w:rsidRPr="00FB47A8" w:rsidRDefault="0071691F" w:rsidP="00FB47A8">
      <w:pPr>
        <w:pStyle w:val="NoSpacing"/>
        <w:numPr>
          <w:ilvl w:val="1"/>
          <w:numId w:val="1"/>
        </w:numPr>
        <w:ind w:left="720"/>
        <w:rPr>
          <w:b/>
          <w:bCs/>
        </w:rPr>
      </w:pPr>
      <w:r>
        <w:t>The colleges and departments were asked t</w:t>
      </w:r>
      <w:r w:rsidR="006462F0">
        <w:t xml:space="preserve">o make sure to comply with Senate Bill 17 and to take Senate Bill </w:t>
      </w:r>
      <w:r w:rsidR="00E52CD3">
        <w:t>37 seriously.</w:t>
      </w:r>
    </w:p>
    <w:p w14:paraId="621EC4B0" w14:textId="77777777" w:rsidR="00FB47A8" w:rsidRDefault="00E52CD3" w:rsidP="00FB47A8">
      <w:pPr>
        <w:pStyle w:val="NoSpacing"/>
        <w:numPr>
          <w:ilvl w:val="1"/>
          <w:numId w:val="1"/>
        </w:numPr>
        <w:ind w:left="720"/>
        <w:rPr>
          <w:b/>
          <w:bCs/>
        </w:rPr>
      </w:pPr>
      <w:r w:rsidRPr="00E52CD3">
        <w:t>The Dean r</w:t>
      </w:r>
      <w:r>
        <w:t xml:space="preserve">elayed </w:t>
      </w:r>
      <w:r w:rsidR="00DC2441">
        <w:t xml:space="preserve">that progress towards </w:t>
      </w:r>
      <w:r w:rsidR="009E2473" w:rsidRPr="00E52CD3">
        <w:t>RCM</w:t>
      </w:r>
      <w:r w:rsidR="00DC2441">
        <w:t xml:space="preserve"> implementation will be slowed down</w:t>
      </w:r>
      <w:r w:rsidR="00562A72">
        <w:t>. Next year, there will not be two parallel budgets (incremental and RCM)</w:t>
      </w:r>
      <w:r w:rsidR="00644B09">
        <w:t xml:space="preserve"> as planned.</w:t>
      </w:r>
    </w:p>
    <w:p w14:paraId="463C564B" w14:textId="1A8B03D5" w:rsidR="00D56F03" w:rsidRPr="00FB47A8" w:rsidRDefault="00D56F03" w:rsidP="00FB47A8">
      <w:pPr>
        <w:pStyle w:val="NoSpacing"/>
        <w:numPr>
          <w:ilvl w:val="1"/>
          <w:numId w:val="1"/>
        </w:numPr>
        <w:ind w:left="720"/>
        <w:rPr>
          <w:b/>
          <w:bCs/>
        </w:rPr>
      </w:pPr>
      <w:r>
        <w:t xml:space="preserve">Summer Enrollment: </w:t>
      </w:r>
      <w:r w:rsidR="00EF59B5">
        <w:t xml:space="preserve">The Dean </w:t>
      </w:r>
      <w:r w:rsidR="00072454">
        <w:t xml:space="preserve">requested that the academic unit leaders make sure their summer </w:t>
      </w:r>
      <w:r w:rsidR="00D77322">
        <w:t>budget requests</w:t>
      </w:r>
      <w:r w:rsidR="00072454">
        <w:t xml:space="preserve"> </w:t>
      </w:r>
      <w:r w:rsidR="00D77322">
        <w:t>compl</w:t>
      </w:r>
      <w:r w:rsidR="0058344F">
        <w:t>y</w:t>
      </w:r>
      <w:r w:rsidR="00072454">
        <w:t xml:space="preserve"> with the new summer minimum course enrollment cutoff</w:t>
      </w:r>
      <w:r w:rsidR="0058344F">
        <w:t xml:space="preserve">s. He also asked them to submit a list of their courses with enrollment numbers below the cutoff to seek the </w:t>
      </w:r>
      <w:r w:rsidR="00297A8B">
        <w:t>provost’s</w:t>
      </w:r>
      <w:r w:rsidR="0058344F">
        <w:t xml:space="preserve"> approval, if necessary. </w:t>
      </w:r>
    </w:p>
    <w:p w14:paraId="5684C46B" w14:textId="4B438AAA" w:rsidR="008B1C5B" w:rsidRPr="00644B09" w:rsidRDefault="00644B09" w:rsidP="008956CD">
      <w:pPr>
        <w:pStyle w:val="NoSpacing"/>
        <w:numPr>
          <w:ilvl w:val="0"/>
          <w:numId w:val="1"/>
        </w:numPr>
        <w:ind w:left="270" w:hanging="270"/>
      </w:pPr>
      <w:r w:rsidRPr="00644B09">
        <w:t xml:space="preserve">The </w:t>
      </w:r>
      <w:r w:rsidR="00B2244F">
        <w:t xml:space="preserve">next </w:t>
      </w:r>
      <w:r>
        <w:t>council meeting will be held on Wednesday, May 7, at 11:30 a</w:t>
      </w:r>
      <w:r w:rsidR="00B2244F">
        <w:t>.m.</w:t>
      </w:r>
      <w:r>
        <w:t xml:space="preserve"> in person on the RRC. </w:t>
      </w:r>
    </w:p>
    <w:p w14:paraId="6D6D0F3E" w14:textId="4C1328A3" w:rsidR="00F35453" w:rsidRDefault="00F35453" w:rsidP="00F35453">
      <w:pPr>
        <w:pStyle w:val="NoSpacing"/>
        <w:ind w:left="360"/>
        <w:rPr>
          <w:b/>
          <w:bCs/>
        </w:rPr>
      </w:pPr>
    </w:p>
    <w:p w14:paraId="38C28EF6" w14:textId="77777777" w:rsidR="00F35453" w:rsidRPr="00F35453" w:rsidRDefault="00F35453" w:rsidP="00F35453">
      <w:pPr>
        <w:pStyle w:val="NoSpacing"/>
        <w:ind w:left="1080"/>
        <w:rPr>
          <w:b/>
          <w:bCs/>
        </w:rPr>
      </w:pPr>
    </w:p>
    <w:sectPr w:rsidR="00F35453" w:rsidRPr="00F3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BCD"/>
    <w:multiLevelType w:val="hybridMultilevel"/>
    <w:tmpl w:val="E96EA4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56B9"/>
    <w:multiLevelType w:val="hybridMultilevel"/>
    <w:tmpl w:val="6C208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14B2B"/>
    <w:multiLevelType w:val="hybridMultilevel"/>
    <w:tmpl w:val="6A361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5126"/>
    <w:multiLevelType w:val="hybridMultilevel"/>
    <w:tmpl w:val="5D76F0DA"/>
    <w:lvl w:ilvl="0" w:tplc="CE54F7FE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  <w:b w:val="0"/>
        <w:bCs w:val="0"/>
      </w:rPr>
    </w:lvl>
    <w:lvl w:ilvl="1" w:tplc="2FC0629A">
      <w:start w:val="1"/>
      <w:numFmt w:val="lowerRoman"/>
      <w:lvlText w:val="%2."/>
      <w:lvlJc w:val="right"/>
      <w:pPr>
        <w:ind w:left="1080" w:hanging="360"/>
      </w:pPr>
      <w:rPr>
        <w:b w:val="0"/>
        <w:bCs w:val="0"/>
      </w:rPr>
    </w:lvl>
    <w:lvl w:ilvl="2" w:tplc="2FC0629A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343D0"/>
    <w:multiLevelType w:val="hybridMultilevel"/>
    <w:tmpl w:val="824AEE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702BD"/>
    <w:multiLevelType w:val="hybridMultilevel"/>
    <w:tmpl w:val="E96EA4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290099"/>
    <w:multiLevelType w:val="hybridMultilevel"/>
    <w:tmpl w:val="4ACE2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C9559F"/>
    <w:multiLevelType w:val="hybridMultilevel"/>
    <w:tmpl w:val="C0CAAD0A"/>
    <w:lvl w:ilvl="0" w:tplc="D96EEDE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43099"/>
    <w:multiLevelType w:val="hybridMultilevel"/>
    <w:tmpl w:val="23249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658A0"/>
    <w:multiLevelType w:val="hybridMultilevel"/>
    <w:tmpl w:val="6186C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.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228AE"/>
    <w:multiLevelType w:val="hybridMultilevel"/>
    <w:tmpl w:val="6EB211D8"/>
    <w:lvl w:ilvl="0" w:tplc="6A8E5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BE1277"/>
    <w:multiLevelType w:val="hybridMultilevel"/>
    <w:tmpl w:val="80861434"/>
    <w:lvl w:ilvl="0" w:tplc="E3AE0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C51C1C"/>
    <w:multiLevelType w:val="hybridMultilevel"/>
    <w:tmpl w:val="E96EA442"/>
    <w:lvl w:ilvl="0" w:tplc="E438B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D46BBE"/>
    <w:multiLevelType w:val="hybridMultilevel"/>
    <w:tmpl w:val="4E661D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2978563">
    <w:abstractNumId w:val="3"/>
  </w:num>
  <w:num w:numId="2" w16cid:durableId="134228103">
    <w:abstractNumId w:val="12"/>
  </w:num>
  <w:num w:numId="3" w16cid:durableId="1370297027">
    <w:abstractNumId w:val="11"/>
  </w:num>
  <w:num w:numId="4" w16cid:durableId="1732801251">
    <w:abstractNumId w:val="10"/>
  </w:num>
  <w:num w:numId="5" w16cid:durableId="602956812">
    <w:abstractNumId w:val="13"/>
  </w:num>
  <w:num w:numId="6" w16cid:durableId="1213343844">
    <w:abstractNumId w:val="9"/>
  </w:num>
  <w:num w:numId="7" w16cid:durableId="914390447">
    <w:abstractNumId w:val="5"/>
  </w:num>
  <w:num w:numId="8" w16cid:durableId="110636409">
    <w:abstractNumId w:val="6"/>
  </w:num>
  <w:num w:numId="9" w16cid:durableId="1391076526">
    <w:abstractNumId w:val="8"/>
  </w:num>
  <w:num w:numId="10" w16cid:durableId="1192458456">
    <w:abstractNumId w:val="7"/>
  </w:num>
  <w:num w:numId="11" w16cid:durableId="1322655896">
    <w:abstractNumId w:val="0"/>
  </w:num>
  <w:num w:numId="12" w16cid:durableId="703750567">
    <w:abstractNumId w:val="4"/>
  </w:num>
  <w:num w:numId="13" w16cid:durableId="1362705188">
    <w:abstractNumId w:val="1"/>
  </w:num>
  <w:num w:numId="14" w16cid:durableId="1478108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3"/>
    <w:rsid w:val="00003420"/>
    <w:rsid w:val="00003EDE"/>
    <w:rsid w:val="00004505"/>
    <w:rsid w:val="0001322A"/>
    <w:rsid w:val="00016937"/>
    <w:rsid w:val="00023E92"/>
    <w:rsid w:val="000259B0"/>
    <w:rsid w:val="000308B9"/>
    <w:rsid w:val="00031481"/>
    <w:rsid w:val="00033526"/>
    <w:rsid w:val="00036DD5"/>
    <w:rsid w:val="00042AC6"/>
    <w:rsid w:val="00043F1D"/>
    <w:rsid w:val="00044C56"/>
    <w:rsid w:val="00050D59"/>
    <w:rsid w:val="0005522C"/>
    <w:rsid w:val="00057BDB"/>
    <w:rsid w:val="000639C6"/>
    <w:rsid w:val="00064B92"/>
    <w:rsid w:val="000651F1"/>
    <w:rsid w:val="0006675F"/>
    <w:rsid w:val="00072454"/>
    <w:rsid w:val="0008119A"/>
    <w:rsid w:val="0008722F"/>
    <w:rsid w:val="00090D52"/>
    <w:rsid w:val="00093761"/>
    <w:rsid w:val="00094F14"/>
    <w:rsid w:val="0009554E"/>
    <w:rsid w:val="00097377"/>
    <w:rsid w:val="000A5201"/>
    <w:rsid w:val="000A67B5"/>
    <w:rsid w:val="000B2086"/>
    <w:rsid w:val="000B258F"/>
    <w:rsid w:val="000B3B03"/>
    <w:rsid w:val="000C0390"/>
    <w:rsid w:val="000C169F"/>
    <w:rsid w:val="000C2C22"/>
    <w:rsid w:val="000C6596"/>
    <w:rsid w:val="000D6823"/>
    <w:rsid w:val="000D6E65"/>
    <w:rsid w:val="000E3367"/>
    <w:rsid w:val="000E5AE4"/>
    <w:rsid w:val="000E70D5"/>
    <w:rsid w:val="000F1D30"/>
    <w:rsid w:val="000F3CD5"/>
    <w:rsid w:val="000F4C48"/>
    <w:rsid w:val="001019C0"/>
    <w:rsid w:val="00104CD2"/>
    <w:rsid w:val="00112920"/>
    <w:rsid w:val="00116026"/>
    <w:rsid w:val="00117AD1"/>
    <w:rsid w:val="0012677A"/>
    <w:rsid w:val="001275BF"/>
    <w:rsid w:val="00131BAB"/>
    <w:rsid w:val="001321E1"/>
    <w:rsid w:val="00135AA2"/>
    <w:rsid w:val="001435BC"/>
    <w:rsid w:val="001506B0"/>
    <w:rsid w:val="001512FB"/>
    <w:rsid w:val="00154F23"/>
    <w:rsid w:val="001615A1"/>
    <w:rsid w:val="00176BF0"/>
    <w:rsid w:val="00177DF7"/>
    <w:rsid w:val="0018605E"/>
    <w:rsid w:val="001911D9"/>
    <w:rsid w:val="001929C8"/>
    <w:rsid w:val="00195C3B"/>
    <w:rsid w:val="001966E4"/>
    <w:rsid w:val="00197049"/>
    <w:rsid w:val="001A2919"/>
    <w:rsid w:val="001B316A"/>
    <w:rsid w:val="001B3F86"/>
    <w:rsid w:val="001B46EE"/>
    <w:rsid w:val="001C3150"/>
    <w:rsid w:val="001C775F"/>
    <w:rsid w:val="001D0B5D"/>
    <w:rsid w:val="001D4CAB"/>
    <w:rsid w:val="001E14D2"/>
    <w:rsid w:val="001E46E2"/>
    <w:rsid w:val="001F2555"/>
    <w:rsid w:val="001F2C8A"/>
    <w:rsid w:val="001F30DE"/>
    <w:rsid w:val="00202E47"/>
    <w:rsid w:val="00204F73"/>
    <w:rsid w:val="00206AA8"/>
    <w:rsid w:val="00206D34"/>
    <w:rsid w:val="0021672C"/>
    <w:rsid w:val="002171E2"/>
    <w:rsid w:val="00217347"/>
    <w:rsid w:val="00220368"/>
    <w:rsid w:val="002241F2"/>
    <w:rsid w:val="00224C36"/>
    <w:rsid w:val="0023457C"/>
    <w:rsid w:val="00234AC6"/>
    <w:rsid w:val="00236071"/>
    <w:rsid w:val="0023755F"/>
    <w:rsid w:val="002402B6"/>
    <w:rsid w:val="00253966"/>
    <w:rsid w:val="00254F25"/>
    <w:rsid w:val="00257662"/>
    <w:rsid w:val="0026244F"/>
    <w:rsid w:val="002656F0"/>
    <w:rsid w:val="0026590C"/>
    <w:rsid w:val="00265CC9"/>
    <w:rsid w:val="00272693"/>
    <w:rsid w:val="002740DC"/>
    <w:rsid w:val="00274215"/>
    <w:rsid w:val="002817F1"/>
    <w:rsid w:val="00293981"/>
    <w:rsid w:val="00297916"/>
    <w:rsid w:val="00297A8B"/>
    <w:rsid w:val="002A05DB"/>
    <w:rsid w:val="002A150E"/>
    <w:rsid w:val="002A15B0"/>
    <w:rsid w:val="002A5D07"/>
    <w:rsid w:val="002B21F8"/>
    <w:rsid w:val="002B6A80"/>
    <w:rsid w:val="002C076C"/>
    <w:rsid w:val="002C24C1"/>
    <w:rsid w:val="002C5994"/>
    <w:rsid w:val="002D4124"/>
    <w:rsid w:val="002D64BE"/>
    <w:rsid w:val="002D664D"/>
    <w:rsid w:val="002D670B"/>
    <w:rsid w:val="002E0E32"/>
    <w:rsid w:val="002E1714"/>
    <w:rsid w:val="002E3D51"/>
    <w:rsid w:val="002F0D1A"/>
    <w:rsid w:val="002F211A"/>
    <w:rsid w:val="002F550B"/>
    <w:rsid w:val="00300CB1"/>
    <w:rsid w:val="0030393C"/>
    <w:rsid w:val="00310D2C"/>
    <w:rsid w:val="00314039"/>
    <w:rsid w:val="00315A7D"/>
    <w:rsid w:val="00316355"/>
    <w:rsid w:val="00321077"/>
    <w:rsid w:val="00330587"/>
    <w:rsid w:val="00336354"/>
    <w:rsid w:val="00342393"/>
    <w:rsid w:val="003606F5"/>
    <w:rsid w:val="003625CC"/>
    <w:rsid w:val="00363D4F"/>
    <w:rsid w:val="00371619"/>
    <w:rsid w:val="003734C6"/>
    <w:rsid w:val="00386F28"/>
    <w:rsid w:val="00392BFB"/>
    <w:rsid w:val="00393CFD"/>
    <w:rsid w:val="003A03B0"/>
    <w:rsid w:val="003A2750"/>
    <w:rsid w:val="003A292E"/>
    <w:rsid w:val="003A6B74"/>
    <w:rsid w:val="003A7459"/>
    <w:rsid w:val="003B0AF6"/>
    <w:rsid w:val="003B1115"/>
    <w:rsid w:val="003B2265"/>
    <w:rsid w:val="003B48C4"/>
    <w:rsid w:val="003B71AD"/>
    <w:rsid w:val="003C0B65"/>
    <w:rsid w:val="003C2C39"/>
    <w:rsid w:val="003C3596"/>
    <w:rsid w:val="003C3D34"/>
    <w:rsid w:val="003D1DE7"/>
    <w:rsid w:val="003E6595"/>
    <w:rsid w:val="003F6B68"/>
    <w:rsid w:val="003F6EBC"/>
    <w:rsid w:val="003F7A36"/>
    <w:rsid w:val="003F7CA0"/>
    <w:rsid w:val="0040231D"/>
    <w:rsid w:val="00403106"/>
    <w:rsid w:val="00403F50"/>
    <w:rsid w:val="00414D41"/>
    <w:rsid w:val="00420A9D"/>
    <w:rsid w:val="00420DC4"/>
    <w:rsid w:val="00420F03"/>
    <w:rsid w:val="00435976"/>
    <w:rsid w:val="00436425"/>
    <w:rsid w:val="0043760B"/>
    <w:rsid w:val="004404F8"/>
    <w:rsid w:val="0044501C"/>
    <w:rsid w:val="00447343"/>
    <w:rsid w:val="00450947"/>
    <w:rsid w:val="0046341C"/>
    <w:rsid w:val="00465BA4"/>
    <w:rsid w:val="004672D3"/>
    <w:rsid w:val="00472112"/>
    <w:rsid w:val="00473903"/>
    <w:rsid w:val="00473967"/>
    <w:rsid w:val="004750FD"/>
    <w:rsid w:val="00485BA7"/>
    <w:rsid w:val="004A55C4"/>
    <w:rsid w:val="004A59F2"/>
    <w:rsid w:val="004B2725"/>
    <w:rsid w:val="004B3722"/>
    <w:rsid w:val="004B7B45"/>
    <w:rsid w:val="004C4E94"/>
    <w:rsid w:val="004C6BE5"/>
    <w:rsid w:val="004D0A97"/>
    <w:rsid w:val="004D3E98"/>
    <w:rsid w:val="004D53A6"/>
    <w:rsid w:val="004D681E"/>
    <w:rsid w:val="004D6988"/>
    <w:rsid w:val="004F23FC"/>
    <w:rsid w:val="004F251C"/>
    <w:rsid w:val="004F4174"/>
    <w:rsid w:val="004F6823"/>
    <w:rsid w:val="00505C80"/>
    <w:rsid w:val="005209F3"/>
    <w:rsid w:val="00527C27"/>
    <w:rsid w:val="00533B4C"/>
    <w:rsid w:val="0053426D"/>
    <w:rsid w:val="00535ED3"/>
    <w:rsid w:val="005373A9"/>
    <w:rsid w:val="005427AA"/>
    <w:rsid w:val="005454E8"/>
    <w:rsid w:val="00551541"/>
    <w:rsid w:val="00552753"/>
    <w:rsid w:val="00557744"/>
    <w:rsid w:val="0056117E"/>
    <w:rsid w:val="0056182D"/>
    <w:rsid w:val="00561C47"/>
    <w:rsid w:val="00562A72"/>
    <w:rsid w:val="00562C82"/>
    <w:rsid w:val="00567BBB"/>
    <w:rsid w:val="0057647E"/>
    <w:rsid w:val="0058344F"/>
    <w:rsid w:val="00583661"/>
    <w:rsid w:val="0058421C"/>
    <w:rsid w:val="005913D1"/>
    <w:rsid w:val="005A040A"/>
    <w:rsid w:val="005A2DF3"/>
    <w:rsid w:val="005B0770"/>
    <w:rsid w:val="005B476C"/>
    <w:rsid w:val="005B6AC7"/>
    <w:rsid w:val="005C3817"/>
    <w:rsid w:val="005C3B5C"/>
    <w:rsid w:val="005C4D60"/>
    <w:rsid w:val="005E2CA1"/>
    <w:rsid w:val="005E41FA"/>
    <w:rsid w:val="005E5103"/>
    <w:rsid w:val="005E5B1F"/>
    <w:rsid w:val="005F155B"/>
    <w:rsid w:val="00601F58"/>
    <w:rsid w:val="00603AEA"/>
    <w:rsid w:val="00603CDC"/>
    <w:rsid w:val="00607083"/>
    <w:rsid w:val="00611A6E"/>
    <w:rsid w:val="00611A6F"/>
    <w:rsid w:val="00613C1A"/>
    <w:rsid w:val="00616701"/>
    <w:rsid w:val="00616B82"/>
    <w:rsid w:val="006244D8"/>
    <w:rsid w:val="00644B09"/>
    <w:rsid w:val="00645481"/>
    <w:rsid w:val="006462F0"/>
    <w:rsid w:val="00650B38"/>
    <w:rsid w:val="00653A16"/>
    <w:rsid w:val="00656101"/>
    <w:rsid w:val="00657C03"/>
    <w:rsid w:val="0066455C"/>
    <w:rsid w:val="006648F7"/>
    <w:rsid w:val="00666BAC"/>
    <w:rsid w:val="00667C31"/>
    <w:rsid w:val="00674D94"/>
    <w:rsid w:val="00676C0A"/>
    <w:rsid w:val="00681CF4"/>
    <w:rsid w:val="00682D98"/>
    <w:rsid w:val="00683D33"/>
    <w:rsid w:val="00684338"/>
    <w:rsid w:val="00687E08"/>
    <w:rsid w:val="00692A4F"/>
    <w:rsid w:val="00692E60"/>
    <w:rsid w:val="00693AF6"/>
    <w:rsid w:val="006A044A"/>
    <w:rsid w:val="006A4DA1"/>
    <w:rsid w:val="006A535B"/>
    <w:rsid w:val="006A6F56"/>
    <w:rsid w:val="006A7ADF"/>
    <w:rsid w:val="006B6093"/>
    <w:rsid w:val="006B658E"/>
    <w:rsid w:val="006B7E63"/>
    <w:rsid w:val="006C3AEC"/>
    <w:rsid w:val="006C52B6"/>
    <w:rsid w:val="006C7172"/>
    <w:rsid w:val="006D166A"/>
    <w:rsid w:val="006D715D"/>
    <w:rsid w:val="006E7118"/>
    <w:rsid w:val="006E73FC"/>
    <w:rsid w:val="006F5976"/>
    <w:rsid w:val="007003BC"/>
    <w:rsid w:val="007064E8"/>
    <w:rsid w:val="00710420"/>
    <w:rsid w:val="0071066F"/>
    <w:rsid w:val="007116C0"/>
    <w:rsid w:val="00711892"/>
    <w:rsid w:val="00712298"/>
    <w:rsid w:val="0071691F"/>
    <w:rsid w:val="00720361"/>
    <w:rsid w:val="007262FC"/>
    <w:rsid w:val="00726F70"/>
    <w:rsid w:val="007276F3"/>
    <w:rsid w:val="00727C9C"/>
    <w:rsid w:val="007309B1"/>
    <w:rsid w:val="00731E6A"/>
    <w:rsid w:val="007325E9"/>
    <w:rsid w:val="00733CB3"/>
    <w:rsid w:val="00735EB4"/>
    <w:rsid w:val="0074081B"/>
    <w:rsid w:val="00743425"/>
    <w:rsid w:val="00743922"/>
    <w:rsid w:val="00743EE6"/>
    <w:rsid w:val="00744714"/>
    <w:rsid w:val="0074542E"/>
    <w:rsid w:val="00745687"/>
    <w:rsid w:val="00745BD5"/>
    <w:rsid w:val="007509EE"/>
    <w:rsid w:val="007548D7"/>
    <w:rsid w:val="00761DFA"/>
    <w:rsid w:val="007628A4"/>
    <w:rsid w:val="00763563"/>
    <w:rsid w:val="00766820"/>
    <w:rsid w:val="0076733B"/>
    <w:rsid w:val="007738A3"/>
    <w:rsid w:val="00777847"/>
    <w:rsid w:val="00777948"/>
    <w:rsid w:val="00785009"/>
    <w:rsid w:val="007853AF"/>
    <w:rsid w:val="00785E24"/>
    <w:rsid w:val="007933F6"/>
    <w:rsid w:val="0079471E"/>
    <w:rsid w:val="00796178"/>
    <w:rsid w:val="0079795F"/>
    <w:rsid w:val="007A0948"/>
    <w:rsid w:val="007A537E"/>
    <w:rsid w:val="007A5B6E"/>
    <w:rsid w:val="007A7B99"/>
    <w:rsid w:val="007B0271"/>
    <w:rsid w:val="007C0606"/>
    <w:rsid w:val="007C3024"/>
    <w:rsid w:val="007C4909"/>
    <w:rsid w:val="007D6090"/>
    <w:rsid w:val="007D7624"/>
    <w:rsid w:val="007E4E51"/>
    <w:rsid w:val="007E570C"/>
    <w:rsid w:val="007E5B81"/>
    <w:rsid w:val="007E5E67"/>
    <w:rsid w:val="007E6FF7"/>
    <w:rsid w:val="007F23BF"/>
    <w:rsid w:val="007F5BB8"/>
    <w:rsid w:val="007F667B"/>
    <w:rsid w:val="007F6ABB"/>
    <w:rsid w:val="008039FC"/>
    <w:rsid w:val="008041E3"/>
    <w:rsid w:val="0081697F"/>
    <w:rsid w:val="00817401"/>
    <w:rsid w:val="00817F88"/>
    <w:rsid w:val="008211EA"/>
    <w:rsid w:val="00825449"/>
    <w:rsid w:val="008306D4"/>
    <w:rsid w:val="00833D72"/>
    <w:rsid w:val="00841151"/>
    <w:rsid w:val="00841993"/>
    <w:rsid w:val="00842269"/>
    <w:rsid w:val="008452DE"/>
    <w:rsid w:val="008469BC"/>
    <w:rsid w:val="00855285"/>
    <w:rsid w:val="00855B36"/>
    <w:rsid w:val="00862CE3"/>
    <w:rsid w:val="00864AC5"/>
    <w:rsid w:val="0088239F"/>
    <w:rsid w:val="00887FC7"/>
    <w:rsid w:val="008946AE"/>
    <w:rsid w:val="008956CD"/>
    <w:rsid w:val="008A3316"/>
    <w:rsid w:val="008B1C5B"/>
    <w:rsid w:val="008B415D"/>
    <w:rsid w:val="008B546F"/>
    <w:rsid w:val="008B7C11"/>
    <w:rsid w:val="008C4D93"/>
    <w:rsid w:val="008D2187"/>
    <w:rsid w:val="008D4920"/>
    <w:rsid w:val="008D6678"/>
    <w:rsid w:val="008D691C"/>
    <w:rsid w:val="008D7F7B"/>
    <w:rsid w:val="008E122D"/>
    <w:rsid w:val="008E6E90"/>
    <w:rsid w:val="008F06E1"/>
    <w:rsid w:val="008F11A3"/>
    <w:rsid w:val="008F20B0"/>
    <w:rsid w:val="008F42E3"/>
    <w:rsid w:val="008F62E8"/>
    <w:rsid w:val="009003A3"/>
    <w:rsid w:val="0091026E"/>
    <w:rsid w:val="0091699B"/>
    <w:rsid w:val="00920986"/>
    <w:rsid w:val="009216BA"/>
    <w:rsid w:val="00931508"/>
    <w:rsid w:val="00943ED3"/>
    <w:rsid w:val="00952D7B"/>
    <w:rsid w:val="0095749F"/>
    <w:rsid w:val="0096647E"/>
    <w:rsid w:val="00970F50"/>
    <w:rsid w:val="009823B0"/>
    <w:rsid w:val="00990B12"/>
    <w:rsid w:val="0099770E"/>
    <w:rsid w:val="00997E00"/>
    <w:rsid w:val="009A4F65"/>
    <w:rsid w:val="009A5167"/>
    <w:rsid w:val="009A7ED7"/>
    <w:rsid w:val="009B1B52"/>
    <w:rsid w:val="009B41DC"/>
    <w:rsid w:val="009B54AB"/>
    <w:rsid w:val="009C5D3A"/>
    <w:rsid w:val="009D39E8"/>
    <w:rsid w:val="009D3ACC"/>
    <w:rsid w:val="009E009A"/>
    <w:rsid w:val="009E2473"/>
    <w:rsid w:val="009E5054"/>
    <w:rsid w:val="009E517E"/>
    <w:rsid w:val="009E5B06"/>
    <w:rsid w:val="009E601F"/>
    <w:rsid w:val="009F0C85"/>
    <w:rsid w:val="009F3085"/>
    <w:rsid w:val="00A12E30"/>
    <w:rsid w:val="00A17D42"/>
    <w:rsid w:val="00A21C08"/>
    <w:rsid w:val="00A24F46"/>
    <w:rsid w:val="00A27CE8"/>
    <w:rsid w:val="00A37597"/>
    <w:rsid w:val="00A430FD"/>
    <w:rsid w:val="00A43499"/>
    <w:rsid w:val="00A462C1"/>
    <w:rsid w:val="00A47F2B"/>
    <w:rsid w:val="00A51327"/>
    <w:rsid w:val="00A51D7A"/>
    <w:rsid w:val="00A51EF3"/>
    <w:rsid w:val="00A654C1"/>
    <w:rsid w:val="00A67967"/>
    <w:rsid w:val="00A70435"/>
    <w:rsid w:val="00A70548"/>
    <w:rsid w:val="00A70FAD"/>
    <w:rsid w:val="00A7215E"/>
    <w:rsid w:val="00A73CB1"/>
    <w:rsid w:val="00A944AC"/>
    <w:rsid w:val="00A964EB"/>
    <w:rsid w:val="00A9746D"/>
    <w:rsid w:val="00AA453D"/>
    <w:rsid w:val="00AA52A3"/>
    <w:rsid w:val="00AA669D"/>
    <w:rsid w:val="00AB19BF"/>
    <w:rsid w:val="00AB36C2"/>
    <w:rsid w:val="00AB37FE"/>
    <w:rsid w:val="00AC0AAE"/>
    <w:rsid w:val="00AC2BA0"/>
    <w:rsid w:val="00AC57E0"/>
    <w:rsid w:val="00AC63D7"/>
    <w:rsid w:val="00AC7531"/>
    <w:rsid w:val="00AC79FF"/>
    <w:rsid w:val="00AD0B58"/>
    <w:rsid w:val="00AD3DEE"/>
    <w:rsid w:val="00AD42E8"/>
    <w:rsid w:val="00AD518A"/>
    <w:rsid w:val="00AE3681"/>
    <w:rsid w:val="00AE4358"/>
    <w:rsid w:val="00AE49D1"/>
    <w:rsid w:val="00AF4D19"/>
    <w:rsid w:val="00AF50A2"/>
    <w:rsid w:val="00AF6D17"/>
    <w:rsid w:val="00B038AC"/>
    <w:rsid w:val="00B10427"/>
    <w:rsid w:val="00B12201"/>
    <w:rsid w:val="00B12511"/>
    <w:rsid w:val="00B13C86"/>
    <w:rsid w:val="00B13F2F"/>
    <w:rsid w:val="00B200E1"/>
    <w:rsid w:val="00B20390"/>
    <w:rsid w:val="00B20599"/>
    <w:rsid w:val="00B2244F"/>
    <w:rsid w:val="00B230C2"/>
    <w:rsid w:val="00B24280"/>
    <w:rsid w:val="00B2450A"/>
    <w:rsid w:val="00B2593A"/>
    <w:rsid w:val="00B26624"/>
    <w:rsid w:val="00B27DEC"/>
    <w:rsid w:val="00B31211"/>
    <w:rsid w:val="00B37298"/>
    <w:rsid w:val="00B410F5"/>
    <w:rsid w:val="00B41F8C"/>
    <w:rsid w:val="00B43DBF"/>
    <w:rsid w:val="00B45131"/>
    <w:rsid w:val="00B5213A"/>
    <w:rsid w:val="00B52937"/>
    <w:rsid w:val="00B566C2"/>
    <w:rsid w:val="00B56838"/>
    <w:rsid w:val="00B60AAC"/>
    <w:rsid w:val="00B62891"/>
    <w:rsid w:val="00B6356F"/>
    <w:rsid w:val="00B64D82"/>
    <w:rsid w:val="00B67D38"/>
    <w:rsid w:val="00B72301"/>
    <w:rsid w:val="00B73D78"/>
    <w:rsid w:val="00B73D7B"/>
    <w:rsid w:val="00B74410"/>
    <w:rsid w:val="00B81AE5"/>
    <w:rsid w:val="00B85CCD"/>
    <w:rsid w:val="00B9347C"/>
    <w:rsid w:val="00B94E58"/>
    <w:rsid w:val="00B96E44"/>
    <w:rsid w:val="00B97F36"/>
    <w:rsid w:val="00BA0626"/>
    <w:rsid w:val="00BA753F"/>
    <w:rsid w:val="00BA7726"/>
    <w:rsid w:val="00BB0AF8"/>
    <w:rsid w:val="00BB0C7F"/>
    <w:rsid w:val="00BB302F"/>
    <w:rsid w:val="00BB44D2"/>
    <w:rsid w:val="00BB5447"/>
    <w:rsid w:val="00BB76A1"/>
    <w:rsid w:val="00BC2BC6"/>
    <w:rsid w:val="00BC61C2"/>
    <w:rsid w:val="00BD42DA"/>
    <w:rsid w:val="00BD5BD2"/>
    <w:rsid w:val="00BD66B1"/>
    <w:rsid w:val="00BE2AC1"/>
    <w:rsid w:val="00BE391B"/>
    <w:rsid w:val="00BE6D4F"/>
    <w:rsid w:val="00BF621A"/>
    <w:rsid w:val="00BF7CE7"/>
    <w:rsid w:val="00C00FC5"/>
    <w:rsid w:val="00C0362B"/>
    <w:rsid w:val="00C06E54"/>
    <w:rsid w:val="00C12032"/>
    <w:rsid w:val="00C201C4"/>
    <w:rsid w:val="00C24E43"/>
    <w:rsid w:val="00C26878"/>
    <w:rsid w:val="00C35932"/>
    <w:rsid w:val="00C41ED1"/>
    <w:rsid w:val="00C4445F"/>
    <w:rsid w:val="00C45555"/>
    <w:rsid w:val="00C62989"/>
    <w:rsid w:val="00C66786"/>
    <w:rsid w:val="00C72185"/>
    <w:rsid w:val="00C76128"/>
    <w:rsid w:val="00C76A9F"/>
    <w:rsid w:val="00C80978"/>
    <w:rsid w:val="00C83AD6"/>
    <w:rsid w:val="00C91A58"/>
    <w:rsid w:val="00C964DB"/>
    <w:rsid w:val="00C97E28"/>
    <w:rsid w:val="00CA0EF1"/>
    <w:rsid w:val="00CB18FD"/>
    <w:rsid w:val="00CB4865"/>
    <w:rsid w:val="00CB6852"/>
    <w:rsid w:val="00CB6E80"/>
    <w:rsid w:val="00CC1DA1"/>
    <w:rsid w:val="00CD26A7"/>
    <w:rsid w:val="00CD57B6"/>
    <w:rsid w:val="00CE13E5"/>
    <w:rsid w:val="00CE24E3"/>
    <w:rsid w:val="00CE4388"/>
    <w:rsid w:val="00CF12EF"/>
    <w:rsid w:val="00CF1DFB"/>
    <w:rsid w:val="00CF300D"/>
    <w:rsid w:val="00CF6F69"/>
    <w:rsid w:val="00D003FB"/>
    <w:rsid w:val="00D02CA7"/>
    <w:rsid w:val="00D05130"/>
    <w:rsid w:val="00D053D1"/>
    <w:rsid w:val="00D07701"/>
    <w:rsid w:val="00D10F6D"/>
    <w:rsid w:val="00D142D4"/>
    <w:rsid w:val="00D21963"/>
    <w:rsid w:val="00D34C0C"/>
    <w:rsid w:val="00D3622D"/>
    <w:rsid w:val="00D3689B"/>
    <w:rsid w:val="00D37A0C"/>
    <w:rsid w:val="00D40F42"/>
    <w:rsid w:val="00D45277"/>
    <w:rsid w:val="00D472C1"/>
    <w:rsid w:val="00D5203C"/>
    <w:rsid w:val="00D540EE"/>
    <w:rsid w:val="00D56F03"/>
    <w:rsid w:val="00D6047A"/>
    <w:rsid w:val="00D62F29"/>
    <w:rsid w:val="00D65EE3"/>
    <w:rsid w:val="00D73C0B"/>
    <w:rsid w:val="00D7682D"/>
    <w:rsid w:val="00D77322"/>
    <w:rsid w:val="00D8095B"/>
    <w:rsid w:val="00D83D51"/>
    <w:rsid w:val="00D844CA"/>
    <w:rsid w:val="00D90FD8"/>
    <w:rsid w:val="00D96730"/>
    <w:rsid w:val="00DA4837"/>
    <w:rsid w:val="00DA7972"/>
    <w:rsid w:val="00DB14A3"/>
    <w:rsid w:val="00DB19BA"/>
    <w:rsid w:val="00DB5478"/>
    <w:rsid w:val="00DC2441"/>
    <w:rsid w:val="00DC39ED"/>
    <w:rsid w:val="00DD0B4E"/>
    <w:rsid w:val="00DD159F"/>
    <w:rsid w:val="00DD4DB8"/>
    <w:rsid w:val="00DD59C4"/>
    <w:rsid w:val="00DD6D0E"/>
    <w:rsid w:val="00DD7C1D"/>
    <w:rsid w:val="00DE3817"/>
    <w:rsid w:val="00DF059E"/>
    <w:rsid w:val="00DF77C4"/>
    <w:rsid w:val="00DF788B"/>
    <w:rsid w:val="00DF7DBC"/>
    <w:rsid w:val="00E01360"/>
    <w:rsid w:val="00E01B55"/>
    <w:rsid w:val="00E01C08"/>
    <w:rsid w:val="00E06069"/>
    <w:rsid w:val="00E07E64"/>
    <w:rsid w:val="00E10530"/>
    <w:rsid w:val="00E142DB"/>
    <w:rsid w:val="00E16935"/>
    <w:rsid w:val="00E20437"/>
    <w:rsid w:val="00E20D4E"/>
    <w:rsid w:val="00E21FE9"/>
    <w:rsid w:val="00E23624"/>
    <w:rsid w:val="00E34F78"/>
    <w:rsid w:val="00E375AE"/>
    <w:rsid w:val="00E52CD3"/>
    <w:rsid w:val="00E549D8"/>
    <w:rsid w:val="00E61918"/>
    <w:rsid w:val="00E67C60"/>
    <w:rsid w:val="00E72E34"/>
    <w:rsid w:val="00E741A3"/>
    <w:rsid w:val="00E77DC7"/>
    <w:rsid w:val="00E837F2"/>
    <w:rsid w:val="00E83806"/>
    <w:rsid w:val="00E8707F"/>
    <w:rsid w:val="00E873DB"/>
    <w:rsid w:val="00E93766"/>
    <w:rsid w:val="00E9400C"/>
    <w:rsid w:val="00EA3262"/>
    <w:rsid w:val="00EA3DAE"/>
    <w:rsid w:val="00EB084B"/>
    <w:rsid w:val="00EB232A"/>
    <w:rsid w:val="00EB69FF"/>
    <w:rsid w:val="00EC13BB"/>
    <w:rsid w:val="00EC33CE"/>
    <w:rsid w:val="00EC4B04"/>
    <w:rsid w:val="00EC67B7"/>
    <w:rsid w:val="00ED4438"/>
    <w:rsid w:val="00ED76B4"/>
    <w:rsid w:val="00ED7B69"/>
    <w:rsid w:val="00EE1EED"/>
    <w:rsid w:val="00EF19F7"/>
    <w:rsid w:val="00EF4E46"/>
    <w:rsid w:val="00EF52E0"/>
    <w:rsid w:val="00EF59B5"/>
    <w:rsid w:val="00EF6A37"/>
    <w:rsid w:val="00F0392D"/>
    <w:rsid w:val="00F053D7"/>
    <w:rsid w:val="00F108D5"/>
    <w:rsid w:val="00F10DF5"/>
    <w:rsid w:val="00F11C67"/>
    <w:rsid w:val="00F134D0"/>
    <w:rsid w:val="00F1503F"/>
    <w:rsid w:val="00F20185"/>
    <w:rsid w:val="00F35453"/>
    <w:rsid w:val="00F368B9"/>
    <w:rsid w:val="00F5610B"/>
    <w:rsid w:val="00F574EA"/>
    <w:rsid w:val="00F605ED"/>
    <w:rsid w:val="00F61667"/>
    <w:rsid w:val="00F62106"/>
    <w:rsid w:val="00F6387D"/>
    <w:rsid w:val="00F64790"/>
    <w:rsid w:val="00F6592E"/>
    <w:rsid w:val="00F65CC7"/>
    <w:rsid w:val="00F71655"/>
    <w:rsid w:val="00F7273E"/>
    <w:rsid w:val="00F742B5"/>
    <w:rsid w:val="00F74D7B"/>
    <w:rsid w:val="00F7663C"/>
    <w:rsid w:val="00F802B1"/>
    <w:rsid w:val="00F81276"/>
    <w:rsid w:val="00F835F4"/>
    <w:rsid w:val="00F83725"/>
    <w:rsid w:val="00F90E6A"/>
    <w:rsid w:val="00F92D56"/>
    <w:rsid w:val="00F940F1"/>
    <w:rsid w:val="00F95A49"/>
    <w:rsid w:val="00F977ED"/>
    <w:rsid w:val="00FA0A0C"/>
    <w:rsid w:val="00FA27D2"/>
    <w:rsid w:val="00FA354E"/>
    <w:rsid w:val="00FA52C2"/>
    <w:rsid w:val="00FB47A8"/>
    <w:rsid w:val="00FB59FD"/>
    <w:rsid w:val="00FB7A50"/>
    <w:rsid w:val="00FC13CD"/>
    <w:rsid w:val="00FC3CA4"/>
    <w:rsid w:val="00FC41FC"/>
    <w:rsid w:val="00FC4D88"/>
    <w:rsid w:val="00FC72DB"/>
    <w:rsid w:val="00FD16B7"/>
    <w:rsid w:val="00FD3F28"/>
    <w:rsid w:val="00FE467E"/>
    <w:rsid w:val="00FE5A3E"/>
    <w:rsid w:val="00FF2E03"/>
    <w:rsid w:val="00FF4412"/>
    <w:rsid w:val="00FF60EA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594D3"/>
  <w15:chartTrackingRefBased/>
  <w15:docId w15:val="{6FFE768B-1336-41A5-88C5-26B0804F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4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78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64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6026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473967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667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537</Words>
  <Characters>2908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Murshed, Raidah</dc:creator>
  <cp:keywords/>
  <dc:description/>
  <cp:lastModifiedBy>Johnson, Janet L</cp:lastModifiedBy>
  <cp:revision>6</cp:revision>
  <cp:lastPrinted>2025-04-25T13:29:00Z</cp:lastPrinted>
  <dcterms:created xsi:type="dcterms:W3CDTF">2025-04-25T17:24:00Z</dcterms:created>
  <dcterms:modified xsi:type="dcterms:W3CDTF">2025-04-25T18:02:00Z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1c52a1b6ccacc9f366c79dba0e2d2f625919aae1ae8d8bc80ac9569658a2bf95</vt:lpwstr>
  </property>
</Properties>
</file>