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33F1" w14:textId="1FDD1695" w:rsidR="0033285E" w:rsidRPr="003021D1" w:rsidRDefault="007E34B7" w:rsidP="0033285E">
      <w:pPr>
        <w:jc w:val="center"/>
        <w:rPr>
          <w:sz w:val="32"/>
          <w:szCs w:val="32"/>
        </w:rPr>
      </w:pPr>
      <w:r>
        <w:rPr>
          <w:noProof/>
          <w:sz w:val="32"/>
          <w:szCs w:val="32"/>
        </w:rPr>
        <mc:AlternateContent>
          <mc:Choice Requires="wps">
            <w:drawing>
              <wp:anchor distT="0" distB="0" distL="114300" distR="114300" simplePos="0" relativeHeight="251634688" behindDoc="0" locked="0" layoutInCell="1" allowOverlap="1" wp14:anchorId="538AE6ED" wp14:editId="66D25956">
                <wp:simplePos x="0" y="0"/>
                <wp:positionH relativeFrom="column">
                  <wp:posOffset>-647701</wp:posOffset>
                </wp:positionH>
                <wp:positionV relativeFrom="paragraph">
                  <wp:posOffset>-552450</wp:posOffset>
                </wp:positionV>
                <wp:extent cx="5934075" cy="748665"/>
                <wp:effectExtent l="0" t="0" r="0"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FD630" w14:textId="18FB1B9B" w:rsidR="0026202C" w:rsidRDefault="0026202C" w:rsidP="0026202C">
                            <w:pPr>
                              <w:rPr>
                                <w:color w:val="C00000"/>
                                <w:sz w:val="28"/>
                                <w:szCs w:val="28"/>
                              </w:rPr>
                            </w:pPr>
                            <w:r w:rsidRPr="007E34B7">
                              <w:rPr>
                                <w:color w:val="C00000"/>
                                <w:sz w:val="28"/>
                                <w:szCs w:val="28"/>
                              </w:rPr>
                              <w:t xml:space="preserve">Heading </w:t>
                            </w:r>
                            <w:r w:rsidR="00E60D4E">
                              <w:rPr>
                                <w:color w:val="C00000"/>
                                <w:sz w:val="28"/>
                                <w:szCs w:val="28"/>
                              </w:rPr>
                              <w:t>is</w:t>
                            </w:r>
                            <w:r w:rsidR="003021D1" w:rsidRPr="007E34B7">
                              <w:rPr>
                                <w:color w:val="C00000"/>
                                <w:sz w:val="28"/>
                                <w:szCs w:val="28"/>
                              </w:rPr>
                              <w:t xml:space="preserve"> the </w:t>
                            </w:r>
                            <w:r w:rsidRPr="007E34B7">
                              <w:rPr>
                                <w:color w:val="C00000"/>
                                <w:sz w:val="28"/>
                                <w:szCs w:val="28"/>
                              </w:rPr>
                              <w:t>SAME on All</w:t>
                            </w:r>
                            <w:r w:rsidR="007E34B7" w:rsidRPr="007E34B7">
                              <w:rPr>
                                <w:color w:val="C00000"/>
                                <w:sz w:val="28"/>
                                <w:szCs w:val="28"/>
                              </w:rPr>
                              <w:t xml:space="preserve"> preparatory d</w:t>
                            </w:r>
                            <w:r w:rsidRPr="007E34B7">
                              <w:rPr>
                                <w:color w:val="C00000"/>
                                <w:sz w:val="28"/>
                                <w:szCs w:val="28"/>
                              </w:rPr>
                              <w:t>ocuments</w:t>
                            </w:r>
                          </w:p>
                          <w:p w14:paraId="08DB10AB" w14:textId="5C06896B" w:rsidR="002F505E" w:rsidRPr="007E34B7" w:rsidRDefault="002F505E" w:rsidP="0026202C">
                            <w:pPr>
                              <w:rPr>
                                <w:color w:val="C00000"/>
                                <w:sz w:val="28"/>
                                <w:szCs w:val="28"/>
                              </w:rPr>
                            </w:pPr>
                            <w:r>
                              <w:rPr>
                                <w:color w:val="C00000"/>
                                <w:sz w:val="28"/>
                                <w:szCs w:val="28"/>
                              </w:rPr>
                              <w:t xml:space="preserve">This document </w:t>
                            </w:r>
                            <w:r w:rsidR="009D65D5">
                              <w:rPr>
                                <w:color w:val="C00000"/>
                                <w:sz w:val="28"/>
                                <w:szCs w:val="28"/>
                              </w:rPr>
                              <w:t>should not</w:t>
                            </w:r>
                            <w:r>
                              <w:rPr>
                                <w:color w:val="C00000"/>
                                <w:sz w:val="28"/>
                                <w:szCs w:val="28"/>
                              </w:rPr>
                              <w:t xml:space="preserve"> exceed </w:t>
                            </w:r>
                            <w:r w:rsidR="009D65D5">
                              <w:rPr>
                                <w:color w:val="C00000"/>
                                <w:sz w:val="28"/>
                                <w:szCs w:val="28"/>
                              </w:rPr>
                              <w:t>three</w:t>
                            </w:r>
                            <w:r>
                              <w:rPr>
                                <w:color w:val="C00000"/>
                                <w:sz w:val="28"/>
                                <w:szCs w:val="28"/>
                              </w:rPr>
                              <w:t xml:space="preserve"> pages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8AE6ED" id="_x0000_t202" coordsize="21600,21600" o:spt="202" path="m,l,21600r21600,l21600,xe">
                <v:stroke joinstyle="miter"/>
                <v:path gradientshapeok="t" o:connecttype="rect"/>
              </v:shapetype>
              <v:shape id="Text Box 2" o:spid="_x0000_s1026" type="#_x0000_t202" style="position:absolute;left:0;text-align:left;margin-left:-51pt;margin-top:-43.5pt;width:467.25pt;height:58.9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" filled="f" stroked="f">
                <v:textbox style="mso-fit-shape-to-text:t">
                  <w:txbxContent>
                    <w:p w14:paraId="79BFD630" w14:textId="18FB1B9B" w:rsidR="0026202C" w:rsidRDefault="0026202C" w:rsidP="0026202C">
                      <w:pPr>
                        <w:rPr>
                          <w:color w:val="C00000"/>
                          <w:sz w:val="28"/>
                          <w:szCs w:val="28"/>
                        </w:rPr>
                      </w:pPr>
                      <w:r w:rsidRPr="007E34B7">
                        <w:rPr>
                          <w:color w:val="C00000"/>
                          <w:sz w:val="28"/>
                          <w:szCs w:val="28"/>
                        </w:rPr>
                        <w:t xml:space="preserve">Heading </w:t>
                      </w:r>
                      <w:r w:rsidR="00E60D4E">
                        <w:rPr>
                          <w:color w:val="C00000"/>
                          <w:sz w:val="28"/>
                          <w:szCs w:val="28"/>
                        </w:rPr>
                        <w:t>is</w:t>
                      </w:r>
                      <w:r w:rsidR="003021D1" w:rsidRPr="007E34B7">
                        <w:rPr>
                          <w:color w:val="C00000"/>
                          <w:sz w:val="28"/>
                          <w:szCs w:val="28"/>
                        </w:rPr>
                        <w:t xml:space="preserve"> the </w:t>
                      </w:r>
                      <w:r w:rsidRPr="007E34B7">
                        <w:rPr>
                          <w:color w:val="C00000"/>
                          <w:sz w:val="28"/>
                          <w:szCs w:val="28"/>
                        </w:rPr>
                        <w:t>SAME on All</w:t>
                      </w:r>
                      <w:r w:rsidR="007E34B7" w:rsidRPr="007E34B7">
                        <w:rPr>
                          <w:color w:val="C00000"/>
                          <w:sz w:val="28"/>
                          <w:szCs w:val="28"/>
                        </w:rPr>
                        <w:t xml:space="preserve"> preparatory d</w:t>
                      </w:r>
                      <w:r w:rsidRPr="007E34B7">
                        <w:rPr>
                          <w:color w:val="C00000"/>
                          <w:sz w:val="28"/>
                          <w:szCs w:val="28"/>
                        </w:rPr>
                        <w:t>ocuments</w:t>
                      </w:r>
                    </w:p>
                    <w:p w14:paraId="08DB10AB" w14:textId="5C06896B" w:rsidR="002F505E" w:rsidRPr="007E34B7" w:rsidRDefault="002F505E" w:rsidP="0026202C">
                      <w:pPr>
                        <w:rPr>
                          <w:color w:val="C00000"/>
                          <w:sz w:val="28"/>
                          <w:szCs w:val="28"/>
                        </w:rPr>
                      </w:pPr>
                      <w:r>
                        <w:rPr>
                          <w:color w:val="C00000"/>
                          <w:sz w:val="28"/>
                          <w:szCs w:val="28"/>
                        </w:rPr>
                        <w:t xml:space="preserve">This document </w:t>
                      </w:r>
                      <w:r w:rsidR="009D65D5">
                        <w:rPr>
                          <w:color w:val="C00000"/>
                          <w:sz w:val="28"/>
                          <w:szCs w:val="28"/>
                        </w:rPr>
                        <w:t>should not</w:t>
                      </w:r>
                      <w:r>
                        <w:rPr>
                          <w:color w:val="C00000"/>
                          <w:sz w:val="28"/>
                          <w:szCs w:val="28"/>
                        </w:rPr>
                        <w:t xml:space="preserve"> exceed </w:t>
                      </w:r>
                      <w:r w:rsidR="009D65D5">
                        <w:rPr>
                          <w:color w:val="C00000"/>
                          <w:sz w:val="28"/>
                          <w:szCs w:val="28"/>
                        </w:rPr>
                        <w:t>three</w:t>
                      </w:r>
                      <w:r>
                        <w:rPr>
                          <w:color w:val="C00000"/>
                          <w:sz w:val="28"/>
                          <w:szCs w:val="28"/>
                        </w:rPr>
                        <w:t xml:space="preserve"> pages</w:t>
                      </w:r>
                    </w:p>
                  </w:txbxContent>
                </v:textbox>
              </v:shape>
            </w:pict>
          </mc:Fallback>
        </mc:AlternateContent>
      </w:r>
      <w:r w:rsidR="00384C81">
        <w:rPr>
          <w:noProof/>
          <w:sz w:val="32"/>
          <w:szCs w:val="32"/>
        </w:rPr>
        <mc:AlternateContent>
          <mc:Choice Requires="wps">
            <w:drawing>
              <wp:anchor distT="0" distB="0" distL="114300" distR="114300" simplePos="0" relativeHeight="251636736" behindDoc="0" locked="0" layoutInCell="1" allowOverlap="1" wp14:anchorId="2EF8042E" wp14:editId="2EBA1F58">
                <wp:simplePos x="0" y="0"/>
                <wp:positionH relativeFrom="column">
                  <wp:posOffset>4255770</wp:posOffset>
                </wp:positionH>
                <wp:positionV relativeFrom="paragraph">
                  <wp:posOffset>-186055</wp:posOffset>
                </wp:positionV>
                <wp:extent cx="158115" cy="1626235"/>
                <wp:effectExtent l="7620" t="13970" r="5715" b="762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 cy="1626235"/>
                        </a:xfrm>
                        <a:prstGeom prst="rightBrace">
                          <a:avLst>
                            <a:gd name="adj1" fmla="val 85710"/>
                            <a:gd name="adj2" fmla="val 50000"/>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BFB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335.1pt;margin-top:-14.65pt;width:12.45pt;height:128.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" strokecolor="#c00000"/>
            </w:pict>
          </mc:Fallback>
        </mc:AlternateContent>
      </w:r>
      <w:r>
        <w:rPr>
          <w:sz w:val="32"/>
          <w:szCs w:val="32"/>
        </w:rPr>
        <w:t>XXX</w:t>
      </w:r>
      <w:r w:rsidR="00E157A0">
        <w:rPr>
          <w:sz w:val="32"/>
          <w:szCs w:val="32"/>
        </w:rPr>
        <w:t xml:space="preserve"> School</w:t>
      </w:r>
      <w:r>
        <w:rPr>
          <w:sz w:val="32"/>
          <w:szCs w:val="32"/>
        </w:rPr>
        <w:t xml:space="preserve"> of XXX</w:t>
      </w:r>
    </w:p>
    <w:p w14:paraId="3CCC6A9C" w14:textId="6E80107E" w:rsidR="0033285E" w:rsidRPr="003021D1" w:rsidRDefault="007E34B7" w:rsidP="0033285E">
      <w:pPr>
        <w:jc w:val="center"/>
        <w:rPr>
          <w:sz w:val="32"/>
          <w:szCs w:val="32"/>
        </w:rPr>
      </w:pPr>
      <w:r>
        <w:rPr>
          <w:noProof/>
          <w:sz w:val="32"/>
          <w:szCs w:val="32"/>
        </w:rPr>
        <mc:AlternateContent>
          <mc:Choice Requires="wps">
            <w:drawing>
              <wp:anchor distT="0" distB="0" distL="114300" distR="114300" simplePos="0" relativeHeight="251638784" behindDoc="0" locked="0" layoutInCell="1" allowOverlap="1" wp14:anchorId="065AAD27" wp14:editId="35514A69">
                <wp:simplePos x="0" y="0"/>
                <wp:positionH relativeFrom="column">
                  <wp:posOffset>4572635</wp:posOffset>
                </wp:positionH>
                <wp:positionV relativeFrom="paragraph">
                  <wp:posOffset>99695</wp:posOffset>
                </wp:positionV>
                <wp:extent cx="1913890" cy="5816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7CB85" w14:textId="1E859699" w:rsidR="0026202C" w:rsidRPr="007E34B7" w:rsidRDefault="0026202C">
                            <w:pPr>
                              <w:rPr>
                                <w:color w:val="C00000"/>
                                <w:sz w:val="32"/>
                                <w:szCs w:val="32"/>
                              </w:rPr>
                            </w:pPr>
                            <w:r w:rsidRPr="007E34B7">
                              <w:rPr>
                                <w:color w:val="C00000"/>
                                <w:sz w:val="32"/>
                                <w:szCs w:val="32"/>
                              </w:rPr>
                              <w:t xml:space="preserve">Times </w:t>
                            </w:r>
                            <w:r w:rsidR="007E34B7" w:rsidRPr="007E34B7">
                              <w:rPr>
                                <w:color w:val="C00000"/>
                                <w:sz w:val="32"/>
                                <w:szCs w:val="32"/>
                              </w:rPr>
                              <w:t xml:space="preserve">New </w:t>
                            </w:r>
                            <w:r w:rsidRPr="007E34B7">
                              <w:rPr>
                                <w:color w:val="C00000"/>
                                <w:sz w:val="32"/>
                                <w:szCs w:val="32"/>
                              </w:rPr>
                              <w:t>Roman</w:t>
                            </w:r>
                          </w:p>
                          <w:p w14:paraId="52F774F2" w14:textId="77777777" w:rsidR="0026202C" w:rsidRPr="007E34B7" w:rsidRDefault="0026202C">
                            <w:pPr>
                              <w:rPr>
                                <w:color w:val="C00000"/>
                                <w:sz w:val="32"/>
                                <w:szCs w:val="32"/>
                              </w:rPr>
                            </w:pPr>
                            <w:r w:rsidRPr="007E34B7">
                              <w:rPr>
                                <w:color w:val="C00000"/>
                                <w:sz w:val="32"/>
                                <w:szCs w:val="32"/>
                              </w:rPr>
                              <w:t>Size 1</w:t>
                            </w:r>
                            <w:r w:rsidR="003021D1" w:rsidRPr="007E34B7">
                              <w:rPr>
                                <w:color w:val="C00000"/>
                                <w:sz w:val="32"/>
                                <w:szCs w:val="32"/>
                              </w:rPr>
                              <w:t>6</w:t>
                            </w:r>
                            <w:r w:rsidRPr="007E34B7">
                              <w:rPr>
                                <w:color w:val="C00000"/>
                                <w:sz w:val="32"/>
                                <w:szCs w:val="32"/>
                              </w:rPr>
                              <w:t xml:space="preserve"> Font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AAD27" id="Text Box 4" o:spid="_x0000_s1027" type="#_x0000_t202" style="position:absolute;left:0;text-align:left;margin-left:360.05pt;margin-top:7.85pt;width:150.7pt;height:45.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" filled="f" stroked="f">
                <v:textbox>
                  <w:txbxContent>
                    <w:p w14:paraId="3267CB85" w14:textId="1E859699" w:rsidR="0026202C" w:rsidRPr="007E34B7" w:rsidRDefault="0026202C">
                      <w:pPr>
                        <w:rPr>
                          <w:color w:val="C00000"/>
                          <w:sz w:val="32"/>
                          <w:szCs w:val="32"/>
                        </w:rPr>
                      </w:pPr>
                      <w:r w:rsidRPr="007E34B7">
                        <w:rPr>
                          <w:color w:val="C00000"/>
                          <w:sz w:val="32"/>
                          <w:szCs w:val="32"/>
                        </w:rPr>
                        <w:t xml:space="preserve">Times </w:t>
                      </w:r>
                      <w:r w:rsidR="007E34B7" w:rsidRPr="007E34B7">
                        <w:rPr>
                          <w:color w:val="C00000"/>
                          <w:sz w:val="32"/>
                          <w:szCs w:val="32"/>
                        </w:rPr>
                        <w:t xml:space="preserve">New </w:t>
                      </w:r>
                      <w:r w:rsidRPr="007E34B7">
                        <w:rPr>
                          <w:color w:val="C00000"/>
                          <w:sz w:val="32"/>
                          <w:szCs w:val="32"/>
                        </w:rPr>
                        <w:t>Roman</w:t>
                      </w:r>
                    </w:p>
                    <w:p w14:paraId="52F774F2" w14:textId="77777777" w:rsidR="0026202C" w:rsidRPr="007E34B7" w:rsidRDefault="0026202C">
                      <w:pPr>
                        <w:rPr>
                          <w:color w:val="C00000"/>
                          <w:sz w:val="32"/>
                          <w:szCs w:val="32"/>
                        </w:rPr>
                      </w:pPr>
                      <w:r w:rsidRPr="007E34B7">
                        <w:rPr>
                          <w:color w:val="C00000"/>
                          <w:sz w:val="32"/>
                          <w:szCs w:val="32"/>
                        </w:rPr>
                        <w:t>Size 1</w:t>
                      </w:r>
                      <w:r w:rsidR="003021D1" w:rsidRPr="007E34B7">
                        <w:rPr>
                          <w:color w:val="C00000"/>
                          <w:sz w:val="32"/>
                          <w:szCs w:val="32"/>
                        </w:rPr>
                        <w:t>6</w:t>
                      </w:r>
                      <w:r w:rsidRPr="007E34B7">
                        <w:rPr>
                          <w:color w:val="C00000"/>
                          <w:sz w:val="32"/>
                          <w:szCs w:val="32"/>
                        </w:rPr>
                        <w:t xml:space="preserve"> Font</w:t>
                      </w:r>
                    </w:p>
                  </w:txbxContent>
                </v:textbox>
              </v:shape>
            </w:pict>
          </mc:Fallback>
        </mc:AlternateContent>
      </w:r>
      <w:r w:rsidR="00384C81">
        <w:rPr>
          <w:noProof/>
          <w:sz w:val="32"/>
          <w:szCs w:val="32"/>
        </w:rPr>
        <mc:AlternateContent>
          <mc:Choice Requires="wps">
            <w:drawing>
              <wp:anchor distT="0" distB="0" distL="114300" distR="114300" simplePos="0" relativeHeight="251646976" behindDoc="0" locked="0" layoutInCell="1" allowOverlap="1" wp14:anchorId="66DD6E53" wp14:editId="490271E6">
                <wp:simplePos x="0" y="0"/>
                <wp:positionH relativeFrom="column">
                  <wp:posOffset>-646430</wp:posOffset>
                </wp:positionH>
                <wp:positionV relativeFrom="paragraph">
                  <wp:posOffset>97790</wp:posOffset>
                </wp:positionV>
                <wp:extent cx="1525905" cy="675640"/>
                <wp:effectExtent l="2540" t="635"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F5FF" w14:textId="454A0174" w:rsidR="00A0751B" w:rsidRPr="00A0751B" w:rsidRDefault="00A0751B">
                            <w:pPr>
                              <w:rPr>
                                <w:color w:val="C00000"/>
                                <w:sz w:val="28"/>
                                <w:szCs w:val="28"/>
                              </w:rPr>
                            </w:pPr>
                            <w:r w:rsidRPr="00A0751B">
                              <w:rPr>
                                <w:color w:val="C00000"/>
                                <w:sz w:val="28"/>
                                <w:szCs w:val="28"/>
                              </w:rPr>
                              <w:t>Margins 1”</w:t>
                            </w:r>
                          </w:p>
                          <w:p w14:paraId="21971A8B" w14:textId="77777777" w:rsidR="00A0751B" w:rsidRPr="00A0751B" w:rsidRDefault="00A0751B">
                            <w:pPr>
                              <w:rPr>
                                <w:color w:val="C00000"/>
                                <w:sz w:val="28"/>
                                <w:szCs w:val="28"/>
                              </w:rPr>
                            </w:pPr>
                            <w:r w:rsidRPr="00A0751B">
                              <w:rPr>
                                <w:color w:val="C00000"/>
                                <w:sz w:val="28"/>
                                <w:szCs w:val="28"/>
                              </w:rPr>
                              <w:t xml:space="preserve">(Normal Setting) </w:t>
                            </w:r>
                          </w:p>
                          <w:p w14:paraId="3CE21758" w14:textId="77777777" w:rsidR="00A0751B" w:rsidRDefault="00A0751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DD6E53" id="Text Box 19" o:spid="_x0000_s1028" type="#_x0000_t202" style="position:absolute;left:0;text-align:left;margin-left:-50.9pt;margin-top:7.7pt;width:120.15pt;height:53.2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" filled="f" stroked="f">
                <v:textbox style="mso-fit-shape-to-text:t">
                  <w:txbxContent>
                    <w:p w14:paraId="5391F5FF" w14:textId="454A0174" w:rsidR="00A0751B" w:rsidRPr="00A0751B" w:rsidRDefault="00A0751B">
                      <w:pPr>
                        <w:rPr>
                          <w:color w:val="C00000"/>
                          <w:sz w:val="28"/>
                          <w:szCs w:val="28"/>
                        </w:rPr>
                      </w:pPr>
                      <w:r w:rsidRPr="00A0751B">
                        <w:rPr>
                          <w:color w:val="C00000"/>
                          <w:sz w:val="28"/>
                          <w:szCs w:val="28"/>
                        </w:rPr>
                        <w:t>Margins 1”</w:t>
                      </w:r>
                    </w:p>
                    <w:p w14:paraId="21971A8B" w14:textId="77777777" w:rsidR="00A0751B" w:rsidRPr="00A0751B" w:rsidRDefault="00A0751B">
                      <w:pPr>
                        <w:rPr>
                          <w:color w:val="C00000"/>
                          <w:sz w:val="28"/>
                          <w:szCs w:val="28"/>
                        </w:rPr>
                      </w:pPr>
                      <w:r w:rsidRPr="00A0751B">
                        <w:rPr>
                          <w:color w:val="C00000"/>
                          <w:sz w:val="28"/>
                          <w:szCs w:val="28"/>
                        </w:rPr>
                        <w:t xml:space="preserve">(Normal Setting) </w:t>
                      </w:r>
                    </w:p>
                    <w:p w14:paraId="3CE21758" w14:textId="77777777" w:rsidR="00A0751B" w:rsidRDefault="00A0751B"/>
                  </w:txbxContent>
                </v:textbox>
              </v:shape>
            </w:pict>
          </mc:Fallback>
        </mc:AlternateContent>
      </w:r>
      <w:r w:rsidR="00325C40" w:rsidRPr="003021D1">
        <w:rPr>
          <w:sz w:val="32"/>
          <w:szCs w:val="32"/>
        </w:rPr>
        <w:t xml:space="preserve">BS, </w:t>
      </w:r>
      <w:proofErr w:type="spellStart"/>
      <w:r>
        <w:rPr>
          <w:sz w:val="32"/>
          <w:szCs w:val="32"/>
        </w:rPr>
        <w:t>xxxxxx</w:t>
      </w:r>
      <w:proofErr w:type="spellEnd"/>
      <w:r>
        <w:rPr>
          <w:sz w:val="32"/>
          <w:szCs w:val="32"/>
        </w:rPr>
        <w:t xml:space="preserve"> </w:t>
      </w:r>
      <w:proofErr w:type="spellStart"/>
      <w:r>
        <w:rPr>
          <w:sz w:val="32"/>
          <w:szCs w:val="32"/>
        </w:rPr>
        <w:t>xxxxxx</w:t>
      </w:r>
      <w:proofErr w:type="spellEnd"/>
    </w:p>
    <w:p w14:paraId="0922B625" w14:textId="60893C7E" w:rsidR="0033285E" w:rsidRPr="003021D1" w:rsidRDefault="007E34B7" w:rsidP="0033285E">
      <w:pPr>
        <w:jc w:val="center"/>
        <w:rPr>
          <w:sz w:val="32"/>
          <w:szCs w:val="32"/>
        </w:rPr>
      </w:pPr>
      <w:r>
        <w:rPr>
          <w:sz w:val="32"/>
          <w:szCs w:val="32"/>
        </w:rPr>
        <w:t>XXXX</w:t>
      </w:r>
      <w:r w:rsidR="0033285E" w:rsidRPr="003021D1">
        <w:rPr>
          <w:sz w:val="32"/>
          <w:szCs w:val="32"/>
        </w:rPr>
        <w:t xml:space="preserve"> Accreditation Review</w:t>
      </w:r>
    </w:p>
    <w:p w14:paraId="13B26A42" w14:textId="72E587C0" w:rsidR="0033285E" w:rsidRPr="003021D1" w:rsidRDefault="00FE6248" w:rsidP="0033285E">
      <w:pPr>
        <w:jc w:val="center"/>
        <w:rPr>
          <w:sz w:val="32"/>
          <w:szCs w:val="32"/>
        </w:rPr>
      </w:pPr>
      <w:r>
        <w:rPr>
          <w:sz w:val="32"/>
          <w:szCs w:val="32"/>
        </w:rPr>
        <w:t>Month</w:t>
      </w:r>
      <w:r w:rsidR="0033285E" w:rsidRPr="003021D1">
        <w:rPr>
          <w:sz w:val="32"/>
          <w:szCs w:val="32"/>
        </w:rPr>
        <w:t xml:space="preserve"> </w:t>
      </w:r>
      <w:r w:rsidR="007E34B7">
        <w:rPr>
          <w:sz w:val="32"/>
          <w:szCs w:val="32"/>
        </w:rPr>
        <w:t>XX</w:t>
      </w:r>
      <w:r>
        <w:rPr>
          <w:sz w:val="32"/>
          <w:szCs w:val="32"/>
        </w:rPr>
        <w:t>-</w:t>
      </w:r>
      <w:r w:rsidR="007E34B7">
        <w:rPr>
          <w:sz w:val="32"/>
          <w:szCs w:val="32"/>
        </w:rPr>
        <w:t>XX</w:t>
      </w:r>
      <w:r w:rsidR="0033285E" w:rsidRPr="003021D1">
        <w:rPr>
          <w:sz w:val="32"/>
          <w:szCs w:val="32"/>
        </w:rPr>
        <w:t>, 20</w:t>
      </w:r>
      <w:r>
        <w:rPr>
          <w:sz w:val="32"/>
          <w:szCs w:val="32"/>
        </w:rPr>
        <w:t>XX</w:t>
      </w:r>
    </w:p>
    <w:p w14:paraId="3EA31E06" w14:textId="72B6EDD1" w:rsidR="0033285E" w:rsidRPr="003021D1" w:rsidRDefault="000D4A26" w:rsidP="0033285E">
      <w:pPr>
        <w:jc w:val="center"/>
        <w:rPr>
          <w:sz w:val="32"/>
          <w:szCs w:val="32"/>
        </w:rPr>
      </w:pPr>
      <w:r>
        <w:rPr>
          <w:b/>
          <w:noProof/>
          <w:sz w:val="32"/>
          <w:szCs w:val="32"/>
        </w:rPr>
        <mc:AlternateContent>
          <mc:Choice Requires="wps">
            <w:drawing>
              <wp:anchor distT="0" distB="0" distL="114300" distR="114300" simplePos="0" relativeHeight="251644928" behindDoc="0" locked="0" layoutInCell="1" allowOverlap="1" wp14:anchorId="34B690DF" wp14:editId="0AA07703">
                <wp:simplePos x="0" y="0"/>
                <wp:positionH relativeFrom="column">
                  <wp:posOffset>-653415</wp:posOffset>
                </wp:positionH>
                <wp:positionV relativeFrom="paragraph">
                  <wp:posOffset>200025</wp:posOffset>
                </wp:positionV>
                <wp:extent cx="1487170" cy="441960"/>
                <wp:effectExtent l="0" t="1905" r="635" b="381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AFDA" w14:textId="302053DA" w:rsidR="0026202C" w:rsidRPr="003021D1" w:rsidRDefault="0026202C" w:rsidP="000D4A26">
                            <w:pPr>
                              <w:rPr>
                                <w:color w:val="C00000"/>
                              </w:rPr>
                            </w:pPr>
                            <w:r w:rsidRPr="003021D1">
                              <w:rPr>
                                <w:color w:val="C00000"/>
                              </w:rPr>
                              <w:t>Times</w:t>
                            </w:r>
                            <w:r w:rsidR="007E34B7">
                              <w:rPr>
                                <w:color w:val="C00000"/>
                              </w:rPr>
                              <w:t xml:space="preserve"> New</w:t>
                            </w:r>
                            <w:r w:rsidRPr="003021D1">
                              <w:rPr>
                                <w:color w:val="C00000"/>
                              </w:rPr>
                              <w:t xml:space="preserve"> Roman</w:t>
                            </w:r>
                          </w:p>
                          <w:p w14:paraId="7B21FE41" w14:textId="77777777" w:rsidR="0026202C" w:rsidRPr="003021D1" w:rsidRDefault="0026202C" w:rsidP="000D4A26">
                            <w:pPr>
                              <w:rPr>
                                <w:color w:val="C00000"/>
                              </w:rPr>
                            </w:pPr>
                            <w:r w:rsidRPr="003021D1">
                              <w:rPr>
                                <w:color w:val="C00000"/>
                              </w:rPr>
                              <w:t>Size 12 Font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B690DF" id="Text Box 10" o:spid="_x0000_s1029" type="#_x0000_t202" style="position:absolute;left:0;text-align:left;margin-left:-51.45pt;margin-top:15.75pt;width:117.1pt;height:34.8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" filled="f" stroked="f">
                <v:textbox style="mso-fit-shape-to-text:t">
                  <w:txbxContent>
                    <w:p w14:paraId="2AF7AFDA" w14:textId="302053DA" w:rsidR="0026202C" w:rsidRPr="003021D1" w:rsidRDefault="0026202C" w:rsidP="000D4A26">
                      <w:pPr>
                        <w:rPr>
                          <w:color w:val="C00000"/>
                        </w:rPr>
                      </w:pPr>
                      <w:r w:rsidRPr="003021D1">
                        <w:rPr>
                          <w:color w:val="C00000"/>
                        </w:rPr>
                        <w:t>Times</w:t>
                      </w:r>
                      <w:r w:rsidR="007E34B7">
                        <w:rPr>
                          <w:color w:val="C00000"/>
                        </w:rPr>
                        <w:t xml:space="preserve"> New</w:t>
                      </w:r>
                      <w:r w:rsidRPr="003021D1">
                        <w:rPr>
                          <w:color w:val="C00000"/>
                        </w:rPr>
                        <w:t xml:space="preserve"> Roman</w:t>
                      </w:r>
                    </w:p>
                    <w:p w14:paraId="7B21FE41" w14:textId="77777777" w:rsidR="0026202C" w:rsidRPr="003021D1" w:rsidRDefault="0026202C" w:rsidP="000D4A26">
                      <w:pPr>
                        <w:rPr>
                          <w:color w:val="C00000"/>
                        </w:rPr>
                      </w:pPr>
                      <w:r w:rsidRPr="003021D1">
                        <w:rPr>
                          <w:color w:val="C00000"/>
                        </w:rPr>
                        <w:t>Size 12 Font</w:t>
                      </w:r>
                    </w:p>
                  </w:txbxContent>
                </v:textbox>
              </v:shape>
            </w:pict>
          </mc:Fallback>
        </mc:AlternateContent>
      </w:r>
      <w:r w:rsidR="003B5048">
        <w:rPr>
          <w:b/>
          <w:noProof/>
          <w:sz w:val="32"/>
          <w:szCs w:val="32"/>
        </w:rPr>
        <mc:AlternateContent>
          <mc:Choice Requires="wps">
            <w:drawing>
              <wp:anchor distT="0" distB="0" distL="114300" distR="114300" simplePos="0" relativeHeight="251653120" behindDoc="0" locked="0" layoutInCell="1" allowOverlap="1" wp14:anchorId="452F192B" wp14:editId="72E060E2">
                <wp:simplePos x="0" y="0"/>
                <wp:positionH relativeFrom="column">
                  <wp:posOffset>4991100</wp:posOffset>
                </wp:positionH>
                <wp:positionV relativeFrom="paragraph">
                  <wp:posOffset>180340</wp:posOffset>
                </wp:positionV>
                <wp:extent cx="1238250" cy="26670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4B4A" w14:textId="26FF4072" w:rsidR="00EA1289" w:rsidRPr="000D4A26" w:rsidRDefault="0026202C">
                            <w:pPr>
                              <w:rPr>
                                <w:b/>
                                <w:color w:val="C00000"/>
                                <w:sz w:val="32"/>
                                <w:szCs w:val="32"/>
                              </w:rPr>
                            </w:pPr>
                            <w:r w:rsidRPr="00E60D4E">
                              <w:rPr>
                                <w:b/>
                                <w:color w:val="C00000"/>
                                <w:sz w:val="32"/>
                                <w:szCs w:val="32"/>
                              </w:rPr>
                              <w:t>BOLD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2F192B" id="Text Box 7" o:spid="_x0000_s1030" type="#_x0000_t202" style="position:absolute;left:0;text-align:left;margin-left:393pt;margin-top:14.2pt;width:97.5pt;height:21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" filled="f" stroked="f">
                <v:textbox style="mso-fit-shape-to-text:t">
                  <w:txbxContent>
                    <w:p w14:paraId="78DF4B4A" w14:textId="26FF4072" w:rsidR="00EA1289" w:rsidRPr="000D4A26" w:rsidRDefault="0026202C">
                      <w:pPr>
                        <w:rPr>
                          <w:b/>
                          <w:color w:val="C00000"/>
                          <w:sz w:val="32"/>
                          <w:szCs w:val="32"/>
                        </w:rPr>
                      </w:pPr>
                      <w:r w:rsidRPr="00E60D4E">
                        <w:rPr>
                          <w:b/>
                          <w:color w:val="C00000"/>
                          <w:sz w:val="32"/>
                          <w:szCs w:val="32"/>
                        </w:rPr>
                        <w:t>BOLD</w:t>
                      </w:r>
                    </w:p>
                  </w:txbxContent>
                </v:textbox>
              </v:shape>
            </w:pict>
          </mc:Fallback>
        </mc:AlternateContent>
      </w:r>
    </w:p>
    <w:p w14:paraId="12C3A0ED" w14:textId="05F64880" w:rsidR="0033285E" w:rsidRPr="003021D1" w:rsidRDefault="00384C81" w:rsidP="0033285E">
      <w:pPr>
        <w:jc w:val="center"/>
        <w:rPr>
          <w:b/>
          <w:sz w:val="32"/>
          <w:szCs w:val="32"/>
        </w:rPr>
      </w:pPr>
      <w:r>
        <w:rPr>
          <w:b/>
          <w:noProof/>
          <w:sz w:val="32"/>
          <w:szCs w:val="32"/>
        </w:rPr>
        <mc:AlternateContent>
          <mc:Choice Requires="wps">
            <w:drawing>
              <wp:anchor distT="0" distB="0" distL="114300" distR="114300" simplePos="0" relativeHeight="251649024" behindDoc="0" locked="0" layoutInCell="1" allowOverlap="1" wp14:anchorId="733FD1EF" wp14:editId="7DD86D27">
                <wp:simplePos x="0" y="0"/>
                <wp:positionH relativeFrom="column">
                  <wp:posOffset>4044315</wp:posOffset>
                </wp:positionH>
                <wp:positionV relativeFrom="paragraph">
                  <wp:posOffset>139065</wp:posOffset>
                </wp:positionV>
                <wp:extent cx="958215" cy="635"/>
                <wp:effectExtent l="5715" t="59690" r="17145" b="5397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223CB6" id="_x0000_t32" coordsize="21600,21600" o:spt="32" o:oned="t" path="m,l21600,21600e" filled="f">
                <v:path arrowok="t" fillok="f" o:connecttype="none"/>
                <o:lock v:ext="edit" shapetype="t"/>
              </v:shapetype>
              <v:shape id="AutoShape 6" o:spid="_x0000_s1026" type="#_x0000_t32" style="position:absolute;margin-left:318.45pt;margin-top:10.95pt;width:75.4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" strokecolor="#c00000">
                <v:stroke endarrow="block"/>
              </v:shape>
            </w:pict>
          </mc:Fallback>
        </mc:AlternateContent>
      </w:r>
      <w:r w:rsidR="0033285E" w:rsidRPr="003021D1">
        <w:rPr>
          <w:b/>
          <w:sz w:val="32"/>
          <w:szCs w:val="32"/>
        </w:rPr>
        <w:t>Executive Summary</w:t>
      </w:r>
    </w:p>
    <w:p w14:paraId="76016848" w14:textId="77777777" w:rsidR="0033285E" w:rsidRPr="000831FB" w:rsidRDefault="0033285E" w:rsidP="0033285E">
      <w:pPr>
        <w:jc w:val="center"/>
        <w:rPr>
          <w:rFonts w:asciiTheme="minorHAnsi" w:hAnsiTheme="minorHAnsi" w:cstheme="minorHAnsi"/>
        </w:rPr>
      </w:pPr>
    </w:p>
    <w:p w14:paraId="3F8D13FC" w14:textId="7EFE0047" w:rsidR="0033285E" w:rsidRPr="009D65D5" w:rsidRDefault="00384C81" w:rsidP="009D65D5">
      <w:pPr>
        <w:rPr>
          <w:b/>
        </w:rPr>
      </w:pPr>
      <w:r>
        <w:rPr>
          <w:b/>
          <w:noProof/>
          <w:u w:val="single"/>
        </w:rPr>
        <mc:AlternateContent>
          <mc:Choice Requires="wps">
            <w:drawing>
              <wp:anchor distT="0" distB="0" distL="114300" distR="114300" simplePos="0" relativeHeight="251660800" behindDoc="0" locked="0" layoutInCell="1" allowOverlap="1" wp14:anchorId="0C50A4F1" wp14:editId="6B23079B">
                <wp:simplePos x="0" y="0"/>
                <wp:positionH relativeFrom="column">
                  <wp:posOffset>-474980</wp:posOffset>
                </wp:positionH>
                <wp:positionV relativeFrom="paragraph">
                  <wp:posOffset>111760</wp:posOffset>
                </wp:positionV>
                <wp:extent cx="0" cy="395605"/>
                <wp:effectExtent l="58420" t="13970" r="55880" b="190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05DB6" id="AutoShape 9" o:spid="_x0000_s1026" type="#_x0000_t32" style="position:absolute;margin-left:-37.4pt;margin-top:8.8pt;width:0;height:3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" strokecolor="#c00000">
                <v:stroke endarrow="block"/>
              </v:shape>
            </w:pict>
          </mc:Fallback>
        </mc:AlternateContent>
      </w:r>
      <w:r>
        <w:rPr>
          <w:b/>
          <w:noProof/>
          <w:u w:val="single"/>
        </w:rPr>
        <mc:AlternateContent>
          <mc:Choice Requires="wps">
            <w:drawing>
              <wp:anchor distT="0" distB="0" distL="114300" distR="114300" simplePos="0" relativeHeight="251659776" behindDoc="0" locked="0" layoutInCell="1" allowOverlap="1" wp14:anchorId="4923A703" wp14:editId="68219376">
                <wp:simplePos x="0" y="0"/>
                <wp:positionH relativeFrom="column">
                  <wp:posOffset>-474980</wp:posOffset>
                </wp:positionH>
                <wp:positionV relativeFrom="paragraph">
                  <wp:posOffset>111760</wp:posOffset>
                </wp:positionV>
                <wp:extent cx="404495" cy="0"/>
                <wp:effectExtent l="10795" t="13970" r="13335" b="50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495"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887FC" id="AutoShape 8" o:spid="_x0000_s1026" type="#_x0000_t32" style="position:absolute;margin-left:-37.4pt;margin-top:8.8pt;width:31.85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" strokecolor="#c00000"/>
            </w:pict>
          </mc:Fallback>
        </mc:AlternateContent>
      </w:r>
      <w:r w:rsidR="0033285E" w:rsidRPr="00EA0475">
        <w:rPr>
          <w:b/>
          <w:u w:val="single"/>
        </w:rPr>
        <w:t>Summary of Self-Study Report</w:t>
      </w:r>
      <w:r w:rsidR="0033285E" w:rsidRPr="00523852">
        <w:rPr>
          <w:b/>
        </w:rPr>
        <w:t>:</w:t>
      </w:r>
    </w:p>
    <w:p w14:paraId="22448690" w14:textId="77777777" w:rsidR="0033285E" w:rsidRPr="00AC4892" w:rsidRDefault="0033285E" w:rsidP="0033285E">
      <w:pPr>
        <w:tabs>
          <w:tab w:val="left" w:pos="360"/>
        </w:tabs>
        <w:rPr>
          <w:sz w:val="12"/>
          <w:szCs w:val="12"/>
        </w:rPr>
      </w:pPr>
    </w:p>
    <w:p w14:paraId="39EAF7E3" w14:textId="77777777" w:rsidR="0033285E" w:rsidRPr="009D65D5" w:rsidRDefault="0033285E" w:rsidP="009D65D5">
      <w:pPr>
        <w:pStyle w:val="TOC1"/>
      </w:pPr>
      <w:r w:rsidRPr="009D65D5">
        <w:t>Students</w:t>
      </w:r>
    </w:p>
    <w:p w14:paraId="06349470" w14:textId="2F4E9051" w:rsidR="0033285E" w:rsidRPr="00D42E6A" w:rsidRDefault="0033285E" w:rsidP="0033285E">
      <w:pPr>
        <w:ind w:left="720"/>
      </w:pPr>
      <w:r>
        <w:t xml:space="preserve">Admissions requirements for the </w:t>
      </w:r>
      <w:r w:rsidR="000D4A26">
        <w:t>XXX</w:t>
      </w:r>
      <w:r>
        <w:t xml:space="preserve"> program are the same as for general admission to Texas State University</w:t>
      </w:r>
      <w:r w:rsidR="004650FF">
        <w:t xml:space="preserve"> (Texas State)</w:t>
      </w:r>
      <w:r>
        <w:t xml:space="preserve">, with one addition.  </w:t>
      </w:r>
      <w:proofErr w:type="gramStart"/>
      <w:r w:rsidRPr="00C62065">
        <w:t>In order to</w:t>
      </w:r>
      <w:proofErr w:type="gramEnd"/>
      <w:r w:rsidRPr="00C62065">
        <w:t xml:space="preserve"> declare </w:t>
      </w:r>
      <w:proofErr w:type="gramStart"/>
      <w:r w:rsidRPr="00C62065">
        <w:t>a</w:t>
      </w:r>
      <w:proofErr w:type="gramEnd"/>
      <w:r w:rsidRPr="00C62065">
        <w:t xml:space="preserve"> </w:t>
      </w:r>
      <w:r w:rsidR="000D4A26">
        <w:t xml:space="preserve">XXX </w:t>
      </w:r>
      <w:r>
        <w:t xml:space="preserve">major, a </w:t>
      </w:r>
      <w:r w:rsidRPr="00C62065">
        <w:t>stude</w:t>
      </w:r>
      <w:r>
        <w:t>nt</w:t>
      </w:r>
      <w:r w:rsidRPr="00C62065">
        <w:t xml:space="preserve"> must be eligible to enroll in </w:t>
      </w:r>
      <w:r w:rsidR="000D4A26">
        <w:t>XXX</w:t>
      </w:r>
      <w:r>
        <w:t xml:space="preserve">.  The </w:t>
      </w:r>
      <w:r w:rsidR="000D4A26">
        <w:t xml:space="preserve">XXX </w:t>
      </w:r>
      <w:r>
        <w:t xml:space="preserve">program currently has </w:t>
      </w:r>
      <w:r w:rsidR="007312BF">
        <w:t>###</w:t>
      </w:r>
      <w:r>
        <w:t xml:space="preserve"> students enrolled, down slightly from a high of </w:t>
      </w:r>
      <w:r w:rsidR="007312BF">
        <w:t>###</w:t>
      </w:r>
      <w:r>
        <w:t xml:space="preserve"> in AY</w:t>
      </w:r>
      <w:r w:rsidR="004650FF">
        <w:t xml:space="preserve"> (Academic Year)</w:t>
      </w:r>
      <w:r>
        <w:t xml:space="preserve"> 20</w:t>
      </w:r>
      <w:r w:rsidR="007312BF">
        <w:t>XX</w:t>
      </w:r>
      <w:r>
        <w:t xml:space="preserve"> but up significantly from </w:t>
      </w:r>
      <w:r w:rsidR="007312BF">
        <w:t>###</w:t>
      </w:r>
      <w:r>
        <w:t xml:space="preserve"> in AY 20</w:t>
      </w:r>
      <w:r w:rsidR="007312BF">
        <w:t>XX</w:t>
      </w:r>
      <w:r>
        <w:t xml:space="preserve"> and </w:t>
      </w:r>
      <w:r w:rsidR="007312BF">
        <w:t>###</w:t>
      </w:r>
      <w:r>
        <w:t xml:space="preserve"> in AY 20</w:t>
      </w:r>
      <w:r w:rsidR="007312BF">
        <w:t>XX</w:t>
      </w:r>
      <w:r>
        <w:t xml:space="preserve">.  Our graduates find work both in central Texas industries and in industries located throughout the country (e.g. local – </w:t>
      </w:r>
      <w:r w:rsidR="000D4A26">
        <w:t>XXX</w:t>
      </w:r>
      <w:r>
        <w:t xml:space="preserve">; nationwide – </w:t>
      </w:r>
      <w:r w:rsidR="000D4A26">
        <w:t>XXX</w:t>
      </w:r>
      <w:r>
        <w:t>).</w:t>
      </w:r>
    </w:p>
    <w:p w14:paraId="2A2F3F6A" w14:textId="77777777" w:rsidR="0033285E" w:rsidRPr="00AC4892" w:rsidRDefault="0033285E" w:rsidP="0033285E">
      <w:pPr>
        <w:tabs>
          <w:tab w:val="left" w:pos="360"/>
        </w:tabs>
        <w:rPr>
          <w:sz w:val="12"/>
          <w:szCs w:val="12"/>
        </w:rPr>
      </w:pPr>
    </w:p>
    <w:p w14:paraId="71A09E38" w14:textId="77777777" w:rsidR="0033285E" w:rsidRPr="00D42E6A" w:rsidRDefault="0033285E" w:rsidP="009D65D5">
      <w:pPr>
        <w:pStyle w:val="TOC1"/>
      </w:pPr>
      <w:r>
        <w:t xml:space="preserve">Mission and </w:t>
      </w:r>
      <w:r w:rsidRPr="00D42E6A">
        <w:t>Program Educational Objectives</w:t>
      </w:r>
    </w:p>
    <w:p w14:paraId="0D44D7C5" w14:textId="77777777" w:rsidR="0033285E" w:rsidRPr="00E47AA6" w:rsidRDefault="0033285E" w:rsidP="0033285E">
      <w:pPr>
        <w:ind w:left="720"/>
        <w:jc w:val="both"/>
        <w:rPr>
          <w:bCs/>
        </w:rPr>
      </w:pPr>
      <w:r>
        <w:rPr>
          <w:bCs/>
        </w:rPr>
        <w:t>“</w:t>
      </w:r>
      <w:r w:rsidRPr="00E47AA6">
        <w:rPr>
          <w:bCs/>
        </w:rPr>
        <w:t>Our mission is</w:t>
      </w:r>
    </w:p>
    <w:p w14:paraId="25165C96" w14:textId="239F24C6" w:rsidR="0033285E" w:rsidRDefault="0033285E" w:rsidP="0033285E">
      <w:pPr>
        <w:pStyle w:val="ListParagraph"/>
        <w:ind w:left="1440"/>
        <w:jc w:val="both"/>
        <w:rPr>
          <w:sz w:val="24"/>
          <w:szCs w:val="24"/>
        </w:rPr>
      </w:pPr>
      <w:r w:rsidRPr="001F66C0">
        <w:rPr>
          <w:sz w:val="24"/>
          <w:szCs w:val="24"/>
        </w:rPr>
        <w:t>To provide an excellent and innovative education setting to our students so they can learn and discover how complex systems work better.</w:t>
      </w:r>
      <w:r w:rsidRPr="00491600">
        <w:rPr>
          <w:sz w:val="24"/>
          <w:szCs w:val="24"/>
        </w:rPr>
        <w:t> </w:t>
      </w:r>
      <w:r w:rsidRPr="001F66C0">
        <w:rPr>
          <w:sz w:val="24"/>
          <w:szCs w:val="24"/>
        </w:rPr>
        <w:t xml:space="preserve"> The IE program strives to maintain a comprehensive curriculum that enables students to become leading engineers and/or creative researchers in the global marketplace and/or in graduate studies.</w:t>
      </w:r>
      <w:r w:rsidRPr="00491600">
        <w:rPr>
          <w:sz w:val="24"/>
          <w:szCs w:val="24"/>
        </w:rPr>
        <w:t> </w:t>
      </w:r>
      <w:r w:rsidRPr="001F66C0">
        <w:rPr>
          <w:sz w:val="24"/>
          <w:szCs w:val="24"/>
        </w:rPr>
        <w:t xml:space="preserve"> The program seeks to collaborate with private and public sectors in the search of methodologies and creative solutions to problems that contribute to the advancement of education, technology, and professional development.</w:t>
      </w:r>
      <w:r w:rsidRPr="00491600">
        <w:rPr>
          <w:sz w:val="24"/>
          <w:szCs w:val="24"/>
        </w:rPr>
        <w:t> </w:t>
      </w:r>
      <w:r w:rsidRPr="001F66C0">
        <w:rPr>
          <w:sz w:val="24"/>
          <w:szCs w:val="24"/>
        </w:rPr>
        <w:t xml:space="preserve"> Through plans and</w:t>
      </w:r>
      <w:r w:rsidRPr="0033285E">
        <w:t xml:space="preserve"> </w:t>
      </w:r>
      <w:r w:rsidRPr="0033285E">
        <w:rPr>
          <w:sz w:val="24"/>
          <w:szCs w:val="24"/>
        </w:rPr>
        <w:t xml:space="preserve">activities that search to embrace a </w:t>
      </w:r>
      <w:r w:rsidR="000D4A26">
        <w:rPr>
          <w:sz w:val="24"/>
          <w:szCs w:val="24"/>
        </w:rPr>
        <w:t xml:space="preserve">dynamic </w:t>
      </w:r>
      <w:r w:rsidRPr="0033285E">
        <w:rPr>
          <w:sz w:val="24"/>
          <w:szCs w:val="24"/>
        </w:rPr>
        <w:t>student population, the program</w:t>
      </w:r>
      <w:r w:rsidRPr="0033285E">
        <w:rPr>
          <w:rFonts w:asciiTheme="minorHAnsi" w:hAnsiTheme="minorHAnsi" w:cstheme="minorHAnsi"/>
          <w:sz w:val="40"/>
          <w:szCs w:val="40"/>
        </w:rPr>
        <w:t xml:space="preserve"> </w:t>
      </w:r>
      <w:r w:rsidRPr="0033285E">
        <w:rPr>
          <w:sz w:val="24"/>
          <w:szCs w:val="24"/>
        </w:rPr>
        <w:t>attempts to be a significant provider of global workforce.”</w:t>
      </w:r>
    </w:p>
    <w:p w14:paraId="48C12CB0" w14:textId="77777777" w:rsidR="009D65D5" w:rsidRDefault="009D65D5" w:rsidP="0033285E">
      <w:pPr>
        <w:pStyle w:val="ListParagraph"/>
        <w:ind w:left="1440"/>
        <w:jc w:val="both"/>
        <w:rPr>
          <w:sz w:val="24"/>
          <w:szCs w:val="24"/>
        </w:rPr>
      </w:pPr>
    </w:p>
    <w:p w14:paraId="65DF40E4" w14:textId="20218842" w:rsidR="0033285E" w:rsidRPr="0033285E" w:rsidRDefault="0033285E" w:rsidP="0033285E">
      <w:pPr>
        <w:ind w:left="720"/>
        <w:rPr>
          <w:bCs/>
        </w:rPr>
      </w:pPr>
      <w:r w:rsidRPr="0033285E">
        <w:rPr>
          <w:bCs/>
        </w:rPr>
        <w:t>“Our Program Educational Objectives are to produce graduates who:</w:t>
      </w:r>
    </w:p>
    <w:p w14:paraId="40C96244" w14:textId="38467443" w:rsidR="0033285E" w:rsidRPr="0033285E" w:rsidRDefault="0033285E" w:rsidP="0033285E">
      <w:pPr>
        <w:numPr>
          <w:ilvl w:val="0"/>
          <w:numId w:val="3"/>
        </w:numPr>
        <w:rPr>
          <w:rFonts w:eastAsia="Batang"/>
          <w:lang w:eastAsia="ko-KR"/>
        </w:rPr>
      </w:pPr>
      <w:r w:rsidRPr="0033285E">
        <w:rPr>
          <w:rFonts w:eastAsia="Batang"/>
          <w:lang w:eastAsia="ko-KR"/>
        </w:rPr>
        <w:t>Perform as industry leaders in the global marketplace, capable of successfully planning, controlling, and implementing large-scale projects.</w:t>
      </w:r>
    </w:p>
    <w:p w14:paraId="08CB92B7" w14:textId="4C11B834" w:rsidR="0033285E" w:rsidRPr="0033285E" w:rsidRDefault="0033285E" w:rsidP="0033285E">
      <w:pPr>
        <w:numPr>
          <w:ilvl w:val="0"/>
          <w:numId w:val="3"/>
        </w:numPr>
        <w:spacing w:before="100" w:beforeAutospacing="1" w:after="100" w:afterAutospacing="1"/>
        <w:rPr>
          <w:rFonts w:eastAsia="Batang"/>
          <w:lang w:eastAsia="ko-KR"/>
        </w:rPr>
      </w:pPr>
      <w:r w:rsidRPr="0033285E">
        <w:rPr>
          <w:rFonts w:eastAsia="Batang"/>
          <w:lang w:eastAsia="ko-KR"/>
        </w:rPr>
        <w:t>Understand and apply the principles of science, technology, engineering, and math involving industry-relevant problems.</w:t>
      </w:r>
    </w:p>
    <w:p w14:paraId="04C818F4" w14:textId="40CD54FC" w:rsidR="0033285E" w:rsidRPr="0033285E" w:rsidRDefault="0033285E" w:rsidP="0033285E">
      <w:pPr>
        <w:numPr>
          <w:ilvl w:val="0"/>
          <w:numId w:val="3"/>
        </w:numPr>
        <w:spacing w:before="100" w:beforeAutospacing="1" w:after="100" w:afterAutospacing="1"/>
        <w:rPr>
          <w:rFonts w:eastAsia="Batang"/>
          <w:lang w:eastAsia="ko-KR"/>
        </w:rPr>
      </w:pPr>
      <w:r w:rsidRPr="0033285E">
        <w:rPr>
          <w:rFonts w:eastAsia="Batang"/>
          <w:lang w:eastAsia="ko-KR"/>
        </w:rPr>
        <w:t>Contribute to the profitable growth of industrial economic sectors by using analytical tools, effective computational approaches, and systems thinking methodologies.</w:t>
      </w:r>
    </w:p>
    <w:p w14:paraId="0B71EB09" w14:textId="41CD7612" w:rsidR="0033285E" w:rsidRPr="0033285E" w:rsidRDefault="0033285E" w:rsidP="0033285E">
      <w:pPr>
        <w:numPr>
          <w:ilvl w:val="0"/>
          <w:numId w:val="3"/>
        </w:numPr>
        <w:spacing w:before="100" w:beforeAutospacing="1" w:after="100" w:afterAutospacing="1"/>
        <w:rPr>
          <w:rFonts w:eastAsia="Batang"/>
          <w:lang w:eastAsia="ko-KR"/>
        </w:rPr>
      </w:pPr>
      <w:r w:rsidRPr="0033285E">
        <w:rPr>
          <w:rFonts w:eastAsia="Batang"/>
          <w:lang w:eastAsia="ko-KR"/>
        </w:rPr>
        <w:t>Maintain high standards of professional and ethical responsibility.</w:t>
      </w:r>
    </w:p>
    <w:p w14:paraId="2C527A0F" w14:textId="64D0E850" w:rsidR="0033285E" w:rsidRPr="0033285E" w:rsidRDefault="0033285E" w:rsidP="0033285E">
      <w:pPr>
        <w:numPr>
          <w:ilvl w:val="0"/>
          <w:numId w:val="3"/>
        </w:numPr>
        <w:spacing w:before="100" w:beforeAutospacing="1" w:after="100" w:afterAutospacing="1"/>
        <w:rPr>
          <w:rFonts w:eastAsia="Batang"/>
          <w:lang w:eastAsia="ko-KR"/>
        </w:rPr>
      </w:pPr>
      <w:r w:rsidRPr="0033285E">
        <w:rPr>
          <w:rFonts w:eastAsia="Batang"/>
          <w:lang w:eastAsia="ko-KR"/>
        </w:rPr>
        <w:t xml:space="preserve">Flourish and work effectively in </w:t>
      </w:r>
      <w:r w:rsidR="000D4A26">
        <w:rPr>
          <w:rFonts w:eastAsia="Batang"/>
          <w:lang w:eastAsia="ko-KR"/>
        </w:rPr>
        <w:t>dynamic</w:t>
      </w:r>
      <w:r w:rsidRPr="0033285E">
        <w:rPr>
          <w:rFonts w:eastAsia="Batang"/>
          <w:lang w:eastAsia="ko-KR"/>
        </w:rPr>
        <w:t>, multicultural environments emphasizing the application of teamwork and communication skills.</w:t>
      </w:r>
    </w:p>
    <w:p w14:paraId="7321575B" w14:textId="1D998DA8" w:rsidR="0033285E" w:rsidRDefault="0033285E" w:rsidP="0033285E">
      <w:pPr>
        <w:numPr>
          <w:ilvl w:val="0"/>
          <w:numId w:val="3"/>
        </w:numPr>
        <w:spacing w:before="100" w:beforeAutospacing="1" w:after="100" w:afterAutospacing="1"/>
        <w:rPr>
          <w:rFonts w:eastAsia="Batang"/>
          <w:lang w:eastAsia="ko-KR"/>
        </w:rPr>
      </w:pPr>
      <w:r w:rsidRPr="0033285E">
        <w:rPr>
          <w:rFonts w:eastAsia="Batang"/>
          <w:lang w:eastAsia="ko-KR"/>
        </w:rPr>
        <w:t>Practice life-long learning to sustain technical currency and excellence throughout one's career.  Promote the profession and its benefits to society.”</w:t>
      </w:r>
    </w:p>
    <w:p w14:paraId="18E24343" w14:textId="26DC22BA" w:rsidR="000D4A26" w:rsidRPr="0033285E" w:rsidRDefault="000D4A26" w:rsidP="000D4A26">
      <w:pPr>
        <w:spacing w:before="100" w:beforeAutospacing="1" w:after="100" w:afterAutospacing="1"/>
        <w:ind w:left="1440"/>
        <w:rPr>
          <w:rFonts w:eastAsia="Batang"/>
          <w:lang w:eastAsia="ko-KR"/>
        </w:rPr>
      </w:pPr>
      <w:r>
        <w:rPr>
          <w:noProof/>
        </w:rPr>
        <mc:AlternateContent>
          <mc:Choice Requires="wps">
            <w:drawing>
              <wp:anchor distT="0" distB="0" distL="114300" distR="114300" simplePos="0" relativeHeight="251683840" behindDoc="0" locked="0" layoutInCell="1" allowOverlap="1" wp14:anchorId="3F2C076E" wp14:editId="636B22B0">
                <wp:simplePos x="0" y="0"/>
                <wp:positionH relativeFrom="column">
                  <wp:posOffset>1133475</wp:posOffset>
                </wp:positionH>
                <wp:positionV relativeFrom="paragraph">
                  <wp:posOffset>403860</wp:posOffset>
                </wp:positionV>
                <wp:extent cx="2372995" cy="266700"/>
                <wp:effectExtent l="3810" t="2540" r="4445"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F9E5" w14:textId="77777777" w:rsidR="0029066A" w:rsidRPr="003021D1" w:rsidRDefault="0029066A">
                            <w:pPr>
                              <w:rPr>
                                <w:color w:val="C00000"/>
                              </w:rPr>
                            </w:pPr>
                            <w:r w:rsidRPr="003021D1">
                              <w:rPr>
                                <w:color w:val="C00000"/>
                              </w:rPr>
                              <w:t>Page # included on every page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F2C076E" id="Text Box 13" o:spid="_x0000_s1031" type="#_x0000_t202" style="position:absolute;left:0;text-align:left;margin-left:89.25pt;margin-top:31.8pt;width:186.85pt;height:21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" filled="f" stroked="f">
                <v:textbox style="mso-fit-shape-to-text:t">
                  <w:txbxContent>
                    <w:p w14:paraId="30E0F9E5" w14:textId="77777777" w:rsidR="0029066A" w:rsidRPr="003021D1" w:rsidRDefault="0029066A">
                      <w:pPr>
                        <w:rPr>
                          <w:color w:val="C00000"/>
                        </w:rPr>
                      </w:pPr>
                      <w:r w:rsidRPr="003021D1">
                        <w:rPr>
                          <w:color w:val="C00000"/>
                        </w:rPr>
                        <w:t>Page # included on every page</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07089B4" wp14:editId="39E7BB2C">
                <wp:simplePos x="0" y="0"/>
                <wp:positionH relativeFrom="column">
                  <wp:posOffset>639445</wp:posOffset>
                </wp:positionH>
                <wp:positionV relativeFrom="paragraph">
                  <wp:posOffset>554355</wp:posOffset>
                </wp:positionV>
                <wp:extent cx="495935" cy="0"/>
                <wp:effectExtent l="10795" t="57785" r="17145" b="5651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C1174" id="AutoShape 12" o:spid="_x0000_s1026" type="#_x0000_t32" style="position:absolute;margin-left:50.35pt;margin-top:43.65pt;width:39.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" strokecolor="#c00000">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21C55622" wp14:editId="24F1B7B6">
                <wp:simplePos x="0" y="0"/>
                <wp:positionH relativeFrom="column">
                  <wp:posOffset>-243840</wp:posOffset>
                </wp:positionH>
                <wp:positionV relativeFrom="paragraph">
                  <wp:posOffset>313690</wp:posOffset>
                </wp:positionV>
                <wp:extent cx="848995" cy="413385"/>
                <wp:effectExtent l="13335" t="7620" r="13970" b="7620"/>
                <wp:wrapNone/>
                <wp:docPr id="5"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413385"/>
                        </a:xfrm>
                        <a:prstGeom prst="ellipse">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8A027" id="Oval 11" o:spid="_x0000_s1026" style="position:absolute;margin-left:-19.2pt;margin-top:24.7pt;width:66.85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" filled="f" strokecolor="#c00000"/>
            </w:pict>
          </mc:Fallback>
        </mc:AlternateContent>
      </w:r>
    </w:p>
    <w:p w14:paraId="612129F4" w14:textId="67B6485D" w:rsidR="0033285E" w:rsidRPr="0033285E" w:rsidRDefault="0033285E" w:rsidP="009D65D5">
      <w:pPr>
        <w:spacing w:before="120"/>
        <w:ind w:firstLine="720"/>
        <w:rPr>
          <w:i/>
        </w:rPr>
      </w:pPr>
      <w:r w:rsidRPr="0033285E">
        <w:rPr>
          <w:i/>
        </w:rPr>
        <w:lastRenderedPageBreak/>
        <w:t>Program Constituencies:</w:t>
      </w:r>
    </w:p>
    <w:p w14:paraId="5053650F" w14:textId="5637B106" w:rsidR="0033285E" w:rsidRPr="0033285E" w:rsidRDefault="0033285E" w:rsidP="0033285E">
      <w:pPr>
        <w:ind w:left="1080"/>
        <w:contextualSpacing/>
        <w:jc w:val="both"/>
        <w:rPr>
          <w:bCs/>
        </w:rPr>
      </w:pPr>
      <w:r w:rsidRPr="0033285E">
        <w:rPr>
          <w:bCs/>
        </w:rPr>
        <w:t xml:space="preserve">Students, faculty, alumni, and employers of our graduates.  We have an </w:t>
      </w:r>
      <w:r w:rsidR="007312BF">
        <w:rPr>
          <w:bCs/>
        </w:rPr>
        <w:t>#</w:t>
      </w:r>
      <w:r w:rsidRPr="0033285E">
        <w:rPr>
          <w:bCs/>
        </w:rPr>
        <w:t xml:space="preserve">-member </w:t>
      </w:r>
      <w:r w:rsidR="000D4A26">
        <w:rPr>
          <w:bCs/>
        </w:rPr>
        <w:t>XXX</w:t>
      </w:r>
      <w:r w:rsidRPr="0033285E">
        <w:rPr>
          <w:bCs/>
        </w:rPr>
        <w:t xml:space="preserve"> Advisory Board that meets yearly.</w:t>
      </w:r>
    </w:p>
    <w:p w14:paraId="2A58CE1C" w14:textId="77777777" w:rsidR="0033285E" w:rsidRPr="0033285E" w:rsidRDefault="0033285E" w:rsidP="0033285E">
      <w:pPr>
        <w:tabs>
          <w:tab w:val="left" w:pos="360"/>
        </w:tabs>
        <w:rPr>
          <w:sz w:val="12"/>
          <w:szCs w:val="12"/>
        </w:rPr>
      </w:pPr>
    </w:p>
    <w:p w14:paraId="2BE7E3F6" w14:textId="77777777" w:rsidR="0033285E" w:rsidRPr="009D65D5" w:rsidRDefault="0033285E" w:rsidP="0033285E">
      <w:pPr>
        <w:numPr>
          <w:ilvl w:val="0"/>
          <w:numId w:val="1"/>
        </w:numPr>
        <w:tabs>
          <w:tab w:val="right" w:leader="dot" w:pos="9360"/>
        </w:tabs>
        <w:rPr>
          <w:b/>
          <w:noProof/>
        </w:rPr>
      </w:pPr>
      <w:r w:rsidRPr="009D65D5">
        <w:rPr>
          <w:b/>
          <w:noProof/>
        </w:rPr>
        <w:t>Student Outcomes</w:t>
      </w:r>
    </w:p>
    <w:p w14:paraId="7A211B65" w14:textId="77777777" w:rsidR="0033285E" w:rsidRPr="0033285E" w:rsidRDefault="0033285E" w:rsidP="0033285E">
      <w:pPr>
        <w:ind w:left="720"/>
        <w:rPr>
          <w:bCs/>
        </w:rPr>
      </w:pPr>
      <w:r w:rsidRPr="0033285E">
        <w:rPr>
          <w:bCs/>
        </w:rPr>
        <w:t>“Each student is expected to demonstrate:</w:t>
      </w:r>
    </w:p>
    <w:p w14:paraId="6324F962" w14:textId="77777777" w:rsidR="0033285E" w:rsidRPr="0033285E" w:rsidRDefault="0033285E" w:rsidP="0033285E">
      <w:pPr>
        <w:numPr>
          <w:ilvl w:val="0"/>
          <w:numId w:val="4"/>
        </w:numPr>
        <w:ind w:left="1440"/>
        <w:contextualSpacing/>
        <w:rPr>
          <w:bCs/>
        </w:rPr>
      </w:pPr>
      <w:r w:rsidRPr="0033285E">
        <w:rPr>
          <w:bCs/>
        </w:rPr>
        <w:t xml:space="preserve">an ability to apply knowledge of mathematics, science, and </w:t>
      </w:r>
      <w:smartTag w:uri="urn:schemas-microsoft-com:office:smarttags" w:element="PersonName">
        <w:r w:rsidRPr="0033285E">
          <w:rPr>
            <w:bCs/>
          </w:rPr>
          <w:t>engineering</w:t>
        </w:r>
      </w:smartTag>
    </w:p>
    <w:p w14:paraId="1C802302" w14:textId="77777777" w:rsidR="0033285E" w:rsidRPr="0033285E" w:rsidRDefault="0033285E" w:rsidP="0033285E">
      <w:pPr>
        <w:numPr>
          <w:ilvl w:val="0"/>
          <w:numId w:val="4"/>
        </w:numPr>
        <w:ind w:left="1440"/>
        <w:contextualSpacing/>
        <w:rPr>
          <w:bCs/>
        </w:rPr>
      </w:pPr>
      <w:r w:rsidRPr="0033285E">
        <w:rPr>
          <w:bCs/>
        </w:rPr>
        <w:t>an ability to design and conduct experiments, as well as to analyze and interpret data</w:t>
      </w:r>
    </w:p>
    <w:p w14:paraId="7ACBC79C" w14:textId="77777777" w:rsidR="0033285E" w:rsidRPr="0033285E" w:rsidRDefault="0033285E" w:rsidP="0033285E">
      <w:pPr>
        <w:numPr>
          <w:ilvl w:val="0"/>
          <w:numId w:val="4"/>
        </w:numPr>
        <w:ind w:left="1440"/>
        <w:contextualSpacing/>
        <w:rPr>
          <w:bCs/>
        </w:rPr>
      </w:pPr>
      <w:r w:rsidRPr="0033285E">
        <w:rPr>
          <w:bCs/>
        </w:rPr>
        <w:t>an ability to design a system, component, or process to meet desired needs within realistic constraints such as economic, environmental, social, political, ethical, health and safety, manufacturability, and sustainability</w:t>
      </w:r>
    </w:p>
    <w:p w14:paraId="76B59B3D" w14:textId="77777777" w:rsidR="0033285E" w:rsidRPr="0033285E" w:rsidRDefault="0033285E" w:rsidP="0033285E">
      <w:pPr>
        <w:numPr>
          <w:ilvl w:val="0"/>
          <w:numId w:val="4"/>
        </w:numPr>
        <w:ind w:left="1440"/>
        <w:contextualSpacing/>
        <w:rPr>
          <w:bCs/>
        </w:rPr>
      </w:pPr>
      <w:r w:rsidRPr="0033285E">
        <w:rPr>
          <w:bCs/>
        </w:rPr>
        <w:t>an ability to function on multidisciplinary teams</w:t>
      </w:r>
    </w:p>
    <w:p w14:paraId="30115ED5" w14:textId="77777777" w:rsidR="0033285E" w:rsidRPr="0033285E" w:rsidRDefault="0033285E" w:rsidP="0033285E">
      <w:pPr>
        <w:numPr>
          <w:ilvl w:val="0"/>
          <w:numId w:val="4"/>
        </w:numPr>
        <w:ind w:left="1440"/>
        <w:contextualSpacing/>
        <w:rPr>
          <w:bCs/>
        </w:rPr>
      </w:pPr>
      <w:r w:rsidRPr="0033285E">
        <w:rPr>
          <w:bCs/>
        </w:rPr>
        <w:t xml:space="preserve">an ability to identify, formulate, and solve </w:t>
      </w:r>
      <w:smartTag w:uri="urn:schemas-microsoft-com:office:smarttags" w:element="PersonName">
        <w:r w:rsidRPr="0033285E">
          <w:rPr>
            <w:bCs/>
          </w:rPr>
          <w:t>engineering</w:t>
        </w:r>
      </w:smartTag>
      <w:r w:rsidRPr="0033285E">
        <w:rPr>
          <w:bCs/>
        </w:rPr>
        <w:t xml:space="preserve"> problems</w:t>
      </w:r>
    </w:p>
    <w:p w14:paraId="256FEBF8" w14:textId="77777777" w:rsidR="0033285E" w:rsidRPr="0033285E" w:rsidRDefault="0033285E" w:rsidP="0033285E">
      <w:pPr>
        <w:numPr>
          <w:ilvl w:val="0"/>
          <w:numId w:val="4"/>
        </w:numPr>
        <w:ind w:left="1440"/>
        <w:contextualSpacing/>
        <w:rPr>
          <w:bCs/>
        </w:rPr>
      </w:pPr>
      <w:r w:rsidRPr="0033285E">
        <w:rPr>
          <w:bCs/>
        </w:rPr>
        <w:t>an understanding of professional and ethical responsibility</w:t>
      </w:r>
    </w:p>
    <w:p w14:paraId="51BC53B9" w14:textId="77777777" w:rsidR="0033285E" w:rsidRPr="0033285E" w:rsidRDefault="0033285E" w:rsidP="0033285E">
      <w:pPr>
        <w:numPr>
          <w:ilvl w:val="0"/>
          <w:numId w:val="4"/>
        </w:numPr>
        <w:ind w:left="1440"/>
        <w:contextualSpacing/>
        <w:rPr>
          <w:bCs/>
        </w:rPr>
      </w:pPr>
      <w:r w:rsidRPr="0033285E">
        <w:rPr>
          <w:bCs/>
        </w:rPr>
        <w:t>an ability to communicate effectively</w:t>
      </w:r>
    </w:p>
    <w:p w14:paraId="40E4B6C0" w14:textId="77777777" w:rsidR="0033285E" w:rsidRPr="0033285E" w:rsidRDefault="0033285E" w:rsidP="0033285E">
      <w:pPr>
        <w:numPr>
          <w:ilvl w:val="0"/>
          <w:numId w:val="4"/>
        </w:numPr>
        <w:ind w:left="1440"/>
        <w:contextualSpacing/>
        <w:rPr>
          <w:bCs/>
        </w:rPr>
      </w:pPr>
      <w:r w:rsidRPr="0033285E">
        <w:rPr>
          <w:bCs/>
        </w:rPr>
        <w:t xml:space="preserve">the broad education necessary to understand the impact of </w:t>
      </w:r>
      <w:smartTag w:uri="urn:schemas-microsoft-com:office:smarttags" w:element="PersonName">
        <w:r w:rsidRPr="0033285E">
          <w:rPr>
            <w:bCs/>
          </w:rPr>
          <w:t>engineering</w:t>
        </w:r>
      </w:smartTag>
      <w:r w:rsidRPr="0033285E">
        <w:rPr>
          <w:bCs/>
        </w:rPr>
        <w:t xml:space="preserve"> solutions in a global, economic, environmental, and societal context</w:t>
      </w:r>
    </w:p>
    <w:p w14:paraId="2143B5B9" w14:textId="77777777" w:rsidR="0033285E" w:rsidRPr="0033285E" w:rsidRDefault="0033285E" w:rsidP="0033285E">
      <w:pPr>
        <w:numPr>
          <w:ilvl w:val="0"/>
          <w:numId w:val="4"/>
        </w:numPr>
        <w:ind w:left="1440"/>
        <w:contextualSpacing/>
        <w:rPr>
          <w:bCs/>
        </w:rPr>
      </w:pPr>
      <w:r w:rsidRPr="0033285E">
        <w:rPr>
          <w:bCs/>
        </w:rPr>
        <w:t>a recognition of the need for, and an ability to engage in life-long learning</w:t>
      </w:r>
    </w:p>
    <w:p w14:paraId="3D9F491B" w14:textId="77777777" w:rsidR="0033285E" w:rsidRPr="0033285E" w:rsidRDefault="0033285E" w:rsidP="0033285E">
      <w:pPr>
        <w:numPr>
          <w:ilvl w:val="0"/>
          <w:numId w:val="4"/>
        </w:numPr>
        <w:ind w:left="1440"/>
        <w:contextualSpacing/>
        <w:rPr>
          <w:bCs/>
        </w:rPr>
      </w:pPr>
      <w:r w:rsidRPr="0033285E">
        <w:rPr>
          <w:bCs/>
        </w:rPr>
        <w:t>a knowledge of contemporary issues</w:t>
      </w:r>
    </w:p>
    <w:p w14:paraId="22C474EA" w14:textId="77777777" w:rsidR="0033285E" w:rsidRPr="0033285E" w:rsidRDefault="0033285E" w:rsidP="0033285E">
      <w:pPr>
        <w:numPr>
          <w:ilvl w:val="0"/>
          <w:numId w:val="4"/>
        </w:numPr>
        <w:ind w:left="1440"/>
        <w:contextualSpacing/>
        <w:rPr>
          <w:bCs/>
        </w:rPr>
      </w:pPr>
      <w:r w:rsidRPr="0033285E">
        <w:rPr>
          <w:bCs/>
        </w:rPr>
        <w:t xml:space="preserve">an ability to use the techniques, skills, and modern </w:t>
      </w:r>
      <w:smartTag w:uri="urn:schemas-microsoft-com:office:smarttags" w:element="PersonName">
        <w:r w:rsidRPr="0033285E">
          <w:rPr>
            <w:bCs/>
          </w:rPr>
          <w:t>engineering</w:t>
        </w:r>
      </w:smartTag>
      <w:r w:rsidRPr="0033285E">
        <w:rPr>
          <w:bCs/>
        </w:rPr>
        <w:t xml:space="preserve"> tools necessary for </w:t>
      </w:r>
      <w:smartTag w:uri="urn:schemas-microsoft-com:office:smarttags" w:element="PersonName">
        <w:r w:rsidRPr="0033285E">
          <w:rPr>
            <w:bCs/>
          </w:rPr>
          <w:t>engineering</w:t>
        </w:r>
      </w:smartTag>
      <w:r w:rsidRPr="0033285E">
        <w:rPr>
          <w:bCs/>
        </w:rPr>
        <w:t xml:space="preserve"> practice</w:t>
      </w:r>
    </w:p>
    <w:p w14:paraId="7851823A" w14:textId="157400E4" w:rsidR="000831FB" w:rsidRPr="009D65D5" w:rsidRDefault="0033285E" w:rsidP="000831FB">
      <w:pPr>
        <w:numPr>
          <w:ilvl w:val="0"/>
          <w:numId w:val="4"/>
        </w:numPr>
        <w:ind w:left="1440"/>
        <w:contextualSpacing/>
        <w:rPr>
          <w:bCs/>
        </w:rPr>
      </w:pPr>
      <w:r w:rsidRPr="0033285E">
        <w:rPr>
          <w:bCs/>
        </w:rPr>
        <w:t>an ability to design, develop, implement, and improve integrated systems that include people, materials, information, equipment, and energy and to accomplish the integration of systems using appropriate analytical, computational, and experimental practices.”</w:t>
      </w:r>
    </w:p>
    <w:p w14:paraId="4801A7C5" w14:textId="77777777" w:rsidR="0033285E" w:rsidRPr="0033285E" w:rsidRDefault="0033285E" w:rsidP="0033285E">
      <w:pPr>
        <w:tabs>
          <w:tab w:val="left" w:pos="360"/>
        </w:tabs>
        <w:rPr>
          <w:sz w:val="12"/>
          <w:szCs w:val="12"/>
        </w:rPr>
      </w:pPr>
    </w:p>
    <w:p w14:paraId="028DFCEC" w14:textId="77777777" w:rsidR="0033285E" w:rsidRPr="009D65D5" w:rsidRDefault="0033285E" w:rsidP="0033285E">
      <w:pPr>
        <w:numPr>
          <w:ilvl w:val="0"/>
          <w:numId w:val="1"/>
        </w:numPr>
        <w:tabs>
          <w:tab w:val="right" w:leader="dot" w:pos="9360"/>
        </w:tabs>
        <w:rPr>
          <w:b/>
          <w:noProof/>
        </w:rPr>
      </w:pPr>
      <w:r w:rsidRPr="009D65D5">
        <w:rPr>
          <w:b/>
          <w:noProof/>
        </w:rPr>
        <w:t>Continuous Improvement</w:t>
      </w:r>
    </w:p>
    <w:p w14:paraId="771F0C36" w14:textId="2042285B" w:rsidR="0033285E" w:rsidRPr="0033285E" w:rsidRDefault="0033285E" w:rsidP="000D4A26">
      <w:pPr>
        <w:ind w:left="720"/>
      </w:pPr>
      <w:r w:rsidRPr="0033285E">
        <w:t xml:space="preserve">The </w:t>
      </w:r>
      <w:r w:rsidR="007312BF">
        <w:t>___</w:t>
      </w:r>
      <w:r w:rsidRPr="0033285E">
        <w:t xml:space="preserve"> program uses the following assessment mechanisms:</w:t>
      </w:r>
    </w:p>
    <w:p w14:paraId="7D246222" w14:textId="4B84FAE8" w:rsidR="0033285E" w:rsidRPr="0033285E" w:rsidRDefault="0033285E" w:rsidP="0033285E">
      <w:pPr>
        <w:numPr>
          <w:ilvl w:val="1"/>
          <w:numId w:val="1"/>
        </w:numPr>
      </w:pPr>
      <w:r w:rsidRPr="0033285E">
        <w:t xml:space="preserve">Program outcomes are assessed by embedding specifically targeted items (homework exercises, labs, quiz questions, exam questions, etc.) within various classes in the </w:t>
      </w:r>
      <w:r w:rsidR="000D4A26">
        <w:rPr>
          <w:bCs/>
        </w:rPr>
        <w:t>XXX</w:t>
      </w:r>
      <w:r w:rsidRPr="0033285E">
        <w:t xml:space="preserve"> curriculum.</w:t>
      </w:r>
    </w:p>
    <w:p w14:paraId="77D5AF8E" w14:textId="77777777" w:rsidR="0033285E" w:rsidRPr="0033285E" w:rsidRDefault="0033285E" w:rsidP="0033285E">
      <w:pPr>
        <w:numPr>
          <w:ilvl w:val="1"/>
          <w:numId w:val="1"/>
        </w:numPr>
      </w:pPr>
      <w:r w:rsidRPr="0033285E">
        <w:t>Surveys are given to recent graduates (to assess student outcomes) and alumni and their employers (to assess program educational objectives).</w:t>
      </w:r>
    </w:p>
    <w:p w14:paraId="5BBCC881" w14:textId="77777777" w:rsidR="0033285E" w:rsidRPr="0033285E" w:rsidRDefault="0033285E" w:rsidP="0033285E">
      <w:pPr>
        <w:numPr>
          <w:ilvl w:val="1"/>
          <w:numId w:val="1"/>
        </w:numPr>
      </w:pPr>
      <w:r w:rsidRPr="0033285E">
        <w:t xml:space="preserve">Peer in-class teaching evaluations are conducted yearly. </w:t>
      </w:r>
    </w:p>
    <w:p w14:paraId="7464E8AF" w14:textId="77777777" w:rsidR="0033285E" w:rsidRPr="0033285E" w:rsidRDefault="0033285E" w:rsidP="0033285E">
      <w:pPr>
        <w:numPr>
          <w:ilvl w:val="1"/>
          <w:numId w:val="1"/>
        </w:numPr>
      </w:pPr>
      <w:r w:rsidRPr="0033285E">
        <w:t>Student teaching evaluations are requested for each class.</w:t>
      </w:r>
    </w:p>
    <w:p w14:paraId="5E3F6A06" w14:textId="59D87E1A" w:rsidR="0033285E" w:rsidRPr="0033285E" w:rsidRDefault="0033285E" w:rsidP="0033285E">
      <w:pPr>
        <w:ind w:left="720"/>
      </w:pPr>
      <w:r w:rsidRPr="0033285E">
        <w:t xml:space="preserve">Many specific improvements to courses, curriculum, and other aspects of the </w:t>
      </w:r>
      <w:r w:rsidR="007312BF">
        <w:t>___</w:t>
      </w:r>
      <w:r w:rsidRPr="0033285E">
        <w:t xml:space="preserve">program (e.g. career counseling, recruiting) are described in </w:t>
      </w:r>
      <w:proofErr w:type="gramStart"/>
      <w:r w:rsidRPr="0033285E">
        <w:t xml:space="preserve">pp. </w:t>
      </w:r>
      <w:r w:rsidR="007312BF">
        <w:t>##</w:t>
      </w:r>
      <w:proofErr w:type="gramEnd"/>
      <w:r w:rsidRPr="0033285E">
        <w:t xml:space="preserve"> through </w:t>
      </w:r>
      <w:proofErr w:type="gramStart"/>
      <w:r w:rsidR="007312BF">
        <w:t>##</w:t>
      </w:r>
      <w:r w:rsidRPr="0033285E">
        <w:t xml:space="preserve"> of the</w:t>
      </w:r>
      <w:proofErr w:type="gramEnd"/>
      <w:r w:rsidRPr="0033285E">
        <w:t xml:space="preserve"> self-study report.</w:t>
      </w:r>
    </w:p>
    <w:p w14:paraId="41D34A1C" w14:textId="77777777" w:rsidR="0033285E" w:rsidRPr="0033285E" w:rsidRDefault="0033285E" w:rsidP="0033285E">
      <w:pPr>
        <w:tabs>
          <w:tab w:val="left" w:pos="360"/>
        </w:tabs>
        <w:rPr>
          <w:sz w:val="12"/>
          <w:szCs w:val="12"/>
        </w:rPr>
      </w:pPr>
    </w:p>
    <w:p w14:paraId="61CEFD85" w14:textId="77777777" w:rsidR="0033285E" w:rsidRPr="009D65D5" w:rsidRDefault="0033285E" w:rsidP="0033285E">
      <w:pPr>
        <w:numPr>
          <w:ilvl w:val="0"/>
          <w:numId w:val="1"/>
        </w:numPr>
        <w:tabs>
          <w:tab w:val="right" w:leader="dot" w:pos="9360"/>
        </w:tabs>
        <w:rPr>
          <w:b/>
          <w:noProof/>
        </w:rPr>
      </w:pPr>
      <w:r w:rsidRPr="009D65D5">
        <w:rPr>
          <w:b/>
          <w:noProof/>
        </w:rPr>
        <w:t>Curriculum</w:t>
      </w:r>
    </w:p>
    <w:p w14:paraId="5CE0BFFD" w14:textId="20FE97F6" w:rsidR="0033285E" w:rsidRDefault="0033285E" w:rsidP="0033285E">
      <w:pPr>
        <w:ind w:left="720"/>
      </w:pPr>
      <w:r w:rsidRPr="0033285E">
        <w:t>Courses are div</w:t>
      </w:r>
      <w:r w:rsidR="004650FF">
        <w:t>ided into three categories: Texas State</w:t>
      </w:r>
      <w:r w:rsidRPr="0033285E">
        <w:t xml:space="preserve"> core curriculum, mathematics &amp; basic science, and engineering.  </w:t>
      </w:r>
      <w:r w:rsidR="000D4A26">
        <w:rPr>
          <w:bCs/>
        </w:rPr>
        <w:t>XXX</w:t>
      </w:r>
      <w:r w:rsidR="000D4A26" w:rsidRPr="0033285E">
        <w:rPr>
          <w:bCs/>
        </w:rPr>
        <w:t xml:space="preserve"> </w:t>
      </w:r>
      <w:r w:rsidRPr="0033285E">
        <w:t xml:space="preserve">majors experience a </w:t>
      </w:r>
      <w:r w:rsidR="007312BF">
        <w:t>###</w:t>
      </w:r>
      <w:r w:rsidRPr="0033285E">
        <w:t xml:space="preserve">-hour curriculum that includes a senior design project </w:t>
      </w:r>
      <w:r w:rsidR="000D4A26">
        <w:t>(</w:t>
      </w:r>
      <w:r w:rsidR="000D4A26">
        <w:rPr>
          <w:bCs/>
        </w:rPr>
        <w:t>XXX</w:t>
      </w:r>
      <w:r w:rsidRPr="0033285E">
        <w:t xml:space="preserve">’s nomenclature is “Capstone Design Project”).  The Capstone Design Project serves as a culminating design experience to incorporate knowledge from previous classes in a practical context with “real-world” constraints.  </w:t>
      </w:r>
    </w:p>
    <w:p w14:paraId="5DF98E9F" w14:textId="77777777" w:rsidR="000D4A26" w:rsidRPr="0033285E" w:rsidRDefault="000D4A26" w:rsidP="0033285E">
      <w:pPr>
        <w:ind w:left="720"/>
      </w:pPr>
    </w:p>
    <w:p w14:paraId="35324399" w14:textId="77777777" w:rsidR="0033285E" w:rsidRPr="0033285E" w:rsidRDefault="0033285E" w:rsidP="0033285E">
      <w:pPr>
        <w:tabs>
          <w:tab w:val="left" w:pos="360"/>
        </w:tabs>
        <w:rPr>
          <w:sz w:val="12"/>
          <w:szCs w:val="12"/>
        </w:rPr>
      </w:pPr>
    </w:p>
    <w:p w14:paraId="645813A1" w14:textId="77777777" w:rsidR="0033285E" w:rsidRPr="009D65D5" w:rsidRDefault="0033285E" w:rsidP="0033285E">
      <w:pPr>
        <w:numPr>
          <w:ilvl w:val="0"/>
          <w:numId w:val="1"/>
        </w:numPr>
        <w:tabs>
          <w:tab w:val="right" w:leader="dot" w:pos="9360"/>
        </w:tabs>
        <w:rPr>
          <w:b/>
          <w:noProof/>
        </w:rPr>
      </w:pPr>
      <w:r w:rsidRPr="009D65D5">
        <w:rPr>
          <w:b/>
          <w:noProof/>
        </w:rPr>
        <w:lastRenderedPageBreak/>
        <w:t>Faculty</w:t>
      </w:r>
    </w:p>
    <w:p w14:paraId="21F5F988" w14:textId="1B39DA86" w:rsidR="0033285E" w:rsidRPr="0033285E" w:rsidRDefault="0033285E" w:rsidP="0033285E">
      <w:pPr>
        <w:ind w:left="720"/>
      </w:pPr>
      <w:r w:rsidRPr="0033285E">
        <w:t xml:space="preserve">The </w:t>
      </w:r>
      <w:r w:rsidR="000D4A26">
        <w:rPr>
          <w:bCs/>
        </w:rPr>
        <w:t>XXX</w:t>
      </w:r>
      <w:r w:rsidR="000D4A26" w:rsidRPr="0033285E">
        <w:rPr>
          <w:bCs/>
        </w:rPr>
        <w:t xml:space="preserve"> </w:t>
      </w:r>
      <w:r w:rsidRPr="0033285E">
        <w:t xml:space="preserve">program has four dedicated full-time faculty members.  </w:t>
      </w:r>
      <w:r w:rsidR="000D4A26">
        <w:rPr>
          <w:bCs/>
        </w:rPr>
        <w:t>XXX</w:t>
      </w:r>
      <w:r w:rsidRPr="0033285E">
        <w:t xml:space="preserve"> is a tenured Associate Professor.  </w:t>
      </w:r>
      <w:r w:rsidR="000D4A26">
        <w:rPr>
          <w:bCs/>
        </w:rPr>
        <w:t>XXX</w:t>
      </w:r>
      <w:r w:rsidRPr="0033285E">
        <w:t xml:space="preserve"> and </w:t>
      </w:r>
      <w:r w:rsidR="000D4A26">
        <w:rPr>
          <w:bCs/>
        </w:rPr>
        <w:t>XXX</w:t>
      </w:r>
      <w:r w:rsidRPr="0033285E">
        <w:t xml:space="preserve"> are tenure-track Assistant Professors.  </w:t>
      </w:r>
      <w:r w:rsidR="000D4A26">
        <w:rPr>
          <w:bCs/>
        </w:rPr>
        <w:t>XXX</w:t>
      </w:r>
      <w:r w:rsidRPr="0033285E">
        <w:t xml:space="preserve"> is an Assistant Professor in his terminal year, having not been awarded tenure in AY 20</w:t>
      </w:r>
      <w:r w:rsidR="007312BF">
        <w:t>XX</w:t>
      </w:r>
      <w:r w:rsidRPr="0033285E">
        <w:t xml:space="preserve"> (we are currently conducting a search to fill </w:t>
      </w:r>
      <w:r w:rsidR="000D4A26">
        <w:t>this</w:t>
      </w:r>
      <w:r w:rsidRPr="0033285E">
        <w:t xml:space="preserve"> position).  </w:t>
      </w:r>
      <w:r w:rsidR="000D4A26">
        <w:rPr>
          <w:bCs/>
        </w:rPr>
        <w:t>XXX</w:t>
      </w:r>
      <w:r w:rsidR="000D4A26" w:rsidRPr="0033285E">
        <w:rPr>
          <w:bCs/>
        </w:rPr>
        <w:t xml:space="preserve"> </w:t>
      </w:r>
      <w:r w:rsidRPr="0033285E">
        <w:t xml:space="preserve">also receives support in teaching classes and other collaborative activities from faculty within other </w:t>
      </w:r>
      <w:r w:rsidR="000D4A26">
        <w:rPr>
          <w:bCs/>
        </w:rPr>
        <w:t>XXX</w:t>
      </w:r>
      <w:r w:rsidR="000D4A26" w:rsidRPr="0033285E">
        <w:rPr>
          <w:bCs/>
        </w:rPr>
        <w:t xml:space="preserve"> </w:t>
      </w:r>
      <w:r w:rsidRPr="0033285E">
        <w:t xml:space="preserve">programs (most notably </w:t>
      </w:r>
      <w:r w:rsidR="000D4A26">
        <w:rPr>
          <w:bCs/>
        </w:rPr>
        <w:t>XXX)</w:t>
      </w:r>
      <w:r w:rsidR="000D4A26" w:rsidRPr="0033285E">
        <w:rPr>
          <w:bCs/>
        </w:rPr>
        <w:t xml:space="preserve"> </w:t>
      </w:r>
      <w:r w:rsidRPr="0033285E">
        <w:t xml:space="preserve">and from the Department of </w:t>
      </w:r>
      <w:r w:rsidR="000D4A26">
        <w:rPr>
          <w:bCs/>
        </w:rPr>
        <w:t>XXX</w:t>
      </w:r>
      <w:r w:rsidRPr="0033285E">
        <w:t xml:space="preserve">.  Adjunct faculty members are also employed to teach certain courses in the </w:t>
      </w:r>
      <w:r w:rsidR="000D4A26">
        <w:rPr>
          <w:bCs/>
        </w:rPr>
        <w:t>XXX</w:t>
      </w:r>
      <w:r w:rsidR="000D4A26" w:rsidRPr="0033285E">
        <w:rPr>
          <w:bCs/>
        </w:rPr>
        <w:t xml:space="preserve"> </w:t>
      </w:r>
      <w:r w:rsidRPr="0033285E">
        <w:t xml:space="preserve">curriculum.  A majority of our adjunct faculty hold Ph.D. degrees and many have significant industrial experience.   </w:t>
      </w:r>
    </w:p>
    <w:p w14:paraId="74729B6A" w14:textId="77777777" w:rsidR="0033285E" w:rsidRPr="0033285E" w:rsidRDefault="0033285E" w:rsidP="0033285E">
      <w:pPr>
        <w:tabs>
          <w:tab w:val="left" w:pos="360"/>
        </w:tabs>
        <w:rPr>
          <w:sz w:val="12"/>
          <w:szCs w:val="12"/>
        </w:rPr>
      </w:pPr>
    </w:p>
    <w:p w14:paraId="6BC11682" w14:textId="77777777" w:rsidR="0033285E" w:rsidRPr="009D65D5" w:rsidRDefault="0033285E" w:rsidP="0033285E">
      <w:pPr>
        <w:numPr>
          <w:ilvl w:val="0"/>
          <w:numId w:val="1"/>
        </w:numPr>
        <w:tabs>
          <w:tab w:val="right" w:leader="dot" w:pos="9360"/>
        </w:tabs>
        <w:rPr>
          <w:b/>
          <w:noProof/>
        </w:rPr>
      </w:pPr>
      <w:r w:rsidRPr="009D65D5">
        <w:rPr>
          <w:b/>
          <w:noProof/>
        </w:rPr>
        <w:t>Facilities</w:t>
      </w:r>
    </w:p>
    <w:p w14:paraId="761D7F6D" w14:textId="0175AB1F" w:rsidR="000831FB" w:rsidRDefault="0033285E" w:rsidP="009D65D5">
      <w:pPr>
        <w:ind w:left="720"/>
      </w:pPr>
      <w:r w:rsidRPr="0033285E">
        <w:t xml:space="preserve">The </w:t>
      </w:r>
      <w:r w:rsidR="007312BF">
        <w:t>___</w:t>
      </w:r>
      <w:r w:rsidRPr="0033285E">
        <w:t xml:space="preserve"> program has excellent classroom, laboratory, and office facilities located in the </w:t>
      </w:r>
      <w:r w:rsidR="007312BF">
        <w:t>XXXX Building (XXX)</w:t>
      </w:r>
      <w:r w:rsidRPr="0033285E">
        <w:t xml:space="preserve">.  Each classroom includes an instructor’s podium with a networked PC, an overhead document viewer, a </w:t>
      </w:r>
      <w:r w:rsidR="007312BF">
        <w:t>projector</w:t>
      </w:r>
      <w:r w:rsidRPr="0033285E">
        <w:t xml:space="preserve">, and supporting audio equipment.  Each classroom also has a ceiling-mounted projector, a large screen, and whiteboard(s).  Labs have state-of-the-art equipment (details in pp. </w:t>
      </w:r>
      <w:r w:rsidR="007312BF">
        <w:t>#-#</w:t>
      </w:r>
      <w:r w:rsidRPr="0033285E">
        <w:t xml:space="preserve"> through </w:t>
      </w:r>
      <w:r w:rsidR="007312BF">
        <w:t>#-#</w:t>
      </w:r>
      <w:r w:rsidRPr="0033285E">
        <w:t xml:space="preserve"> of the self-study report).  Computing facilities and software support are excellent.  Facilities are a strength of the </w:t>
      </w:r>
      <w:r w:rsidR="007312BF">
        <w:t>___</w:t>
      </w:r>
      <w:r w:rsidRPr="0033285E">
        <w:t xml:space="preserve"> program.  </w:t>
      </w:r>
    </w:p>
    <w:p w14:paraId="1DFD15C4" w14:textId="77777777" w:rsidR="009D65D5" w:rsidRDefault="009D65D5" w:rsidP="009D65D5">
      <w:pPr>
        <w:ind w:left="720"/>
      </w:pPr>
    </w:p>
    <w:p w14:paraId="64AE66E4" w14:textId="77777777" w:rsidR="000831FB" w:rsidRPr="009D65D5" w:rsidRDefault="000831FB" w:rsidP="000831FB">
      <w:pPr>
        <w:numPr>
          <w:ilvl w:val="0"/>
          <w:numId w:val="1"/>
        </w:numPr>
        <w:tabs>
          <w:tab w:val="right" w:leader="dot" w:pos="9360"/>
        </w:tabs>
        <w:rPr>
          <w:b/>
          <w:noProof/>
        </w:rPr>
      </w:pPr>
      <w:r w:rsidRPr="009D65D5">
        <w:rPr>
          <w:b/>
          <w:noProof/>
        </w:rPr>
        <w:t>Support</w:t>
      </w:r>
    </w:p>
    <w:p w14:paraId="11AE210E" w14:textId="6603B35A" w:rsidR="000831FB" w:rsidRPr="000831FB" w:rsidRDefault="000831FB" w:rsidP="000831FB">
      <w:pPr>
        <w:ind w:left="720"/>
      </w:pPr>
      <w:r w:rsidRPr="000831FB">
        <w:t xml:space="preserve">The </w:t>
      </w:r>
      <w:r w:rsidR="0047143A">
        <w:rPr>
          <w:bCs/>
        </w:rPr>
        <w:t>XXX</w:t>
      </w:r>
      <w:r w:rsidR="0047143A" w:rsidRPr="0033285E">
        <w:rPr>
          <w:bCs/>
        </w:rPr>
        <w:t xml:space="preserve"> </w:t>
      </w:r>
      <w:r w:rsidRPr="000831FB">
        <w:t xml:space="preserve">program is supported by M&amp;O funds provided to the </w:t>
      </w:r>
      <w:r w:rsidR="0047143A">
        <w:rPr>
          <w:bCs/>
        </w:rPr>
        <w:t>XXX</w:t>
      </w:r>
      <w:r w:rsidR="0047143A" w:rsidRPr="0033285E">
        <w:rPr>
          <w:bCs/>
        </w:rPr>
        <w:t xml:space="preserve"> </w:t>
      </w:r>
      <w:r w:rsidRPr="000831FB">
        <w:t xml:space="preserve">of </w:t>
      </w:r>
      <w:r w:rsidR="0047143A">
        <w:rPr>
          <w:bCs/>
        </w:rPr>
        <w:t>XXX</w:t>
      </w:r>
      <w:r w:rsidR="0047143A" w:rsidRPr="0033285E">
        <w:rPr>
          <w:bCs/>
        </w:rPr>
        <w:t xml:space="preserve"> </w:t>
      </w:r>
      <w:r w:rsidRPr="000831FB">
        <w:t xml:space="preserve">from the Provost’s Office.  These funds are sufficient for operation of the program, professional development of the faculty, and maintenance or replacement (when necessary) of equipment to support the undergraduate labs.  The </w:t>
      </w:r>
      <w:r w:rsidR="0047143A">
        <w:rPr>
          <w:bCs/>
        </w:rPr>
        <w:t>XXX</w:t>
      </w:r>
      <w:r w:rsidR="0047143A" w:rsidRPr="0033285E">
        <w:rPr>
          <w:bCs/>
        </w:rPr>
        <w:t xml:space="preserve"> </w:t>
      </w:r>
      <w:r w:rsidRPr="000831FB">
        <w:t xml:space="preserve">program also enjoys support from the </w:t>
      </w:r>
      <w:r w:rsidR="0047143A">
        <w:rPr>
          <w:bCs/>
        </w:rPr>
        <w:t>XXX</w:t>
      </w:r>
      <w:r w:rsidR="0047143A" w:rsidRPr="0033285E">
        <w:rPr>
          <w:bCs/>
        </w:rPr>
        <w:t xml:space="preserve"> </w:t>
      </w:r>
      <w:r w:rsidRPr="000831FB">
        <w:t xml:space="preserve">endowments.  Institutional support is a strength of the </w:t>
      </w:r>
      <w:r w:rsidR="0047143A">
        <w:rPr>
          <w:bCs/>
        </w:rPr>
        <w:t>XXX</w:t>
      </w:r>
      <w:r w:rsidR="0047143A" w:rsidRPr="0033285E">
        <w:rPr>
          <w:bCs/>
        </w:rPr>
        <w:t xml:space="preserve"> </w:t>
      </w:r>
      <w:r w:rsidRPr="000831FB">
        <w:t>program.</w:t>
      </w:r>
    </w:p>
    <w:p w14:paraId="6036E2F6" w14:textId="77777777" w:rsidR="000831FB" w:rsidRDefault="000831FB" w:rsidP="000831FB">
      <w:pPr>
        <w:ind w:left="720"/>
      </w:pPr>
    </w:p>
    <w:p w14:paraId="34ADDF25" w14:textId="42A3E778" w:rsidR="000831FB" w:rsidRPr="000831FB" w:rsidRDefault="000831FB" w:rsidP="000831FB">
      <w:pPr>
        <w:ind w:left="720"/>
        <w:jc w:val="both"/>
      </w:pPr>
      <w:r w:rsidRPr="000831FB">
        <w:t xml:space="preserve">As required by </w:t>
      </w:r>
      <w:r w:rsidR="007312BF">
        <w:t>XXXX</w:t>
      </w:r>
      <w:r w:rsidRPr="000831FB">
        <w:t xml:space="preserve">, our </w:t>
      </w:r>
      <w:r w:rsidR="0047143A">
        <w:rPr>
          <w:bCs/>
        </w:rPr>
        <w:t>XXX</w:t>
      </w:r>
      <w:r w:rsidR="0047143A" w:rsidRPr="0033285E">
        <w:rPr>
          <w:bCs/>
        </w:rPr>
        <w:t xml:space="preserve"> </w:t>
      </w:r>
      <w:r w:rsidRPr="000831FB">
        <w:t xml:space="preserve">program </w:t>
      </w:r>
    </w:p>
    <w:p w14:paraId="0D5657E0" w14:textId="77777777" w:rsidR="000831FB" w:rsidRPr="000831FB" w:rsidRDefault="000831FB" w:rsidP="000831FB">
      <w:pPr>
        <w:ind w:left="1080" w:hanging="360"/>
        <w:jc w:val="both"/>
      </w:pPr>
      <w:r w:rsidRPr="000831FB">
        <w:t>a.</w:t>
      </w:r>
      <w:r w:rsidRPr="000831FB">
        <w:tab/>
        <w:t>demonstrates that graduates have the ability to design, develop, implement, and improve integrated systems that include people, materials, information, equipment and energy.</w:t>
      </w:r>
    </w:p>
    <w:p w14:paraId="4475E027" w14:textId="77777777" w:rsidR="000831FB" w:rsidRPr="000831FB" w:rsidRDefault="000831FB" w:rsidP="000831FB">
      <w:pPr>
        <w:tabs>
          <w:tab w:val="left" w:pos="1080"/>
        </w:tabs>
        <w:autoSpaceDE w:val="0"/>
        <w:autoSpaceDN w:val="0"/>
        <w:adjustRightInd w:val="0"/>
        <w:spacing w:after="120"/>
        <w:ind w:left="1080" w:hanging="360"/>
        <w:jc w:val="both"/>
        <w:rPr>
          <w:color w:val="000000"/>
        </w:rPr>
      </w:pPr>
      <w:r w:rsidRPr="000831FB">
        <w:rPr>
          <w:color w:val="000000"/>
        </w:rPr>
        <w:t>b.</w:t>
      </w:r>
      <w:r w:rsidRPr="000831FB">
        <w:rPr>
          <w:color w:val="000000"/>
        </w:rPr>
        <w:tab/>
        <w:t>includes in-depth instruction to accomplish the integration of systems using appropriate analytical, computational, and experimental practices.</w:t>
      </w:r>
    </w:p>
    <w:p w14:paraId="7924FF59" w14:textId="1F952595" w:rsidR="000831FB" w:rsidRPr="000831FB" w:rsidRDefault="000831FB" w:rsidP="0047143A">
      <w:pPr>
        <w:autoSpaceDE w:val="0"/>
        <w:autoSpaceDN w:val="0"/>
        <w:adjustRightInd w:val="0"/>
        <w:spacing w:after="120"/>
        <w:ind w:left="720"/>
        <w:rPr>
          <w:color w:val="000000"/>
        </w:rPr>
      </w:pPr>
      <w:r w:rsidRPr="000831FB">
        <w:rPr>
          <w:color w:val="000000"/>
        </w:rPr>
        <w:t xml:space="preserve">As also required by </w:t>
      </w:r>
      <w:r w:rsidR="007312BF">
        <w:rPr>
          <w:color w:val="000000"/>
        </w:rPr>
        <w:t>XXXX</w:t>
      </w:r>
      <w:r w:rsidRPr="000831FB">
        <w:rPr>
          <w:color w:val="000000"/>
        </w:rPr>
        <w:t xml:space="preserve">, our </w:t>
      </w:r>
      <w:r w:rsidR="0047143A">
        <w:rPr>
          <w:bCs/>
        </w:rPr>
        <w:t xml:space="preserve">XXX </w:t>
      </w:r>
      <w:r w:rsidRPr="000831FB">
        <w:rPr>
          <w:color w:val="000000"/>
        </w:rPr>
        <w:t>faculty have currency in their respective</w:t>
      </w:r>
      <w:r w:rsidR="0047143A">
        <w:rPr>
          <w:color w:val="000000"/>
        </w:rPr>
        <w:t xml:space="preserve"> </w:t>
      </w:r>
      <w:r w:rsidRPr="000831FB">
        <w:rPr>
          <w:color w:val="000000"/>
        </w:rPr>
        <w:t xml:space="preserve">professional areas and have responsibility and sufficient authority to define, revise, implement, and achieve program objectives. </w:t>
      </w:r>
    </w:p>
    <w:p w14:paraId="1B64E89A" w14:textId="77777777" w:rsidR="000831FB" w:rsidRPr="000831FB" w:rsidRDefault="000831FB" w:rsidP="000831FB">
      <w:pPr>
        <w:tabs>
          <w:tab w:val="left" w:pos="1080"/>
        </w:tabs>
        <w:ind w:left="1080" w:hanging="360"/>
        <w:jc w:val="both"/>
      </w:pPr>
    </w:p>
    <w:p w14:paraId="5E053DD4" w14:textId="77777777" w:rsidR="0047143A" w:rsidRDefault="000831FB" w:rsidP="000831FB">
      <w:pPr>
        <w:rPr>
          <w:b/>
          <w:u w:val="single"/>
        </w:rPr>
      </w:pPr>
      <w:r w:rsidRPr="000831FB">
        <w:rPr>
          <w:b/>
          <w:u w:val="single"/>
        </w:rPr>
        <w:t xml:space="preserve">Analysis of </w:t>
      </w:r>
      <w:r w:rsidR="007312BF">
        <w:rPr>
          <w:b/>
          <w:u w:val="single"/>
        </w:rPr>
        <w:t>XX</w:t>
      </w:r>
      <w:r w:rsidRPr="000831FB">
        <w:rPr>
          <w:b/>
          <w:u w:val="single"/>
        </w:rPr>
        <w:t xml:space="preserve"> Program by </w:t>
      </w:r>
      <w:r w:rsidR="007312BF">
        <w:rPr>
          <w:b/>
          <w:u w:val="single"/>
        </w:rPr>
        <w:t xml:space="preserve">XXXXXXXXX </w:t>
      </w:r>
      <w:r w:rsidRPr="000831FB">
        <w:rPr>
          <w:b/>
          <w:u w:val="single"/>
        </w:rPr>
        <w:t>D</w:t>
      </w:r>
      <w:r>
        <w:rPr>
          <w:b/>
          <w:u w:val="single"/>
        </w:rPr>
        <w:t xml:space="preserve">irector </w:t>
      </w:r>
    </w:p>
    <w:p w14:paraId="093C2BBF" w14:textId="5F5AC2E5" w:rsidR="000831FB" w:rsidRPr="000831FB" w:rsidRDefault="000831FB" w:rsidP="000831FB">
      <w:pPr>
        <w:rPr>
          <w:b/>
          <w:u w:val="single"/>
        </w:rPr>
      </w:pPr>
      <w:r>
        <w:rPr>
          <w:b/>
          <w:u w:val="single"/>
        </w:rPr>
        <w:t>(</w:t>
      </w:r>
      <w:r w:rsidR="00590BD4">
        <w:rPr>
          <w:b/>
          <w:u w:val="single"/>
        </w:rPr>
        <w:t>C</w:t>
      </w:r>
      <w:r>
        <w:rPr>
          <w:b/>
          <w:u w:val="single"/>
        </w:rPr>
        <w:t>onfidential – for Texas State</w:t>
      </w:r>
      <w:r w:rsidRPr="000831FB">
        <w:rPr>
          <w:b/>
          <w:u w:val="single"/>
        </w:rPr>
        <w:t xml:space="preserve"> upper administration only)</w:t>
      </w:r>
    </w:p>
    <w:p w14:paraId="64670305" w14:textId="77777777" w:rsidR="000831FB" w:rsidRPr="000831FB" w:rsidRDefault="000831FB" w:rsidP="00935C84">
      <w:pPr>
        <w:tabs>
          <w:tab w:val="left" w:pos="360"/>
        </w:tabs>
      </w:pPr>
    </w:p>
    <w:p w14:paraId="5EEBBF57" w14:textId="77777777" w:rsidR="000831FB" w:rsidRPr="000831FB" w:rsidRDefault="000831FB" w:rsidP="000831FB"/>
    <w:p w14:paraId="1518555C" w14:textId="77777777" w:rsidR="000831FB" w:rsidRPr="000831FB" w:rsidRDefault="000831FB" w:rsidP="000831FB">
      <w:pPr>
        <w:ind w:left="720"/>
      </w:pPr>
    </w:p>
    <w:p w14:paraId="618F5B59" w14:textId="77777777" w:rsidR="000831FB" w:rsidRDefault="000831FB" w:rsidP="000831FB">
      <w:pPr>
        <w:rPr>
          <w:sz w:val="12"/>
          <w:szCs w:val="12"/>
        </w:rPr>
      </w:pPr>
    </w:p>
    <w:p w14:paraId="53B0569F" w14:textId="77777777" w:rsidR="000831FB" w:rsidRPr="000831FB" w:rsidRDefault="00384C81" w:rsidP="000831FB">
      <w:pPr>
        <w:rPr>
          <w:sz w:val="12"/>
          <w:szCs w:val="12"/>
        </w:rPr>
      </w:pPr>
      <w:r>
        <w:rPr>
          <w:noProof/>
          <w:sz w:val="12"/>
          <w:szCs w:val="12"/>
        </w:rPr>
        <mc:AlternateContent>
          <mc:Choice Requires="wps">
            <w:drawing>
              <wp:anchor distT="0" distB="0" distL="114300" distR="114300" simplePos="0" relativeHeight="251662848" behindDoc="0" locked="0" layoutInCell="1" allowOverlap="1" wp14:anchorId="216D56AB" wp14:editId="0A045630">
                <wp:simplePos x="0" y="0"/>
                <wp:positionH relativeFrom="column">
                  <wp:posOffset>-234315</wp:posOffset>
                </wp:positionH>
                <wp:positionV relativeFrom="paragraph">
                  <wp:posOffset>5609590</wp:posOffset>
                </wp:positionV>
                <wp:extent cx="848995" cy="413385"/>
                <wp:effectExtent l="13335" t="8890" r="13970" b="6350"/>
                <wp:wrapNone/>
                <wp:docPr id="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413385"/>
                        </a:xfrm>
                        <a:prstGeom prst="ellipse">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FEF4DD" id="Oval 17" o:spid="_x0000_s1026" style="position:absolute;margin-left:-18.45pt;margin-top:441.7pt;width:66.85pt;height:3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" filled="f" strokecolor="#c00000"/>
            </w:pict>
          </mc:Fallback>
        </mc:AlternateContent>
      </w:r>
    </w:p>
    <w:sectPr w:rsidR="000831FB" w:rsidRPr="000831FB" w:rsidSect="00B335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0611" w14:textId="77777777" w:rsidR="00885031" w:rsidRDefault="00885031" w:rsidP="0033708D">
      <w:r>
        <w:separator/>
      </w:r>
    </w:p>
  </w:endnote>
  <w:endnote w:type="continuationSeparator" w:id="0">
    <w:p w14:paraId="5A4ED0F0" w14:textId="77777777" w:rsidR="00885031" w:rsidRDefault="00885031" w:rsidP="0033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8CCD" w14:textId="77777777" w:rsidR="00A847DF" w:rsidRDefault="00A84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58450"/>
      <w:docPartObj>
        <w:docPartGallery w:val="Page Numbers (Bottom of Page)"/>
        <w:docPartUnique/>
      </w:docPartObj>
    </w:sdtPr>
    <w:sdtEndPr>
      <w:rPr>
        <w:noProof/>
      </w:rPr>
    </w:sdtEndPr>
    <w:sdtContent>
      <w:p w14:paraId="0271F905" w14:textId="77777777" w:rsidR="004650FF" w:rsidRDefault="004650FF">
        <w:pPr>
          <w:pStyle w:val="Footer"/>
        </w:pPr>
        <w:r>
          <w:t xml:space="preserve">Page | </w:t>
        </w:r>
        <w:r w:rsidR="00267887">
          <w:fldChar w:fldCharType="begin"/>
        </w:r>
        <w:r>
          <w:instrText xml:space="preserve"> PAGE   \* MERGEFORMAT </w:instrText>
        </w:r>
        <w:r w:rsidR="00267887">
          <w:fldChar w:fldCharType="separate"/>
        </w:r>
        <w:r w:rsidR="00DE1ECC">
          <w:rPr>
            <w:noProof/>
          </w:rPr>
          <w:t>1</w:t>
        </w:r>
        <w:r w:rsidR="00267887">
          <w:rPr>
            <w:noProof/>
          </w:rPr>
          <w:fldChar w:fldCharType="end"/>
        </w:r>
      </w:p>
    </w:sdtContent>
  </w:sdt>
  <w:p w14:paraId="696AEE82" w14:textId="77777777" w:rsidR="004650FF" w:rsidRDefault="00465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0C52" w14:textId="77777777" w:rsidR="00A847DF" w:rsidRDefault="00A84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0DEF" w14:textId="77777777" w:rsidR="00885031" w:rsidRDefault="00885031" w:rsidP="0033708D">
      <w:r>
        <w:separator/>
      </w:r>
    </w:p>
  </w:footnote>
  <w:footnote w:type="continuationSeparator" w:id="0">
    <w:p w14:paraId="3F5768D3" w14:textId="77777777" w:rsidR="00885031" w:rsidRDefault="00885031" w:rsidP="0033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53A1" w14:textId="77777777" w:rsidR="00A847DF" w:rsidRDefault="00A84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648446"/>
      <w:docPartObj>
        <w:docPartGallery w:val="Watermarks"/>
        <w:docPartUnique/>
      </w:docPartObj>
    </w:sdtPr>
    <w:sdtContent>
      <w:p w14:paraId="23E6F43F" w14:textId="10FA175C" w:rsidR="00A847DF" w:rsidRDefault="00A847DF">
        <w:pPr>
          <w:pStyle w:val="Header"/>
        </w:pPr>
        <w:r>
          <w:rPr>
            <w:noProof/>
          </w:rPr>
          <w:pict w14:anchorId="4593C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9C76" w14:textId="77777777" w:rsidR="00A847DF" w:rsidRDefault="00A8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B2A"/>
    <w:multiLevelType w:val="hybridMultilevel"/>
    <w:tmpl w:val="8A00C228"/>
    <w:lvl w:ilvl="0" w:tplc="6F6042D0">
      <w:start w:val="1"/>
      <w:numFmt w:val="lowerLetter"/>
      <w:lvlText w:val="(%1)"/>
      <w:lvlJc w:val="left"/>
      <w:pPr>
        <w:ind w:left="3780" w:hanging="360"/>
      </w:pPr>
      <w:rPr>
        <w:rFonts w:cs="Times New Roman" w:hint="default"/>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 w15:restartNumberingAfterBreak="0">
    <w:nsid w:val="42A7317C"/>
    <w:multiLevelType w:val="multilevel"/>
    <w:tmpl w:val="63B6B2A2"/>
    <w:lvl w:ilvl="0">
      <w:start w:val="1"/>
      <w:numFmt w:val="decimal"/>
      <w:lvlText w:val="%1."/>
      <w:lvlJc w:val="left"/>
      <w:pPr>
        <w:ind w:left="144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 w15:restartNumberingAfterBreak="0">
    <w:nsid w:val="46DD56EA"/>
    <w:multiLevelType w:val="hybridMultilevel"/>
    <w:tmpl w:val="936E708E"/>
    <w:lvl w:ilvl="0" w:tplc="6BA63294">
      <w:start w:val="1"/>
      <w:numFmt w:val="decimal"/>
      <w:pStyle w:val="TOC1"/>
      <w:lvlText w:val="%1."/>
      <w:lvlJc w:val="left"/>
      <w:pPr>
        <w:tabs>
          <w:tab w:val="num" w:pos="720"/>
        </w:tabs>
        <w:ind w:left="720" w:hanging="360"/>
      </w:pPr>
      <w:rPr>
        <w:rFonts w:hint="default"/>
      </w:rPr>
    </w:lvl>
    <w:lvl w:ilvl="1" w:tplc="40685E78">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CA6B73"/>
    <w:multiLevelType w:val="multilevel"/>
    <w:tmpl w:val="E6307654"/>
    <w:lvl w:ilvl="0">
      <w:start w:val="1"/>
      <w:numFmt w:val="decimal"/>
      <w:lvlText w:val="%1."/>
      <w:lvlJc w:val="left"/>
      <w:pPr>
        <w:ind w:left="1440" w:hanging="360"/>
      </w:pPr>
      <w:rPr>
        <w:rFonts w:cs="Times New Roman" w:hint="default"/>
      </w:rPr>
    </w:lvl>
    <w:lvl w:ilvl="1">
      <w:start w:val="3"/>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4" w15:restartNumberingAfterBreak="0">
    <w:nsid w:val="61007825"/>
    <w:multiLevelType w:val="hybridMultilevel"/>
    <w:tmpl w:val="41A4932A"/>
    <w:lvl w:ilvl="0" w:tplc="6F1C1906">
      <w:start w:val="1"/>
      <w:numFmt w:val="decimal"/>
      <w:lvlText w:val="%1."/>
      <w:lvlJc w:val="left"/>
      <w:pPr>
        <w:ind w:left="1440" w:hanging="360"/>
      </w:pPr>
      <w:rPr>
        <w:rFonts w:cs="Times New Roman" w:hint="default"/>
      </w:rPr>
    </w:lvl>
    <w:lvl w:ilvl="1" w:tplc="35A2057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07939017">
    <w:abstractNumId w:val="2"/>
  </w:num>
  <w:num w:numId="2" w16cid:durableId="1050226479">
    <w:abstractNumId w:val="1"/>
  </w:num>
  <w:num w:numId="3" w16cid:durableId="201286031">
    <w:abstractNumId w:val="3"/>
  </w:num>
  <w:num w:numId="4" w16cid:durableId="1248999427">
    <w:abstractNumId w:val="0"/>
  </w:num>
  <w:num w:numId="5" w16cid:durableId="1593052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85E"/>
    <w:rsid w:val="000831FB"/>
    <w:rsid w:val="000D4A26"/>
    <w:rsid w:val="001604B8"/>
    <w:rsid w:val="0026202C"/>
    <w:rsid w:val="00267887"/>
    <w:rsid w:val="0028078A"/>
    <w:rsid w:val="0029066A"/>
    <w:rsid w:val="002F505E"/>
    <w:rsid w:val="003021D1"/>
    <w:rsid w:val="00325C40"/>
    <w:rsid w:val="0033285E"/>
    <w:rsid w:val="0033708D"/>
    <w:rsid w:val="00384C81"/>
    <w:rsid w:val="003B5048"/>
    <w:rsid w:val="004650FF"/>
    <w:rsid w:val="0047143A"/>
    <w:rsid w:val="00590BD4"/>
    <w:rsid w:val="006A4227"/>
    <w:rsid w:val="006F4199"/>
    <w:rsid w:val="007312BF"/>
    <w:rsid w:val="007E34B7"/>
    <w:rsid w:val="008616C6"/>
    <w:rsid w:val="00885031"/>
    <w:rsid w:val="00935C84"/>
    <w:rsid w:val="009D65D5"/>
    <w:rsid w:val="00A0751B"/>
    <w:rsid w:val="00A66E9F"/>
    <w:rsid w:val="00A847DF"/>
    <w:rsid w:val="00AB3C4B"/>
    <w:rsid w:val="00AC3ADD"/>
    <w:rsid w:val="00AF0D7A"/>
    <w:rsid w:val="00B33571"/>
    <w:rsid w:val="00C77441"/>
    <w:rsid w:val="00CB765B"/>
    <w:rsid w:val="00D311E1"/>
    <w:rsid w:val="00D77E56"/>
    <w:rsid w:val="00DE1ECC"/>
    <w:rsid w:val="00E157A0"/>
    <w:rsid w:val="00E60D4E"/>
    <w:rsid w:val="00EA1289"/>
    <w:rsid w:val="00F61A58"/>
    <w:rsid w:val="00F72177"/>
    <w:rsid w:val="00FE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enu v:ext="edit" fillcolor="none" strokecolor="none"/>
    </o:shapedefaults>
    <o:shapelayout v:ext="edit">
      <o:idmap v:ext="edit" data="1"/>
    </o:shapelayout>
  </w:shapeDefaults>
  <w:decimalSymbol w:val="."/>
  <w:listSeparator w:val=","/>
  <w14:docId w14:val="4E392FF1"/>
  <w15:docId w15:val="{0473C7C5-F1EB-42E9-8E9B-D593ABB0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9D65D5"/>
    <w:pPr>
      <w:numPr>
        <w:numId w:val="1"/>
      </w:numPr>
      <w:tabs>
        <w:tab w:val="right" w:leader="dot" w:pos="9360"/>
      </w:tabs>
    </w:pPr>
    <w:rPr>
      <w:b/>
      <w:noProof/>
    </w:rPr>
  </w:style>
  <w:style w:type="paragraph" w:styleId="ListParagraph">
    <w:name w:val="List Paragraph"/>
    <w:basedOn w:val="Normal"/>
    <w:uiPriority w:val="99"/>
    <w:qFormat/>
    <w:rsid w:val="0033285E"/>
    <w:pPr>
      <w:ind w:left="720"/>
      <w:contextualSpacing/>
    </w:pPr>
    <w:rPr>
      <w:sz w:val="20"/>
      <w:szCs w:val="20"/>
    </w:rPr>
  </w:style>
  <w:style w:type="paragraph" w:styleId="TOC3">
    <w:name w:val="toc 3"/>
    <w:basedOn w:val="Normal"/>
    <w:next w:val="Normal"/>
    <w:autoRedefine/>
    <w:uiPriority w:val="39"/>
    <w:semiHidden/>
    <w:unhideWhenUsed/>
    <w:rsid w:val="0033285E"/>
    <w:pPr>
      <w:spacing w:after="100"/>
      <w:ind w:left="480"/>
    </w:pPr>
  </w:style>
  <w:style w:type="paragraph" w:styleId="Header">
    <w:name w:val="header"/>
    <w:basedOn w:val="Normal"/>
    <w:link w:val="HeaderChar"/>
    <w:uiPriority w:val="99"/>
    <w:unhideWhenUsed/>
    <w:rsid w:val="0033708D"/>
    <w:pPr>
      <w:tabs>
        <w:tab w:val="center" w:pos="4680"/>
        <w:tab w:val="right" w:pos="9360"/>
      </w:tabs>
    </w:pPr>
  </w:style>
  <w:style w:type="character" w:customStyle="1" w:styleId="HeaderChar">
    <w:name w:val="Header Char"/>
    <w:basedOn w:val="DefaultParagraphFont"/>
    <w:link w:val="Header"/>
    <w:uiPriority w:val="99"/>
    <w:rsid w:val="003370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08D"/>
    <w:pPr>
      <w:tabs>
        <w:tab w:val="center" w:pos="4680"/>
        <w:tab w:val="right" w:pos="9360"/>
      </w:tabs>
    </w:pPr>
  </w:style>
  <w:style w:type="character" w:customStyle="1" w:styleId="FooterChar">
    <w:name w:val="Footer Char"/>
    <w:basedOn w:val="DefaultParagraphFont"/>
    <w:link w:val="Footer"/>
    <w:uiPriority w:val="99"/>
    <w:rsid w:val="003370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02C"/>
    <w:rPr>
      <w:rFonts w:ascii="Tahoma" w:hAnsi="Tahoma" w:cs="Tahoma"/>
      <w:sz w:val="16"/>
      <w:szCs w:val="16"/>
    </w:rPr>
  </w:style>
  <w:style w:type="character" w:customStyle="1" w:styleId="BalloonTextChar">
    <w:name w:val="Balloon Text Char"/>
    <w:basedOn w:val="DefaultParagraphFont"/>
    <w:link w:val="BalloonText"/>
    <w:uiPriority w:val="99"/>
    <w:semiHidden/>
    <w:rsid w:val="002620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Tipton</dc:creator>
  <cp:lastModifiedBy>Aidala, Heather</cp:lastModifiedBy>
  <cp:revision>10</cp:revision>
  <cp:lastPrinted>2025-07-16T17:35:00Z</cp:lastPrinted>
  <dcterms:created xsi:type="dcterms:W3CDTF">2019-10-30T14:40:00Z</dcterms:created>
  <dcterms:modified xsi:type="dcterms:W3CDTF">2025-07-16T20:31:00Z</dcterms:modified>
</cp:coreProperties>
</file>