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4DA599E" w14:textId="77777777" w:rsidR="00085C0A" w:rsidRDefault="00085C0A">
      <w:pPr>
        <w:widowControl w:val="0"/>
        <w:tabs>
          <w:tab w:val="center" w:pos="4320"/>
          <w:tab w:val="right" w:pos="8640"/>
        </w:tabs>
        <w:spacing w:line="240" w:lineRule="auto"/>
      </w:pPr>
    </w:p>
    <w:tbl>
      <w:tblPr>
        <w:tblStyle w:val="a"/>
        <w:tblW w:w="141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057"/>
        <w:gridCol w:w="7057"/>
      </w:tblGrid>
      <w:tr w:rsidR="00085C0A" w14:paraId="6E166BDE" w14:textId="77777777">
        <w:tc>
          <w:tcPr>
            <w:tcW w:w="70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CC8AE" w14:textId="10BE4EAB" w:rsidR="00085C0A" w:rsidRDefault="00106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venir" w:eastAsia="Avenir" w:hAnsi="Avenir" w:cs="Avenir"/>
              </w:rPr>
            </w:pPr>
            <w:r w:rsidRPr="00545639">
              <w:rPr>
                <w:rFonts w:ascii="Avenir" w:eastAsia="Avenir" w:hAnsi="Avenir" w:cs="Avenir"/>
              </w:rPr>
              <w:t>Teacher Candidate</w:t>
            </w:r>
            <w:r w:rsidR="0092578D" w:rsidRPr="00545639">
              <w:rPr>
                <w:rFonts w:ascii="Avenir" w:eastAsia="Avenir" w:hAnsi="Avenir" w:cs="Avenir"/>
              </w:rPr>
              <w:t>:</w:t>
            </w:r>
          </w:p>
          <w:p w14:paraId="6A9BA395" w14:textId="77777777" w:rsidR="00085C0A" w:rsidRDefault="00085C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venir" w:eastAsia="Avenir" w:hAnsi="Avenir" w:cs="Avenir"/>
              </w:rPr>
            </w:pPr>
          </w:p>
        </w:tc>
        <w:tc>
          <w:tcPr>
            <w:tcW w:w="70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F8C4D" w14:textId="77777777" w:rsidR="00085C0A" w:rsidRDefault="00925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Date:</w:t>
            </w:r>
          </w:p>
        </w:tc>
      </w:tr>
      <w:tr w:rsidR="00085C0A" w14:paraId="012F5E73" w14:textId="77777777">
        <w:tc>
          <w:tcPr>
            <w:tcW w:w="70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51443" w14:textId="7AF9A384" w:rsidR="00085C0A" w:rsidRDefault="00925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venir" w:eastAsia="Avenir" w:hAnsi="Avenir" w:cs="Avenir"/>
              </w:rPr>
            </w:pPr>
            <w:r w:rsidRPr="00545639">
              <w:rPr>
                <w:rFonts w:ascii="Avenir" w:eastAsia="Avenir" w:hAnsi="Avenir" w:cs="Avenir"/>
              </w:rPr>
              <w:t>Cooperating Teacher</w:t>
            </w:r>
            <w:r w:rsidR="00106B20" w:rsidRPr="00545639">
              <w:rPr>
                <w:rFonts w:ascii="Avenir" w:eastAsia="Avenir" w:hAnsi="Avenir" w:cs="Avenir"/>
              </w:rPr>
              <w:t>, Host Teacher, or Mentor:</w:t>
            </w:r>
          </w:p>
          <w:p w14:paraId="28574ED8" w14:textId="77777777" w:rsidR="00085C0A" w:rsidRDefault="00085C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venir" w:eastAsia="Avenir" w:hAnsi="Avenir" w:cs="Avenir"/>
              </w:rPr>
            </w:pPr>
          </w:p>
        </w:tc>
        <w:tc>
          <w:tcPr>
            <w:tcW w:w="70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87BBA" w14:textId="77777777" w:rsidR="00085C0A" w:rsidRDefault="00925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Duration (in minutes):</w:t>
            </w:r>
          </w:p>
        </w:tc>
      </w:tr>
      <w:tr w:rsidR="00085C0A" w14:paraId="54D4239B" w14:textId="77777777">
        <w:tc>
          <w:tcPr>
            <w:tcW w:w="70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70705" w14:textId="77777777" w:rsidR="00085C0A" w:rsidRDefault="00925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Campus:</w:t>
            </w:r>
          </w:p>
          <w:p w14:paraId="6CE508DB" w14:textId="77777777" w:rsidR="00085C0A" w:rsidRDefault="00085C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venir" w:eastAsia="Avenir" w:hAnsi="Avenir" w:cs="Avenir"/>
              </w:rPr>
            </w:pPr>
          </w:p>
        </w:tc>
        <w:tc>
          <w:tcPr>
            <w:tcW w:w="70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1AE30" w14:textId="77777777" w:rsidR="00085C0A" w:rsidRDefault="00925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</w:rPr>
              <w:t>Grade Level/Subject:</w:t>
            </w:r>
          </w:p>
        </w:tc>
      </w:tr>
      <w:tr w:rsidR="006356C8" w14:paraId="70B4FBF0" w14:textId="77777777">
        <w:tc>
          <w:tcPr>
            <w:tcW w:w="70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DEBA6" w14:textId="77777777" w:rsidR="006356C8" w:rsidRDefault="006356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venir" w:eastAsia="Avenir" w:hAnsi="Avenir" w:cs="Avenir"/>
              </w:rPr>
            </w:pPr>
          </w:p>
        </w:tc>
        <w:tc>
          <w:tcPr>
            <w:tcW w:w="70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22C3B" w14:textId="584F895D" w:rsidR="006356C8" w:rsidRPr="004C1278" w:rsidRDefault="006356C8" w:rsidP="006356C8">
            <w:pPr>
              <w:rPr>
                <w:i/>
                <w:iCs/>
                <w:sz w:val="18"/>
                <w:szCs w:val="18"/>
              </w:rPr>
            </w:pPr>
            <w:r w:rsidRPr="1721F71A">
              <w:rPr>
                <w:sz w:val="18"/>
                <w:szCs w:val="18"/>
              </w:rPr>
              <w:t xml:space="preserve">Co-Teaching Strategy: </w:t>
            </w:r>
            <w:r w:rsidRPr="1721F71A">
              <w:rPr>
                <w:i/>
                <w:iCs/>
                <w:sz w:val="18"/>
                <w:szCs w:val="18"/>
              </w:rPr>
              <w:t>Check all that apply</w:t>
            </w:r>
          </w:p>
          <w:p w14:paraId="21D7D1FD" w14:textId="09120DA5" w:rsidR="006356C8" w:rsidRDefault="006356C8" w:rsidP="006356C8">
            <w:pPr>
              <w:rPr>
                <w:rFonts w:ascii="Avenir" w:eastAsia="Avenir" w:hAnsi="Avenir" w:cs="Avenir"/>
                <w:sz w:val="16"/>
                <w:szCs w:val="16"/>
              </w:rPr>
            </w:pPr>
            <w:r>
              <w:rPr>
                <w:rFonts w:ascii="Avenir" w:eastAsia="Avenir" w:hAnsi="Avenir" w:cs="Avenir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" w:eastAsia="Avenir" w:hAnsi="Avenir" w:cs="Avenir"/>
                <w:sz w:val="16"/>
                <w:szCs w:val="16"/>
              </w:rPr>
              <w:instrText xml:space="preserve"> FORMCHECKBOX </w:instrText>
            </w:r>
            <w:r>
              <w:rPr>
                <w:rFonts w:ascii="Avenir" w:eastAsia="Avenir" w:hAnsi="Avenir" w:cs="Avenir"/>
                <w:sz w:val="16"/>
                <w:szCs w:val="16"/>
              </w:rPr>
            </w:r>
            <w:r>
              <w:rPr>
                <w:rFonts w:ascii="Avenir" w:eastAsia="Avenir" w:hAnsi="Avenir" w:cs="Avenir"/>
                <w:sz w:val="16"/>
                <w:szCs w:val="16"/>
              </w:rPr>
              <w:fldChar w:fldCharType="separate"/>
            </w:r>
            <w:r>
              <w:rPr>
                <w:rFonts w:ascii="Avenir" w:eastAsia="Avenir" w:hAnsi="Avenir" w:cs="Avenir"/>
                <w:sz w:val="16"/>
                <w:szCs w:val="16"/>
              </w:rPr>
              <w:fldChar w:fldCharType="end"/>
            </w:r>
            <w:r>
              <w:rPr>
                <w:rFonts w:ascii="Avenir" w:eastAsia="Avenir" w:hAnsi="Avenir" w:cs="Avenir"/>
                <w:sz w:val="16"/>
                <w:szCs w:val="16"/>
              </w:rPr>
              <w:t xml:space="preserve">Station Teaching   </w:t>
            </w:r>
            <w:r>
              <w:rPr>
                <w:rFonts w:ascii="Avenir" w:eastAsia="Avenir" w:hAnsi="Avenir" w:cs="Avenir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" w:eastAsia="Avenir" w:hAnsi="Avenir" w:cs="Avenir"/>
                <w:sz w:val="16"/>
                <w:szCs w:val="16"/>
              </w:rPr>
              <w:instrText xml:space="preserve"> FORMCHECKBOX </w:instrText>
            </w:r>
            <w:r>
              <w:rPr>
                <w:rFonts w:ascii="Avenir" w:eastAsia="Avenir" w:hAnsi="Avenir" w:cs="Avenir"/>
                <w:sz w:val="16"/>
                <w:szCs w:val="16"/>
              </w:rPr>
            </w:r>
            <w:r>
              <w:rPr>
                <w:rFonts w:ascii="Avenir" w:eastAsia="Avenir" w:hAnsi="Avenir" w:cs="Avenir"/>
                <w:sz w:val="16"/>
                <w:szCs w:val="16"/>
              </w:rPr>
              <w:fldChar w:fldCharType="separate"/>
            </w:r>
            <w:r>
              <w:rPr>
                <w:rFonts w:ascii="Avenir" w:eastAsia="Avenir" w:hAnsi="Avenir" w:cs="Avenir"/>
                <w:sz w:val="16"/>
                <w:szCs w:val="16"/>
              </w:rPr>
              <w:fldChar w:fldCharType="end"/>
            </w:r>
            <w:r>
              <w:rPr>
                <w:rFonts w:ascii="Avenir" w:eastAsia="Avenir" w:hAnsi="Avenir" w:cs="Avenir"/>
                <w:sz w:val="16"/>
                <w:szCs w:val="16"/>
              </w:rPr>
              <w:t xml:space="preserve">Parallel Teaching   </w:t>
            </w:r>
            <w:r w:rsidR="00607513">
              <w:rPr>
                <w:rFonts w:ascii="Avenir" w:eastAsia="Avenir" w:hAnsi="Avenir" w:cs="Avenir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7513">
              <w:rPr>
                <w:rFonts w:ascii="Avenir" w:eastAsia="Avenir" w:hAnsi="Avenir" w:cs="Avenir"/>
                <w:sz w:val="16"/>
                <w:szCs w:val="16"/>
              </w:rPr>
              <w:instrText xml:space="preserve"> FORMCHECKBOX </w:instrText>
            </w:r>
            <w:r w:rsidR="00607513">
              <w:rPr>
                <w:rFonts w:ascii="Avenir" w:eastAsia="Avenir" w:hAnsi="Avenir" w:cs="Avenir"/>
                <w:sz w:val="16"/>
                <w:szCs w:val="16"/>
              </w:rPr>
            </w:r>
            <w:r w:rsidR="00607513">
              <w:rPr>
                <w:rFonts w:ascii="Avenir" w:eastAsia="Avenir" w:hAnsi="Avenir" w:cs="Avenir"/>
                <w:sz w:val="16"/>
                <w:szCs w:val="16"/>
              </w:rPr>
              <w:fldChar w:fldCharType="separate"/>
            </w:r>
            <w:r w:rsidR="00607513">
              <w:rPr>
                <w:rFonts w:ascii="Avenir" w:eastAsia="Avenir" w:hAnsi="Avenir" w:cs="Avenir"/>
                <w:sz w:val="16"/>
                <w:szCs w:val="16"/>
              </w:rPr>
              <w:fldChar w:fldCharType="end"/>
            </w:r>
            <w:r w:rsidR="00607513">
              <w:rPr>
                <w:rFonts w:ascii="Avenir" w:eastAsia="Avenir" w:hAnsi="Avenir" w:cs="Avenir"/>
                <w:sz w:val="16"/>
                <w:szCs w:val="16"/>
              </w:rPr>
              <w:t xml:space="preserve">Alternative Teaching   </w:t>
            </w:r>
          </w:p>
          <w:p w14:paraId="35D61373" w14:textId="6C90C63D" w:rsidR="006356C8" w:rsidRDefault="006356C8" w:rsidP="006356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venir" w:eastAsia="Avenir" w:hAnsi="Avenir" w:cs="Avenir"/>
              </w:rPr>
            </w:pPr>
            <w:r>
              <w:rPr>
                <w:rFonts w:ascii="Avenir" w:eastAsia="Avenir" w:hAnsi="Avenir" w:cs="Avenir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" w:eastAsia="Avenir" w:hAnsi="Avenir" w:cs="Avenir"/>
                <w:sz w:val="16"/>
                <w:szCs w:val="16"/>
              </w:rPr>
              <w:instrText xml:space="preserve"> FORMCHECKBOX </w:instrText>
            </w:r>
            <w:r>
              <w:rPr>
                <w:rFonts w:ascii="Avenir" w:eastAsia="Avenir" w:hAnsi="Avenir" w:cs="Avenir"/>
                <w:sz w:val="16"/>
                <w:szCs w:val="16"/>
              </w:rPr>
            </w:r>
            <w:r>
              <w:rPr>
                <w:rFonts w:ascii="Avenir" w:eastAsia="Avenir" w:hAnsi="Avenir" w:cs="Avenir"/>
                <w:sz w:val="16"/>
                <w:szCs w:val="16"/>
              </w:rPr>
              <w:fldChar w:fldCharType="separate"/>
            </w:r>
            <w:r>
              <w:rPr>
                <w:rFonts w:ascii="Avenir" w:eastAsia="Avenir" w:hAnsi="Avenir" w:cs="Avenir"/>
                <w:sz w:val="16"/>
                <w:szCs w:val="16"/>
              </w:rPr>
              <w:fldChar w:fldCharType="end"/>
            </w:r>
            <w:r>
              <w:rPr>
                <w:rFonts w:ascii="Avenir" w:eastAsia="Avenir" w:hAnsi="Avenir" w:cs="Avenir"/>
                <w:sz w:val="16"/>
                <w:szCs w:val="16"/>
              </w:rPr>
              <w:t xml:space="preserve">Combination   </w:t>
            </w:r>
            <w:r>
              <w:rPr>
                <w:rFonts w:ascii="Avenir" w:eastAsia="Avenir" w:hAnsi="Avenir" w:cs="Avenir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" w:eastAsia="Avenir" w:hAnsi="Avenir" w:cs="Avenir"/>
                <w:sz w:val="16"/>
                <w:szCs w:val="16"/>
              </w:rPr>
              <w:instrText xml:space="preserve"> FORMCHECKBOX </w:instrText>
            </w:r>
            <w:r>
              <w:rPr>
                <w:rFonts w:ascii="Avenir" w:eastAsia="Avenir" w:hAnsi="Avenir" w:cs="Avenir"/>
                <w:sz w:val="16"/>
                <w:szCs w:val="16"/>
              </w:rPr>
            </w:r>
            <w:r>
              <w:rPr>
                <w:rFonts w:ascii="Avenir" w:eastAsia="Avenir" w:hAnsi="Avenir" w:cs="Avenir"/>
                <w:sz w:val="16"/>
                <w:szCs w:val="16"/>
              </w:rPr>
              <w:fldChar w:fldCharType="separate"/>
            </w:r>
            <w:r>
              <w:rPr>
                <w:rFonts w:ascii="Avenir" w:eastAsia="Avenir" w:hAnsi="Avenir" w:cs="Avenir"/>
                <w:sz w:val="16"/>
                <w:szCs w:val="16"/>
              </w:rPr>
              <w:fldChar w:fldCharType="end"/>
            </w:r>
            <w:r>
              <w:rPr>
                <w:rFonts w:ascii="Avenir" w:eastAsia="Avenir" w:hAnsi="Avenir" w:cs="Avenir"/>
                <w:sz w:val="16"/>
                <w:szCs w:val="16"/>
              </w:rPr>
              <w:t>NA/Solo Teach</w:t>
            </w:r>
          </w:p>
        </w:tc>
      </w:tr>
    </w:tbl>
    <w:p w14:paraId="6966C5AD" w14:textId="77777777" w:rsidR="00085C0A" w:rsidRDefault="00085C0A">
      <w:pPr>
        <w:widowControl w:val="0"/>
        <w:tabs>
          <w:tab w:val="center" w:pos="4320"/>
          <w:tab w:val="right" w:pos="8640"/>
        </w:tabs>
        <w:spacing w:line="240" w:lineRule="auto"/>
      </w:pPr>
    </w:p>
    <w:tbl>
      <w:tblPr>
        <w:tblStyle w:val="a0"/>
        <w:tblW w:w="140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85"/>
        <w:gridCol w:w="2775"/>
        <w:gridCol w:w="9225"/>
      </w:tblGrid>
      <w:tr w:rsidR="00085C0A" w14:paraId="0360DB2B" w14:textId="77777777">
        <w:tc>
          <w:tcPr>
            <w:tcW w:w="208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A6BEB" w14:textId="688AB50D" w:rsidR="00085C0A" w:rsidRDefault="00CA15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T-TESS </w:t>
            </w:r>
            <w:r w:rsidR="0092578D">
              <w:rPr>
                <w:sz w:val="20"/>
                <w:szCs w:val="20"/>
              </w:rPr>
              <w:t>refs</w:t>
            </w:r>
          </w:p>
          <w:p w14:paraId="58CAE9B1" w14:textId="77777777" w:rsidR="00085C0A" w:rsidRDefault="00925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&amp; Guiding Questions</w:t>
            </w:r>
          </w:p>
        </w:tc>
        <w:tc>
          <w:tcPr>
            <w:tcW w:w="277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40489" w14:textId="77777777" w:rsidR="00085C0A" w:rsidRDefault="00925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Lesson Component</w:t>
            </w:r>
          </w:p>
        </w:tc>
        <w:tc>
          <w:tcPr>
            <w:tcW w:w="922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F08C9" w14:textId="77777777" w:rsidR="00085C0A" w:rsidRDefault="00925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Planning Notes</w:t>
            </w:r>
          </w:p>
        </w:tc>
      </w:tr>
      <w:tr w:rsidR="00085C0A" w14:paraId="562415EB" w14:textId="77777777" w:rsidTr="00432AF4">
        <w:trPr>
          <w:trHeight w:val="420"/>
        </w:trPr>
        <w:tc>
          <w:tcPr>
            <w:tcW w:w="14085" w:type="dxa"/>
            <w:gridSpan w:val="3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502F8" w14:textId="41D0D3BF" w:rsidR="00D03D30" w:rsidRPr="00DB4BBD" w:rsidRDefault="00D03D3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45"/>
              <w:rPr>
                <w:b/>
                <w:bCs/>
              </w:rPr>
            </w:pPr>
            <w:r w:rsidRPr="00DB4BBD">
              <w:rPr>
                <w:b/>
                <w:bCs/>
              </w:rPr>
              <w:t>Standards</w:t>
            </w:r>
            <w:r w:rsidR="0002333C">
              <w:rPr>
                <w:b/>
                <w:bCs/>
              </w:rPr>
              <w:t xml:space="preserve"> </w:t>
            </w:r>
            <w:r w:rsidRPr="00DB4BBD">
              <w:rPr>
                <w:b/>
                <w:bCs/>
              </w:rPr>
              <w:t>&amp; Objectives</w:t>
            </w:r>
          </w:p>
          <w:p w14:paraId="35C4B36C" w14:textId="6B337E66" w:rsidR="00085C0A" w:rsidRDefault="00DD5924" w:rsidP="00D03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5"/>
            </w:pPr>
            <w:r>
              <w:t xml:space="preserve">Dimension 1.1- </w:t>
            </w:r>
            <w:r w:rsidR="0092578D">
              <w:t>Standards</w:t>
            </w:r>
            <w:r w:rsidR="00C67372">
              <w:t xml:space="preserve"> and Alignment</w:t>
            </w:r>
          </w:p>
        </w:tc>
      </w:tr>
      <w:tr w:rsidR="00085C0A" w14:paraId="1DB3CE69" w14:textId="77777777">
        <w:trPr>
          <w:trHeight w:val="360"/>
        </w:trPr>
        <w:tc>
          <w:tcPr>
            <w:tcW w:w="208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9B07D" w14:textId="6FAC9CE6" w:rsidR="00085C0A" w:rsidRDefault="0092578D">
            <w:pPr>
              <w:widowControl w:val="0"/>
              <w:spacing w:line="240" w:lineRule="auto"/>
              <w:rPr>
                <w:rFonts w:ascii="Avenir" w:eastAsia="Avenir" w:hAnsi="Avenir" w:cs="Avenir"/>
                <w:sz w:val="18"/>
                <w:szCs w:val="18"/>
              </w:rPr>
            </w:pPr>
            <w:r>
              <w:rPr>
                <w:rFonts w:ascii="Avenir" w:eastAsia="Avenir" w:hAnsi="Avenir" w:cs="Avenir"/>
                <w:sz w:val="18"/>
                <w:szCs w:val="18"/>
              </w:rPr>
              <w:t xml:space="preserve">*What standards are addressed in this lesson? </w:t>
            </w:r>
          </w:p>
          <w:p w14:paraId="0EA47644" w14:textId="40107815" w:rsidR="00085C0A" w:rsidRDefault="0092578D">
            <w:pPr>
              <w:widowControl w:val="0"/>
              <w:spacing w:line="240" w:lineRule="auto"/>
              <w:rPr>
                <w:rFonts w:ascii="Avenir" w:eastAsia="Avenir" w:hAnsi="Avenir" w:cs="Avenir"/>
                <w:sz w:val="18"/>
                <w:szCs w:val="18"/>
              </w:rPr>
            </w:pPr>
            <w:r>
              <w:rPr>
                <w:rFonts w:ascii="Avenir" w:eastAsia="Avenir" w:hAnsi="Avenir" w:cs="Avenir"/>
                <w:sz w:val="18"/>
                <w:szCs w:val="18"/>
              </w:rPr>
              <w:t>*What level of Bloom’s is called for in these standards? (</w:t>
            </w:r>
            <w:r w:rsidR="00640C9B">
              <w:rPr>
                <w:rFonts w:ascii="Avenir" w:eastAsia="Avenir" w:hAnsi="Avenir" w:cs="Avenir"/>
                <w:sz w:val="18"/>
                <w:szCs w:val="18"/>
              </w:rPr>
              <w:t>Will</w:t>
            </w:r>
            <w:r>
              <w:rPr>
                <w:rFonts w:ascii="Avenir" w:eastAsia="Avenir" w:hAnsi="Avenir" w:cs="Avenir"/>
                <w:sz w:val="18"/>
                <w:szCs w:val="18"/>
              </w:rPr>
              <w:t xml:space="preserve"> guide questioning and assessment)</w:t>
            </w:r>
          </w:p>
          <w:p w14:paraId="53DC304E" w14:textId="7D962944" w:rsidR="002B5D5A" w:rsidRDefault="002B5D5A">
            <w:pPr>
              <w:widowControl w:val="0"/>
              <w:spacing w:line="240" w:lineRule="auto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Avenir" w:eastAsia="Avenir" w:hAnsi="Avenir" w:cs="Avenir"/>
                <w:sz w:val="18"/>
                <w:szCs w:val="18"/>
              </w:rPr>
              <w:t xml:space="preserve">*Are the </w:t>
            </w:r>
            <w:r w:rsidR="00DB4BBD">
              <w:rPr>
                <w:rFonts w:ascii="Avenir" w:eastAsia="Avenir" w:hAnsi="Avenir" w:cs="Avenir"/>
                <w:sz w:val="18"/>
                <w:szCs w:val="18"/>
              </w:rPr>
              <w:t xml:space="preserve">lesson </w:t>
            </w:r>
            <w:r>
              <w:rPr>
                <w:rFonts w:ascii="Avenir" w:eastAsia="Avenir" w:hAnsi="Avenir" w:cs="Avenir"/>
                <w:sz w:val="18"/>
                <w:szCs w:val="18"/>
              </w:rPr>
              <w:t xml:space="preserve">objectives aligned to the </w:t>
            </w:r>
            <w:r w:rsidR="00DB4BBD">
              <w:rPr>
                <w:rFonts w:ascii="Avenir" w:eastAsia="Avenir" w:hAnsi="Avenir" w:cs="Avenir"/>
                <w:sz w:val="18"/>
                <w:szCs w:val="18"/>
              </w:rPr>
              <w:t>state standards?</w:t>
            </w:r>
          </w:p>
          <w:p w14:paraId="5659D3C9" w14:textId="4D6B66F9" w:rsidR="00085C0A" w:rsidRDefault="0092578D">
            <w:pPr>
              <w:widowControl w:val="0"/>
              <w:spacing w:line="240" w:lineRule="auto"/>
              <w:rPr>
                <w:rFonts w:ascii="Avenir" w:eastAsia="Avenir" w:hAnsi="Avenir" w:cs="Avenir"/>
                <w:sz w:val="18"/>
                <w:szCs w:val="18"/>
              </w:rPr>
            </w:pPr>
            <w:r>
              <w:rPr>
                <w:rFonts w:ascii="Avenir" w:eastAsia="Avenir" w:hAnsi="Avenir" w:cs="Avenir"/>
                <w:sz w:val="18"/>
                <w:szCs w:val="18"/>
              </w:rPr>
              <w:t>*What do students need to know and be able to do by the end of this lesson? (</w:t>
            </w:r>
            <w:r w:rsidR="00640C9B">
              <w:rPr>
                <w:rFonts w:ascii="Avenir" w:eastAsia="Avenir" w:hAnsi="Avenir" w:cs="Avenir"/>
                <w:sz w:val="18"/>
                <w:szCs w:val="18"/>
              </w:rPr>
              <w:t>Lesson</w:t>
            </w:r>
            <w:r>
              <w:rPr>
                <w:rFonts w:ascii="Avenir" w:eastAsia="Avenir" w:hAnsi="Avenir" w:cs="Avenir"/>
                <w:sz w:val="18"/>
                <w:szCs w:val="18"/>
              </w:rPr>
              <w:t xml:space="preserve"> objectives/outcomes/</w:t>
            </w:r>
          </w:p>
          <w:p w14:paraId="4F1EB1FE" w14:textId="77777777" w:rsidR="00085C0A" w:rsidRDefault="0092578D">
            <w:pPr>
              <w:widowControl w:val="0"/>
              <w:spacing w:line="240" w:lineRule="auto"/>
              <w:rPr>
                <w:rFonts w:ascii="Avenir" w:eastAsia="Avenir" w:hAnsi="Avenir" w:cs="Avenir"/>
                <w:b/>
                <w:sz w:val="20"/>
                <w:szCs w:val="20"/>
              </w:rPr>
            </w:pPr>
            <w:r>
              <w:rPr>
                <w:rFonts w:ascii="Avenir" w:eastAsia="Avenir" w:hAnsi="Avenir" w:cs="Avenir"/>
                <w:sz w:val="18"/>
                <w:szCs w:val="18"/>
              </w:rPr>
              <w:t xml:space="preserve">expectations, </w:t>
            </w:r>
            <w:r>
              <w:rPr>
                <w:rFonts w:ascii="Avenir" w:eastAsia="Avenir" w:hAnsi="Avenir" w:cs="Avenir"/>
                <w:sz w:val="18"/>
                <w:szCs w:val="18"/>
              </w:rPr>
              <w:lastRenderedPageBreak/>
              <w:t>maintaining the same level of Bloom’s)</w:t>
            </w:r>
          </w:p>
        </w:tc>
        <w:tc>
          <w:tcPr>
            <w:tcW w:w="27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F2D4B" w14:textId="5AAC0175" w:rsidR="00085C0A" w:rsidRPr="002B5D5A" w:rsidRDefault="00925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sz w:val="18"/>
                <w:szCs w:val="18"/>
              </w:rPr>
            </w:pPr>
            <w:r>
              <w:lastRenderedPageBreak/>
              <w:t xml:space="preserve">Standards </w:t>
            </w:r>
            <w:r w:rsidRPr="002B5D5A">
              <w:rPr>
                <w:sz w:val="18"/>
                <w:szCs w:val="18"/>
              </w:rPr>
              <w:t>(TEKS</w:t>
            </w:r>
            <w:r w:rsidR="00D03D30" w:rsidRPr="002B5D5A">
              <w:rPr>
                <w:sz w:val="18"/>
                <w:szCs w:val="18"/>
              </w:rPr>
              <w:t>, PK Guidelines</w:t>
            </w:r>
            <w:r w:rsidR="00BD3A93">
              <w:rPr>
                <w:sz w:val="18"/>
                <w:szCs w:val="18"/>
              </w:rPr>
              <w:t>, ELPS</w:t>
            </w:r>
            <w:r w:rsidRPr="002B5D5A">
              <w:rPr>
                <w:sz w:val="18"/>
                <w:szCs w:val="18"/>
              </w:rPr>
              <w:t>)</w:t>
            </w:r>
          </w:p>
          <w:p w14:paraId="7F220BF7" w14:textId="0B803A2F" w:rsidR="00085C0A" w:rsidRPr="002B5D5A" w:rsidRDefault="0092578D" w:rsidP="002B5D5A">
            <w:pPr>
              <w:pStyle w:val="ListParagraph"/>
              <w:widowControl w:val="0"/>
              <w:numPr>
                <w:ilvl w:val="0"/>
                <w:numId w:val="10"/>
              </w:numPr>
              <w:spacing w:line="240" w:lineRule="auto"/>
              <w:rPr>
                <w:rFonts w:ascii="Avenir" w:eastAsia="Avenir" w:hAnsi="Avenir" w:cs="Avenir"/>
                <w:sz w:val="18"/>
                <w:szCs w:val="18"/>
              </w:rPr>
            </w:pPr>
            <w:r w:rsidRPr="002B5D5A">
              <w:rPr>
                <w:rFonts w:ascii="Avenir" w:eastAsia="Avenir" w:hAnsi="Avenir" w:cs="Avenir"/>
                <w:sz w:val="18"/>
                <w:szCs w:val="18"/>
              </w:rPr>
              <w:t>Writ</w:t>
            </w:r>
            <w:r w:rsidR="00CF2173">
              <w:rPr>
                <w:rFonts w:ascii="Avenir" w:eastAsia="Avenir" w:hAnsi="Avenir" w:cs="Avenir"/>
                <w:sz w:val="18"/>
                <w:szCs w:val="18"/>
              </w:rPr>
              <w:t>e</w:t>
            </w:r>
            <w:r w:rsidR="002B5D5A" w:rsidRPr="002B5D5A">
              <w:rPr>
                <w:rFonts w:ascii="Avenir" w:eastAsia="Avenir" w:hAnsi="Avenir" w:cs="Avenir"/>
                <w:sz w:val="18"/>
                <w:szCs w:val="18"/>
              </w:rPr>
              <w:t xml:space="preserve"> standard</w:t>
            </w:r>
            <w:r w:rsidRPr="002B5D5A">
              <w:rPr>
                <w:rFonts w:ascii="Avenir" w:eastAsia="Avenir" w:hAnsi="Avenir" w:cs="Avenir"/>
                <w:sz w:val="18"/>
                <w:szCs w:val="18"/>
              </w:rPr>
              <w:t xml:space="preserve"> out completely.</w:t>
            </w:r>
            <w:r w:rsidR="002B5D5A" w:rsidRPr="002B5D5A">
              <w:rPr>
                <w:rFonts w:ascii="Avenir" w:eastAsia="Avenir" w:hAnsi="Avenir" w:cs="Avenir"/>
                <w:sz w:val="18"/>
                <w:szCs w:val="18"/>
              </w:rPr>
              <w:t xml:space="preserve"> Include Strand, Knowledge/ Skills statement, and Student Expectation(s):</w:t>
            </w:r>
          </w:p>
          <w:p w14:paraId="2103E4B7" w14:textId="77777777" w:rsidR="00085C0A" w:rsidRDefault="0092578D">
            <w:pPr>
              <w:widowControl w:val="0"/>
              <w:numPr>
                <w:ilvl w:val="0"/>
                <w:numId w:val="8"/>
              </w:numPr>
              <w:spacing w:line="240" w:lineRule="auto"/>
              <w:ind w:left="495"/>
              <w:rPr>
                <w:rFonts w:ascii="Avenir" w:eastAsia="Avenir" w:hAnsi="Avenir" w:cs="Avenir"/>
                <w:sz w:val="18"/>
                <w:szCs w:val="18"/>
              </w:rPr>
            </w:pPr>
            <w:r>
              <w:rPr>
                <w:rFonts w:ascii="Avenir" w:eastAsia="Avenir" w:hAnsi="Avenir" w:cs="Avenir"/>
                <w:sz w:val="18"/>
                <w:szCs w:val="18"/>
              </w:rPr>
              <w:t xml:space="preserve">Highlight level of Bloom’s. </w:t>
            </w:r>
          </w:p>
          <w:p w14:paraId="5831EC9A" w14:textId="10EF7348" w:rsidR="00BD3A93" w:rsidRPr="00BD3A93" w:rsidRDefault="00BD3A93" w:rsidP="00BD3A93">
            <w:pPr>
              <w:widowControl w:val="0"/>
              <w:numPr>
                <w:ilvl w:val="0"/>
                <w:numId w:val="8"/>
              </w:numPr>
              <w:spacing w:line="240" w:lineRule="auto"/>
              <w:ind w:left="495"/>
              <w:rPr>
                <w:rFonts w:ascii="Avenir" w:eastAsia="Avenir" w:hAnsi="Avenir" w:cs="Avenir"/>
                <w:sz w:val="18"/>
                <w:szCs w:val="18"/>
              </w:rPr>
            </w:pPr>
            <w:r>
              <w:rPr>
                <w:rFonts w:ascii="Avenir" w:eastAsia="Avenir" w:hAnsi="Avenir" w:cs="Avenir"/>
                <w:sz w:val="18"/>
                <w:szCs w:val="18"/>
              </w:rPr>
              <w:t>Any applicable standards for your special population</w:t>
            </w:r>
          </w:p>
        </w:tc>
        <w:tc>
          <w:tcPr>
            <w:tcW w:w="9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EC31D" w14:textId="77777777" w:rsidR="00085C0A" w:rsidRDefault="00085C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E9FE9FA" w14:textId="77777777" w:rsidR="00085C0A" w:rsidRDefault="00085C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7E00FBC" w14:textId="77777777" w:rsidR="00085C0A" w:rsidRDefault="00085C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9C87923" w14:textId="77777777" w:rsidR="00085C0A" w:rsidRDefault="00085C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ADC0563" w14:textId="77777777" w:rsidR="00085C0A" w:rsidRDefault="00085C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5C7805A" w14:textId="77777777" w:rsidR="00085C0A" w:rsidRDefault="00085C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193F148" w14:textId="77777777" w:rsidR="00085C0A" w:rsidRDefault="00085C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39C4947" w14:textId="77777777" w:rsidR="00085C0A" w:rsidRDefault="00085C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085C0A" w14:paraId="3F22E37F" w14:textId="77777777">
        <w:trPr>
          <w:trHeight w:val="420"/>
        </w:trPr>
        <w:tc>
          <w:tcPr>
            <w:tcW w:w="208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24CAB" w14:textId="77777777" w:rsidR="00085C0A" w:rsidRDefault="00085C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7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3EA46" w14:textId="470CFECA" w:rsidR="00085C0A" w:rsidRDefault="00925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</w:pPr>
            <w:r>
              <w:t>Learning Objective(s)</w:t>
            </w:r>
          </w:p>
          <w:p w14:paraId="557F7B6F" w14:textId="77777777" w:rsidR="00085C0A" w:rsidRDefault="0092578D">
            <w:pPr>
              <w:widowControl w:val="0"/>
              <w:spacing w:line="240" w:lineRule="auto"/>
              <w:rPr>
                <w:rFonts w:ascii="Avenir" w:eastAsia="Avenir" w:hAnsi="Avenir" w:cs="Avenir"/>
                <w:sz w:val="18"/>
                <w:szCs w:val="18"/>
              </w:rPr>
            </w:pPr>
            <w:r>
              <w:rPr>
                <w:rFonts w:ascii="Avenir" w:eastAsia="Avenir" w:hAnsi="Avenir" w:cs="Avenir"/>
                <w:sz w:val="18"/>
                <w:szCs w:val="18"/>
              </w:rPr>
              <w:t>Based on learning, not activity:</w:t>
            </w:r>
          </w:p>
          <w:p w14:paraId="16AF42D8" w14:textId="79100DAF" w:rsidR="00085C0A" w:rsidRDefault="0092578D">
            <w:pPr>
              <w:widowControl w:val="0"/>
              <w:numPr>
                <w:ilvl w:val="0"/>
                <w:numId w:val="3"/>
              </w:numPr>
              <w:spacing w:line="240" w:lineRule="auto"/>
              <w:ind w:left="495"/>
              <w:rPr>
                <w:rFonts w:ascii="Avenir" w:eastAsia="Avenir" w:hAnsi="Avenir" w:cs="Avenir"/>
                <w:sz w:val="18"/>
                <w:szCs w:val="18"/>
              </w:rPr>
            </w:pPr>
            <w:r>
              <w:rPr>
                <w:rFonts w:ascii="Avenir" w:eastAsia="Avenir" w:hAnsi="Avenir" w:cs="Avenir"/>
                <w:sz w:val="18"/>
                <w:szCs w:val="18"/>
              </w:rPr>
              <w:t xml:space="preserve">Write in student- friendly </w:t>
            </w:r>
            <w:r>
              <w:rPr>
                <w:rFonts w:ascii="Avenir" w:eastAsia="Avenir" w:hAnsi="Avenir" w:cs="Avenir"/>
                <w:sz w:val="18"/>
                <w:szCs w:val="18"/>
              </w:rPr>
              <w:lastRenderedPageBreak/>
              <w:t xml:space="preserve">language </w:t>
            </w:r>
            <w:r>
              <w:rPr>
                <w:rFonts w:ascii="Avenir" w:eastAsia="Avenir" w:hAnsi="Avenir" w:cs="Avenir"/>
                <w:sz w:val="18"/>
                <w:szCs w:val="18"/>
                <w:u w:val="single"/>
              </w:rPr>
              <w:t>for communication of learning objective to students</w:t>
            </w:r>
            <w:r>
              <w:rPr>
                <w:rFonts w:ascii="Avenir" w:eastAsia="Avenir" w:hAnsi="Avenir" w:cs="Avenir"/>
                <w:sz w:val="18"/>
                <w:szCs w:val="18"/>
              </w:rPr>
              <w:t>.</w:t>
            </w:r>
            <w:r w:rsidR="0002333C">
              <w:rPr>
                <w:rFonts w:ascii="Avenir" w:eastAsia="Avenir" w:hAnsi="Avenir" w:cs="Avenir"/>
                <w:sz w:val="18"/>
                <w:szCs w:val="18"/>
              </w:rPr>
              <w:t xml:space="preserve"> “I can…”</w:t>
            </w:r>
          </w:p>
          <w:p w14:paraId="5065E98C" w14:textId="77777777" w:rsidR="00085C0A" w:rsidRDefault="00F23BF5">
            <w:pPr>
              <w:widowControl w:val="0"/>
              <w:numPr>
                <w:ilvl w:val="0"/>
                <w:numId w:val="3"/>
              </w:numPr>
              <w:spacing w:line="240" w:lineRule="auto"/>
              <w:ind w:left="495"/>
              <w:rPr>
                <w:rFonts w:ascii="Avenir" w:eastAsia="Avenir" w:hAnsi="Avenir" w:cs="Avenir"/>
                <w:sz w:val="18"/>
                <w:szCs w:val="18"/>
              </w:rPr>
            </w:pPr>
            <w:r>
              <w:rPr>
                <w:rFonts w:ascii="Avenir" w:eastAsia="Avenir" w:hAnsi="Avenir" w:cs="Avenir"/>
                <w:sz w:val="18"/>
                <w:szCs w:val="18"/>
              </w:rPr>
              <w:t xml:space="preserve">Highlight/Indicate </w:t>
            </w:r>
            <w:r w:rsidR="0092578D">
              <w:rPr>
                <w:rFonts w:ascii="Avenir" w:eastAsia="Avenir" w:hAnsi="Avenir" w:cs="Avenir"/>
                <w:sz w:val="18"/>
                <w:szCs w:val="18"/>
              </w:rPr>
              <w:t xml:space="preserve">level of Bloom’s to ensure a match to the standard above. </w:t>
            </w:r>
          </w:p>
          <w:p w14:paraId="5CA41310" w14:textId="0FEFD167" w:rsidR="00BD3A93" w:rsidRDefault="00BD3A93">
            <w:pPr>
              <w:widowControl w:val="0"/>
              <w:numPr>
                <w:ilvl w:val="0"/>
                <w:numId w:val="3"/>
              </w:numPr>
              <w:spacing w:line="240" w:lineRule="auto"/>
              <w:ind w:left="495"/>
              <w:rPr>
                <w:rFonts w:ascii="Avenir" w:eastAsia="Avenir" w:hAnsi="Avenir" w:cs="Avenir"/>
                <w:sz w:val="18"/>
                <w:szCs w:val="18"/>
              </w:rPr>
            </w:pPr>
            <w:r>
              <w:rPr>
                <w:rFonts w:ascii="Avenir" w:eastAsia="Avenir" w:hAnsi="Avenir" w:cs="Avenir"/>
                <w:sz w:val="18"/>
                <w:szCs w:val="18"/>
              </w:rPr>
              <w:t xml:space="preserve">Include Language Objective for </w:t>
            </w:r>
            <w:r w:rsidR="00E0266A">
              <w:rPr>
                <w:rFonts w:ascii="Avenir" w:eastAsia="Avenir" w:hAnsi="Avenir" w:cs="Avenir"/>
                <w:sz w:val="18"/>
                <w:szCs w:val="18"/>
              </w:rPr>
              <w:t xml:space="preserve">Emergent Bilingual (EB) </w:t>
            </w:r>
            <w:r>
              <w:rPr>
                <w:rFonts w:ascii="Avenir" w:eastAsia="Avenir" w:hAnsi="Avenir" w:cs="Avenir"/>
                <w:sz w:val="18"/>
                <w:szCs w:val="18"/>
              </w:rPr>
              <w:t>students and/or IEP Objective as applicable</w:t>
            </w:r>
          </w:p>
        </w:tc>
        <w:tc>
          <w:tcPr>
            <w:tcW w:w="9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C284D" w14:textId="77777777" w:rsidR="00085C0A" w:rsidRDefault="00085C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02333C" w14:paraId="0A22BE50" w14:textId="77777777">
        <w:trPr>
          <w:trHeight w:val="420"/>
        </w:trPr>
        <w:tc>
          <w:tcPr>
            <w:tcW w:w="20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52C35" w14:textId="2CB0ADF8" w:rsidR="0002333C" w:rsidRPr="0002333C" w:rsidRDefault="000233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02333C">
              <w:rPr>
                <w:sz w:val="18"/>
                <w:szCs w:val="18"/>
              </w:rPr>
              <w:t xml:space="preserve">What is the big idea or essential </w:t>
            </w:r>
            <w:r w:rsidRPr="001A76B7">
              <w:rPr>
                <w:sz w:val="18"/>
                <w:szCs w:val="18"/>
              </w:rPr>
              <w:t>question</w:t>
            </w:r>
            <w:r w:rsidRPr="0002333C">
              <w:rPr>
                <w:sz w:val="18"/>
                <w:szCs w:val="18"/>
              </w:rPr>
              <w:t xml:space="preserve"> to be addressed in this lesson?</w:t>
            </w:r>
          </w:p>
        </w:tc>
        <w:tc>
          <w:tcPr>
            <w:tcW w:w="27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DBF26" w14:textId="2656890D" w:rsidR="0002333C" w:rsidRDefault="000233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</w:pPr>
            <w:r>
              <w:t>Central Focus:(Big idea/focus question)</w:t>
            </w:r>
          </w:p>
        </w:tc>
        <w:tc>
          <w:tcPr>
            <w:tcW w:w="9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B031A" w14:textId="77777777" w:rsidR="0002333C" w:rsidRDefault="000233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085C0A" w14:paraId="60005952" w14:textId="77777777" w:rsidTr="00432AF4">
        <w:trPr>
          <w:trHeight w:val="420"/>
        </w:trPr>
        <w:tc>
          <w:tcPr>
            <w:tcW w:w="14085" w:type="dxa"/>
            <w:gridSpan w:val="3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340FA" w14:textId="7261BED9" w:rsidR="00DB4BBD" w:rsidRPr="00DB4BBD" w:rsidRDefault="00925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</w:rPr>
            </w:pPr>
            <w:r w:rsidRPr="00DB4BBD">
              <w:rPr>
                <w:b/>
                <w:bCs/>
              </w:rPr>
              <w:t xml:space="preserve">B. </w:t>
            </w:r>
            <w:r w:rsidR="00DB4BBD" w:rsidRPr="00DB4BBD">
              <w:rPr>
                <w:b/>
                <w:bCs/>
              </w:rPr>
              <w:t>Assessment</w:t>
            </w:r>
          </w:p>
          <w:p w14:paraId="387E4A97" w14:textId="5F22D06F" w:rsidR="00085C0A" w:rsidRPr="00DD5924" w:rsidRDefault="00DD59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bidi="en-US"/>
              </w:rPr>
            </w:pPr>
            <w:r>
              <w:t>Dimension</w:t>
            </w:r>
            <w:r w:rsidR="00432AF4">
              <w:t>s</w:t>
            </w:r>
            <w:r>
              <w:t xml:space="preserve"> 1.2- </w:t>
            </w:r>
            <w:r w:rsidR="00D13178">
              <w:t xml:space="preserve">Data and </w:t>
            </w:r>
            <w:r w:rsidR="0092578D">
              <w:t>Assessment</w:t>
            </w:r>
            <w:r w:rsidR="00E949D4">
              <w:t xml:space="preserve">, </w:t>
            </w:r>
            <w:r w:rsidR="00432AF4">
              <w:t xml:space="preserve">1.1 Standards and Alignment, </w:t>
            </w:r>
            <w:r w:rsidR="00E949D4">
              <w:t>2.1 Achieving Expectations</w:t>
            </w:r>
          </w:p>
        </w:tc>
      </w:tr>
      <w:tr w:rsidR="00085C0A" w14:paraId="5E493A40" w14:textId="77777777">
        <w:tc>
          <w:tcPr>
            <w:tcW w:w="20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A218D" w14:textId="77777777" w:rsidR="00085C0A" w:rsidRDefault="0092578D">
            <w:pPr>
              <w:widowControl w:val="0"/>
              <w:spacing w:line="240" w:lineRule="auto"/>
              <w:rPr>
                <w:rFonts w:ascii="Avenir" w:eastAsia="Avenir" w:hAnsi="Avenir" w:cs="Avenir"/>
                <w:sz w:val="18"/>
                <w:szCs w:val="18"/>
              </w:rPr>
            </w:pPr>
            <w:r>
              <w:rPr>
                <w:rFonts w:ascii="Avenir" w:eastAsia="Avenir" w:hAnsi="Avenir" w:cs="Avenir"/>
                <w:sz w:val="18"/>
                <w:szCs w:val="18"/>
              </w:rPr>
              <w:t xml:space="preserve">*How will students demonstrate their understanding of the objectives/ outcomes? </w:t>
            </w:r>
          </w:p>
          <w:p w14:paraId="28E601F4" w14:textId="1BB012F9" w:rsidR="00085C0A" w:rsidRDefault="0092578D">
            <w:pPr>
              <w:widowControl w:val="0"/>
              <w:spacing w:line="240" w:lineRule="auto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Avenir" w:eastAsia="Avenir" w:hAnsi="Avenir" w:cs="Avenir"/>
                <w:sz w:val="18"/>
                <w:szCs w:val="18"/>
              </w:rPr>
              <w:t>*What is an example of a high-quality demonstration of a student’s understanding? (</w:t>
            </w:r>
            <w:r w:rsidR="00640C9B">
              <w:rPr>
                <w:rFonts w:ascii="Avenir" w:eastAsia="Avenir" w:hAnsi="Avenir" w:cs="Avenir"/>
                <w:sz w:val="18"/>
                <w:szCs w:val="18"/>
              </w:rPr>
              <w:t>Aligned</w:t>
            </w:r>
            <w:r>
              <w:rPr>
                <w:rFonts w:ascii="Avenir" w:eastAsia="Avenir" w:hAnsi="Avenir" w:cs="Avenir"/>
                <w:sz w:val="18"/>
                <w:szCs w:val="18"/>
              </w:rPr>
              <w:t xml:space="preserve"> with the TEKS)</w:t>
            </w:r>
          </w:p>
          <w:p w14:paraId="1AE5BE6A" w14:textId="1571EC2A" w:rsidR="00085C0A" w:rsidRDefault="0092578D">
            <w:pPr>
              <w:widowControl w:val="0"/>
              <w:spacing w:line="240" w:lineRule="auto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Avenir" w:eastAsia="Avenir" w:hAnsi="Avenir" w:cs="Avenir"/>
                <w:sz w:val="18"/>
                <w:szCs w:val="18"/>
              </w:rPr>
              <w:t>*What criteria will you use to measure their understanding, and how will you communicate this to students? (</w:t>
            </w:r>
            <w:r w:rsidR="00640C9B">
              <w:rPr>
                <w:rFonts w:ascii="Avenir" w:eastAsia="Avenir" w:hAnsi="Avenir" w:cs="Avenir"/>
                <w:sz w:val="18"/>
                <w:szCs w:val="18"/>
              </w:rPr>
              <w:t>What</w:t>
            </w:r>
            <w:r>
              <w:rPr>
                <w:rFonts w:ascii="Avenir" w:eastAsia="Avenir" w:hAnsi="Avenir" w:cs="Avenir"/>
                <w:sz w:val="18"/>
                <w:szCs w:val="18"/>
              </w:rPr>
              <w:t xml:space="preserve"> you will be looking for in </w:t>
            </w:r>
            <w:r>
              <w:rPr>
                <w:rFonts w:ascii="Avenir" w:eastAsia="Avenir" w:hAnsi="Avenir" w:cs="Avenir"/>
                <w:sz w:val="18"/>
                <w:szCs w:val="18"/>
              </w:rPr>
              <w:lastRenderedPageBreak/>
              <w:t>their demonstration)</w:t>
            </w:r>
          </w:p>
          <w:p w14:paraId="7AC6BB00" w14:textId="524D39F7" w:rsidR="00085C0A" w:rsidRDefault="0092578D">
            <w:pPr>
              <w:widowControl w:val="0"/>
              <w:spacing w:line="240" w:lineRule="auto"/>
              <w:rPr>
                <w:rFonts w:ascii="Avenir" w:eastAsia="Avenir" w:hAnsi="Avenir" w:cs="Avenir"/>
                <w:sz w:val="18"/>
                <w:szCs w:val="18"/>
              </w:rPr>
            </w:pPr>
            <w:r>
              <w:rPr>
                <w:rFonts w:ascii="Avenir" w:eastAsia="Avenir" w:hAnsi="Avenir" w:cs="Avenir"/>
                <w:sz w:val="18"/>
                <w:szCs w:val="18"/>
              </w:rPr>
              <w:t>*How can students assess their work against this set of criteria?</w:t>
            </w:r>
          </w:p>
          <w:p w14:paraId="6C27329C" w14:textId="0012E73A" w:rsidR="004F7E8C" w:rsidRDefault="004F7E8C">
            <w:pPr>
              <w:widowControl w:val="0"/>
              <w:spacing w:line="240" w:lineRule="auto"/>
              <w:rPr>
                <w:rFonts w:ascii="Avenir" w:eastAsia="Avenir" w:hAnsi="Avenir" w:cs="Avenir"/>
                <w:sz w:val="18"/>
                <w:szCs w:val="18"/>
              </w:rPr>
            </w:pPr>
            <w:r>
              <w:rPr>
                <w:rFonts w:ascii="Avenir" w:eastAsia="Avenir" w:hAnsi="Avenir" w:cs="Avenir"/>
                <w:sz w:val="18"/>
                <w:szCs w:val="18"/>
              </w:rPr>
              <w:t>*What types of formal or informal assessments can be used?</w:t>
            </w:r>
          </w:p>
          <w:p w14:paraId="7BB9D8AD" w14:textId="37ABBBB7" w:rsidR="004F7E8C" w:rsidRDefault="004C06C5">
            <w:pPr>
              <w:widowControl w:val="0"/>
              <w:spacing w:line="240" w:lineRule="auto"/>
              <w:rPr>
                <w:rFonts w:ascii="Avenir" w:eastAsia="Avenir" w:hAnsi="Avenir" w:cs="Avenir"/>
                <w:sz w:val="18"/>
                <w:szCs w:val="18"/>
              </w:rPr>
            </w:pPr>
            <w:r>
              <w:rPr>
                <w:rFonts w:ascii="Avenir" w:eastAsia="Avenir" w:hAnsi="Avenir" w:cs="Avenir"/>
                <w:sz w:val="18"/>
                <w:szCs w:val="18"/>
              </w:rPr>
              <w:t>* How will students receive feedback on their assessments?</w:t>
            </w:r>
          </w:p>
          <w:p w14:paraId="3500EEAE" w14:textId="5EC58CCC" w:rsidR="00085C0A" w:rsidRPr="00811604" w:rsidRDefault="00E949D4" w:rsidP="00811604">
            <w:pPr>
              <w:widowControl w:val="0"/>
              <w:spacing w:line="240" w:lineRule="auto"/>
              <w:rPr>
                <w:rFonts w:ascii="Avenir" w:eastAsia="Avenir" w:hAnsi="Avenir" w:cs="Avenir"/>
                <w:sz w:val="18"/>
                <w:szCs w:val="18"/>
              </w:rPr>
            </w:pPr>
            <w:r>
              <w:rPr>
                <w:rFonts w:ascii="Avenir" w:eastAsia="Avenir" w:hAnsi="Avenir" w:cs="Avenir"/>
                <w:sz w:val="18"/>
                <w:szCs w:val="18"/>
              </w:rPr>
              <w:t>*(How will STUDENTS know they are learning the content? How can they measure their own progress?).</w:t>
            </w:r>
          </w:p>
        </w:tc>
        <w:tc>
          <w:tcPr>
            <w:tcW w:w="27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D15077" w14:textId="4899F742" w:rsidR="00085C0A" w:rsidRDefault="00925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</w:pPr>
            <w:r>
              <w:lastRenderedPageBreak/>
              <w:t xml:space="preserve">Assessment </w:t>
            </w:r>
          </w:p>
          <w:p w14:paraId="1C08DB78" w14:textId="77777777" w:rsidR="00085C0A" w:rsidRDefault="0092578D">
            <w:pPr>
              <w:widowControl w:val="0"/>
              <w:spacing w:line="240" w:lineRule="auto"/>
              <w:rPr>
                <w:rFonts w:ascii="Avenir" w:eastAsia="Avenir" w:hAnsi="Avenir" w:cs="Avenir"/>
                <w:sz w:val="18"/>
                <w:szCs w:val="18"/>
              </w:rPr>
            </w:pPr>
            <w:r>
              <w:rPr>
                <w:rFonts w:ascii="Avenir" w:eastAsia="Avenir" w:hAnsi="Avenir" w:cs="Avenir"/>
                <w:sz w:val="18"/>
                <w:szCs w:val="18"/>
              </w:rPr>
              <w:t>Designed to measure student understanding of the objective(s) above. Should include:</w:t>
            </w:r>
          </w:p>
          <w:p w14:paraId="44DD3743" w14:textId="702380E1" w:rsidR="00E949D4" w:rsidRDefault="00E949D4">
            <w:pPr>
              <w:widowControl w:val="0"/>
              <w:numPr>
                <w:ilvl w:val="0"/>
                <w:numId w:val="6"/>
              </w:numPr>
              <w:spacing w:line="240" w:lineRule="auto"/>
              <w:ind w:left="495"/>
              <w:rPr>
                <w:rFonts w:ascii="Avenir" w:eastAsia="Avenir" w:hAnsi="Avenir" w:cs="Avenir"/>
                <w:sz w:val="18"/>
                <w:szCs w:val="18"/>
              </w:rPr>
            </w:pPr>
            <w:r>
              <w:rPr>
                <w:rFonts w:ascii="Avenir" w:eastAsia="Avenir" w:hAnsi="Avenir" w:cs="Avenir"/>
                <w:sz w:val="18"/>
                <w:szCs w:val="18"/>
              </w:rPr>
              <w:t>Alignment with the TEKS &amp; objective</w:t>
            </w:r>
          </w:p>
          <w:p w14:paraId="7875604E" w14:textId="473B347D" w:rsidR="00085C0A" w:rsidRDefault="005C1F93">
            <w:pPr>
              <w:widowControl w:val="0"/>
              <w:numPr>
                <w:ilvl w:val="0"/>
                <w:numId w:val="6"/>
              </w:numPr>
              <w:spacing w:line="240" w:lineRule="auto"/>
              <w:ind w:left="495"/>
              <w:rPr>
                <w:rFonts w:ascii="Avenir" w:eastAsia="Avenir" w:hAnsi="Avenir" w:cs="Avenir"/>
                <w:sz w:val="18"/>
                <w:szCs w:val="18"/>
              </w:rPr>
            </w:pPr>
            <w:r>
              <w:rPr>
                <w:rFonts w:ascii="Avenir" w:eastAsia="Avenir" w:hAnsi="Avenir" w:cs="Avenir"/>
                <w:sz w:val="18"/>
                <w:szCs w:val="18"/>
              </w:rPr>
              <w:t xml:space="preserve">Formative </w:t>
            </w:r>
            <w:r w:rsidR="0092578D">
              <w:rPr>
                <w:rFonts w:ascii="Avenir" w:eastAsia="Avenir" w:hAnsi="Avenir" w:cs="Avenir"/>
                <w:sz w:val="18"/>
                <w:szCs w:val="18"/>
              </w:rPr>
              <w:t xml:space="preserve">Assessment for learning/ checks for understanding </w:t>
            </w:r>
            <w:r w:rsidR="0092578D" w:rsidRPr="00F23BF5">
              <w:rPr>
                <w:rFonts w:ascii="Avenir" w:eastAsia="Avenir" w:hAnsi="Avenir" w:cs="Avenir"/>
                <w:sz w:val="18"/>
                <w:szCs w:val="18"/>
              </w:rPr>
              <w:t xml:space="preserve">DURING </w:t>
            </w:r>
            <w:r w:rsidR="0092578D">
              <w:rPr>
                <w:rFonts w:ascii="Avenir" w:eastAsia="Avenir" w:hAnsi="Avenir" w:cs="Avenir"/>
                <w:sz w:val="18"/>
                <w:szCs w:val="18"/>
              </w:rPr>
              <w:t>instruction to help the teacher determine student progress towards the learning.</w:t>
            </w:r>
            <w:r>
              <w:rPr>
                <w:rFonts w:ascii="Avenir" w:eastAsia="Avenir" w:hAnsi="Avenir" w:cs="Avenir"/>
                <w:sz w:val="18"/>
                <w:szCs w:val="18"/>
              </w:rPr>
              <w:t xml:space="preserve"> </w:t>
            </w:r>
          </w:p>
          <w:p w14:paraId="49FC9795" w14:textId="4CD3F779" w:rsidR="00085C0A" w:rsidRDefault="0092578D">
            <w:pPr>
              <w:widowControl w:val="0"/>
              <w:numPr>
                <w:ilvl w:val="0"/>
                <w:numId w:val="6"/>
              </w:numPr>
              <w:spacing w:line="240" w:lineRule="auto"/>
              <w:ind w:left="495"/>
              <w:rPr>
                <w:rFonts w:ascii="Avenir" w:eastAsia="Avenir" w:hAnsi="Avenir" w:cs="Avenir"/>
                <w:sz w:val="18"/>
                <w:szCs w:val="18"/>
              </w:rPr>
            </w:pPr>
            <w:r>
              <w:rPr>
                <w:rFonts w:ascii="Avenir" w:eastAsia="Avenir" w:hAnsi="Avenir" w:cs="Avenir"/>
                <w:sz w:val="18"/>
                <w:szCs w:val="18"/>
              </w:rPr>
              <w:t>A plan for sharing the assessment criteria with students</w:t>
            </w:r>
            <w:r w:rsidR="00E949D4">
              <w:rPr>
                <w:rFonts w:ascii="Avenir" w:eastAsia="Avenir" w:hAnsi="Avenir" w:cs="Avenir"/>
                <w:sz w:val="18"/>
                <w:szCs w:val="18"/>
              </w:rPr>
              <w:t>.</w:t>
            </w:r>
          </w:p>
          <w:p w14:paraId="05082F89" w14:textId="528E442A" w:rsidR="00085C0A" w:rsidRDefault="005C1F93">
            <w:pPr>
              <w:widowControl w:val="0"/>
              <w:numPr>
                <w:ilvl w:val="0"/>
                <w:numId w:val="6"/>
              </w:numPr>
              <w:spacing w:line="240" w:lineRule="auto"/>
              <w:ind w:left="495"/>
              <w:rPr>
                <w:rFonts w:ascii="Avenir" w:eastAsia="Avenir" w:hAnsi="Avenir" w:cs="Avenir"/>
                <w:sz w:val="18"/>
                <w:szCs w:val="18"/>
              </w:rPr>
            </w:pPr>
            <w:r>
              <w:rPr>
                <w:rFonts w:ascii="Avenir" w:eastAsia="Avenir" w:hAnsi="Avenir" w:cs="Avenir"/>
                <w:sz w:val="18"/>
                <w:szCs w:val="18"/>
              </w:rPr>
              <w:lastRenderedPageBreak/>
              <w:t xml:space="preserve">Summative </w:t>
            </w:r>
            <w:r w:rsidR="0092578D">
              <w:rPr>
                <w:rFonts w:ascii="Avenir" w:eastAsia="Avenir" w:hAnsi="Avenir" w:cs="Avenir"/>
                <w:sz w:val="18"/>
                <w:szCs w:val="18"/>
              </w:rPr>
              <w:t>Assessment of learning/ final evidence of understanding</w:t>
            </w:r>
            <w:r>
              <w:rPr>
                <w:rFonts w:ascii="Avenir" w:eastAsia="Avenir" w:hAnsi="Avenir" w:cs="Avenir"/>
                <w:sz w:val="18"/>
                <w:szCs w:val="18"/>
              </w:rPr>
              <w:t xml:space="preserve">. </w:t>
            </w:r>
            <w:r w:rsidR="0092578D">
              <w:rPr>
                <w:rFonts w:ascii="Avenir" w:eastAsia="Avenir" w:hAnsi="Avenir" w:cs="Avenir"/>
                <w:sz w:val="18"/>
                <w:szCs w:val="18"/>
              </w:rPr>
              <w:t>(question/discussion, product, etc.).</w:t>
            </w:r>
          </w:p>
          <w:p w14:paraId="28B8734C" w14:textId="3F413F6C" w:rsidR="00E949D4" w:rsidRDefault="00E949D4">
            <w:pPr>
              <w:widowControl w:val="0"/>
              <w:numPr>
                <w:ilvl w:val="0"/>
                <w:numId w:val="6"/>
              </w:numPr>
              <w:spacing w:line="240" w:lineRule="auto"/>
              <w:ind w:left="495"/>
              <w:rPr>
                <w:rFonts w:ascii="Avenir" w:eastAsia="Avenir" w:hAnsi="Avenir" w:cs="Avenir"/>
                <w:sz w:val="18"/>
                <w:szCs w:val="18"/>
              </w:rPr>
            </w:pPr>
            <w:r>
              <w:rPr>
                <w:rFonts w:ascii="Avenir" w:eastAsia="Avenir" w:hAnsi="Avenir" w:cs="Avenir"/>
                <w:sz w:val="18"/>
                <w:szCs w:val="18"/>
              </w:rPr>
              <w:t>A plan for how you will provide feedback to the students on this assessment.</w:t>
            </w:r>
          </w:p>
          <w:p w14:paraId="26144D46" w14:textId="77777777" w:rsidR="00E949D4" w:rsidRDefault="00E949D4" w:rsidP="00E949D4">
            <w:pPr>
              <w:widowControl w:val="0"/>
              <w:numPr>
                <w:ilvl w:val="0"/>
                <w:numId w:val="6"/>
              </w:numPr>
              <w:spacing w:line="240" w:lineRule="auto"/>
              <w:ind w:left="495"/>
              <w:rPr>
                <w:rFonts w:ascii="Avenir" w:eastAsia="Avenir" w:hAnsi="Avenir" w:cs="Avenir"/>
                <w:sz w:val="18"/>
                <w:szCs w:val="18"/>
              </w:rPr>
            </w:pPr>
            <w:r>
              <w:rPr>
                <w:rFonts w:ascii="Avenir" w:eastAsia="Avenir" w:hAnsi="Avenir" w:cs="Avenir"/>
                <w:sz w:val="18"/>
                <w:szCs w:val="18"/>
              </w:rPr>
              <w:t>A plan for student self-assessment.</w:t>
            </w:r>
          </w:p>
          <w:p w14:paraId="6AABACD1" w14:textId="77777777" w:rsidR="00E949D4" w:rsidRDefault="00E949D4" w:rsidP="00E949D4">
            <w:pPr>
              <w:widowControl w:val="0"/>
              <w:spacing w:line="240" w:lineRule="auto"/>
              <w:ind w:left="495"/>
              <w:rPr>
                <w:rFonts w:ascii="Avenir" w:eastAsia="Avenir" w:hAnsi="Avenir" w:cs="Avenir"/>
                <w:sz w:val="18"/>
                <w:szCs w:val="18"/>
              </w:rPr>
            </w:pPr>
          </w:p>
        </w:tc>
        <w:tc>
          <w:tcPr>
            <w:tcW w:w="9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7D13A" w14:textId="04D7C3E4" w:rsidR="00085C0A" w:rsidRDefault="00F23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 xml:space="preserve">Assessment </w:t>
            </w:r>
            <w:r w:rsidRPr="00F23BF5">
              <w:rPr>
                <w:b/>
                <w:bCs/>
              </w:rPr>
              <w:t>FOR</w:t>
            </w:r>
            <w:r>
              <w:t xml:space="preserve"> Learning (Checks for Understanding DURING Instruction): </w:t>
            </w:r>
          </w:p>
          <w:p w14:paraId="1427C244" w14:textId="77777777" w:rsidR="00F23BF5" w:rsidRDefault="00F23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2520C08" w14:textId="77777777" w:rsidR="00F23BF5" w:rsidRDefault="00F23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0C38DBE" w14:textId="77777777" w:rsidR="00F23BF5" w:rsidRDefault="00F23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6293BD4" w14:textId="77777777" w:rsidR="00545639" w:rsidRDefault="00545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E3F19F7" w14:textId="494B3B28" w:rsidR="00F23BF5" w:rsidRDefault="00F23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Assessment </w:t>
            </w:r>
            <w:r w:rsidRPr="00F23BF5">
              <w:rPr>
                <w:b/>
                <w:bCs/>
              </w:rPr>
              <w:t xml:space="preserve">OF </w:t>
            </w:r>
            <w:r>
              <w:t>Learning (Final Evidence of Lesson Understanding)- Describe or Attach Assessment</w:t>
            </w:r>
          </w:p>
          <w:p w14:paraId="198C3268" w14:textId="77777777" w:rsidR="00F23BF5" w:rsidRDefault="00F23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AF467A0" w14:textId="77777777" w:rsidR="00F23BF5" w:rsidRDefault="00F23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5A00228" w14:textId="77777777" w:rsidR="00F23BF5" w:rsidRDefault="00F23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887B583" w14:textId="77777777" w:rsidR="00545639" w:rsidRDefault="00545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3407F0A" w14:textId="3F764D7E" w:rsidR="00F23BF5" w:rsidRDefault="00F23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Plan for Sharing Assessment Criteria with Students: </w:t>
            </w:r>
          </w:p>
          <w:p w14:paraId="17D05ABC" w14:textId="77777777" w:rsidR="00F23BF5" w:rsidRDefault="00F23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59EE52C" w14:textId="77777777" w:rsidR="00F23BF5" w:rsidRDefault="00F23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4D2ECFD" w14:textId="77777777" w:rsidR="00F23BF5" w:rsidRDefault="00F23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B5CBAC7" w14:textId="77777777" w:rsidR="00545639" w:rsidRDefault="00545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7E200C3" w14:textId="5602FACF" w:rsidR="00F23BF5" w:rsidRDefault="00F23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Plan for Providing Assessment Feedback to Students and/or Plan for Self-Assessment of </w:t>
            </w:r>
            <w:r>
              <w:lastRenderedPageBreak/>
              <w:t>Learning Objective:</w:t>
            </w:r>
          </w:p>
          <w:p w14:paraId="5E464028" w14:textId="77777777" w:rsidR="00F23BF5" w:rsidRDefault="00F23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711BB3F" w14:textId="5B42DFFB" w:rsidR="00F23BF5" w:rsidRDefault="00F23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085C0A" w14:paraId="24A41726" w14:textId="77777777" w:rsidTr="00432AF4">
        <w:trPr>
          <w:trHeight w:val="420"/>
        </w:trPr>
        <w:tc>
          <w:tcPr>
            <w:tcW w:w="14085" w:type="dxa"/>
            <w:gridSpan w:val="3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57CEC" w14:textId="4F91288A" w:rsidR="00811604" w:rsidRPr="00432AF4" w:rsidRDefault="00811604" w:rsidP="008116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</w:rPr>
            </w:pPr>
            <w:r w:rsidRPr="00432AF4">
              <w:rPr>
                <w:b/>
                <w:bCs/>
              </w:rPr>
              <w:lastRenderedPageBreak/>
              <w:t xml:space="preserve">C. </w:t>
            </w:r>
            <w:r w:rsidR="00412247" w:rsidRPr="00432AF4">
              <w:rPr>
                <w:b/>
                <w:bCs/>
              </w:rPr>
              <w:t>Lesson</w:t>
            </w:r>
            <w:r w:rsidRPr="00432AF4">
              <w:rPr>
                <w:b/>
                <w:bCs/>
              </w:rPr>
              <w:t xml:space="preserve"> Considerations</w:t>
            </w:r>
          </w:p>
          <w:p w14:paraId="3A4C8556" w14:textId="6934084A" w:rsidR="00417CCB" w:rsidRPr="004D4FB1" w:rsidRDefault="000856AC" w:rsidP="00F34E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432AF4">
              <w:t xml:space="preserve">Dimension 1.4- </w:t>
            </w:r>
            <w:r w:rsidR="00884CE3" w:rsidRPr="00432AF4">
              <w:t>Activities</w:t>
            </w:r>
            <w:r w:rsidR="00432AF4" w:rsidRPr="00432AF4">
              <w:t xml:space="preserve">, </w:t>
            </w:r>
            <w:r w:rsidR="00AB3957" w:rsidRPr="00432AF4">
              <w:t>1.3- Knowledge of Students</w:t>
            </w:r>
            <w:r w:rsidR="00432AF4" w:rsidRPr="00432AF4">
              <w:t>,</w:t>
            </w:r>
            <w:r w:rsidR="00BF7DB0" w:rsidRPr="00432AF4">
              <w:t xml:space="preserve"> 2.4-Differentiation</w:t>
            </w:r>
          </w:p>
        </w:tc>
      </w:tr>
      <w:tr w:rsidR="00085C0A" w14:paraId="0DFAB2F8" w14:textId="77777777">
        <w:tc>
          <w:tcPr>
            <w:tcW w:w="20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8977C" w14:textId="610C9B5A" w:rsidR="00AB3957" w:rsidRDefault="0092578D">
            <w:pPr>
              <w:widowControl w:val="0"/>
              <w:spacing w:line="240" w:lineRule="auto"/>
              <w:rPr>
                <w:rFonts w:ascii="Avenir" w:eastAsia="Avenir" w:hAnsi="Avenir" w:cs="Avenir"/>
                <w:sz w:val="18"/>
                <w:szCs w:val="18"/>
              </w:rPr>
            </w:pPr>
            <w:r>
              <w:rPr>
                <w:rFonts w:ascii="Avenir" w:eastAsia="Avenir" w:hAnsi="Avenir" w:cs="Avenir"/>
                <w:sz w:val="18"/>
                <w:szCs w:val="18"/>
              </w:rPr>
              <w:t>*</w:t>
            </w:r>
            <w:r w:rsidR="00AB3957">
              <w:rPr>
                <w:rFonts w:ascii="Avenir" w:eastAsia="Avenir" w:hAnsi="Avenir" w:cs="Avenir"/>
                <w:sz w:val="18"/>
                <w:szCs w:val="18"/>
              </w:rPr>
              <w:t>What prior knowledge will students need to use and build upon to be successful in this lesson?</w:t>
            </w:r>
          </w:p>
          <w:p w14:paraId="0529CF28" w14:textId="156CE514" w:rsidR="00AB3957" w:rsidRDefault="00AB3957">
            <w:pPr>
              <w:widowControl w:val="0"/>
              <w:spacing w:line="240" w:lineRule="auto"/>
              <w:rPr>
                <w:rFonts w:ascii="Avenir" w:eastAsia="Avenir" w:hAnsi="Avenir" w:cs="Avenir"/>
                <w:sz w:val="18"/>
                <w:szCs w:val="18"/>
              </w:rPr>
            </w:pPr>
            <w:r>
              <w:rPr>
                <w:rFonts w:ascii="Avenir" w:eastAsia="Avenir" w:hAnsi="Avenir" w:cs="Avenir"/>
                <w:sz w:val="18"/>
                <w:szCs w:val="18"/>
              </w:rPr>
              <w:t>*What might be some possible misconceptions regarding the concepts addressed in this lesson?</w:t>
            </w:r>
          </w:p>
          <w:p w14:paraId="5EC2D28B" w14:textId="68F82C83" w:rsidR="00085C0A" w:rsidRDefault="00AB3957">
            <w:pPr>
              <w:widowControl w:val="0"/>
              <w:spacing w:line="240" w:lineRule="auto"/>
              <w:rPr>
                <w:rFonts w:ascii="Avenir" w:eastAsia="Avenir" w:hAnsi="Avenir" w:cs="Avenir"/>
                <w:sz w:val="18"/>
                <w:szCs w:val="18"/>
              </w:rPr>
            </w:pPr>
            <w:r>
              <w:rPr>
                <w:rFonts w:ascii="Avenir" w:eastAsia="Avenir" w:hAnsi="Avenir" w:cs="Avenir"/>
                <w:sz w:val="18"/>
                <w:szCs w:val="18"/>
              </w:rPr>
              <w:t>*</w:t>
            </w:r>
            <w:r w:rsidR="0092578D">
              <w:rPr>
                <w:rFonts w:ascii="Avenir" w:eastAsia="Avenir" w:hAnsi="Avenir" w:cs="Avenir"/>
                <w:sz w:val="18"/>
                <w:szCs w:val="18"/>
              </w:rPr>
              <w:t>What key terms/ vocabulary will be addressed?</w:t>
            </w:r>
          </w:p>
          <w:p w14:paraId="582C49CD" w14:textId="6EE3AC49" w:rsidR="00F34E97" w:rsidRPr="00F34E97" w:rsidRDefault="00F34E97">
            <w:pPr>
              <w:widowControl w:val="0"/>
              <w:spacing w:line="240" w:lineRule="auto"/>
              <w:rPr>
                <w:rFonts w:ascii="Avenir" w:eastAsia="Avenir" w:hAnsi="Avenir" w:cs="Avenir"/>
                <w:sz w:val="18"/>
                <w:szCs w:val="18"/>
              </w:rPr>
            </w:pPr>
            <w:r>
              <w:rPr>
                <w:rFonts w:ascii="Avenir" w:eastAsia="Avenir" w:hAnsi="Avenir" w:cs="Avenir"/>
                <w:sz w:val="18"/>
                <w:szCs w:val="18"/>
              </w:rPr>
              <w:t>*What key questions will encourage higher-ordered thinking?</w:t>
            </w:r>
          </w:p>
          <w:p w14:paraId="73140C7D" w14:textId="77777777" w:rsidR="00085C0A" w:rsidRDefault="0092578D">
            <w:pPr>
              <w:widowControl w:val="0"/>
              <w:spacing w:line="240" w:lineRule="auto"/>
              <w:rPr>
                <w:rFonts w:ascii="Avenir" w:eastAsia="Avenir" w:hAnsi="Avenir" w:cs="Avenir"/>
                <w:sz w:val="18"/>
                <w:szCs w:val="18"/>
                <w:u w:val="single"/>
              </w:rPr>
            </w:pPr>
            <w:r>
              <w:rPr>
                <w:rFonts w:ascii="Avenir" w:eastAsia="Avenir" w:hAnsi="Avenir" w:cs="Avenir"/>
                <w:sz w:val="18"/>
                <w:szCs w:val="18"/>
              </w:rPr>
              <w:t xml:space="preserve">*What resources and </w:t>
            </w:r>
            <w:r>
              <w:rPr>
                <w:rFonts w:ascii="Avenir" w:eastAsia="Avenir" w:hAnsi="Avenir" w:cs="Avenir"/>
                <w:sz w:val="18"/>
                <w:szCs w:val="18"/>
              </w:rPr>
              <w:lastRenderedPageBreak/>
              <w:t>technology will be needed?</w:t>
            </w:r>
          </w:p>
          <w:p w14:paraId="63300A20" w14:textId="77777777" w:rsidR="00085C0A" w:rsidRDefault="0092578D">
            <w:pPr>
              <w:widowControl w:val="0"/>
              <w:spacing w:line="240" w:lineRule="auto"/>
              <w:rPr>
                <w:rFonts w:ascii="Avenir" w:eastAsia="Avenir" w:hAnsi="Avenir" w:cs="Avenir"/>
                <w:sz w:val="18"/>
                <w:szCs w:val="18"/>
                <w:u w:val="single"/>
              </w:rPr>
            </w:pPr>
            <w:r>
              <w:rPr>
                <w:rFonts w:ascii="Avenir" w:eastAsia="Avenir" w:hAnsi="Avenir" w:cs="Avenir"/>
                <w:sz w:val="18"/>
                <w:szCs w:val="18"/>
              </w:rPr>
              <w:t>*How will students be grouped?</w:t>
            </w:r>
          </w:p>
          <w:p w14:paraId="45014B10" w14:textId="4C519C9B" w:rsidR="00085C0A" w:rsidRDefault="0092578D">
            <w:pPr>
              <w:widowControl w:val="0"/>
              <w:spacing w:line="240" w:lineRule="auto"/>
              <w:rPr>
                <w:rFonts w:ascii="Avenir" w:eastAsia="Avenir" w:hAnsi="Avenir" w:cs="Avenir"/>
                <w:sz w:val="18"/>
                <w:szCs w:val="18"/>
              </w:rPr>
            </w:pPr>
            <w:r>
              <w:rPr>
                <w:rFonts w:ascii="Avenir" w:eastAsia="Avenir" w:hAnsi="Avenir" w:cs="Avenir"/>
                <w:sz w:val="18"/>
                <w:szCs w:val="18"/>
              </w:rPr>
              <w:t>*</w:t>
            </w:r>
            <w:r w:rsidRPr="00273CB1">
              <w:rPr>
                <w:rFonts w:ascii="Avenir" w:eastAsia="Avenir" w:hAnsi="Avenir" w:cs="Avenir"/>
                <w:sz w:val="18"/>
                <w:szCs w:val="18"/>
              </w:rPr>
              <w:t>What</w:t>
            </w:r>
            <w:r w:rsidR="007D2835" w:rsidRPr="00273CB1">
              <w:rPr>
                <w:rFonts w:ascii="Avenir" w:eastAsia="Avenir" w:hAnsi="Avenir" w:cs="Avenir"/>
                <w:sz w:val="18"/>
                <w:szCs w:val="18"/>
              </w:rPr>
              <w:t xml:space="preserve"> </w:t>
            </w:r>
            <w:r w:rsidR="005F2E62" w:rsidRPr="00273CB1">
              <w:rPr>
                <w:rFonts w:ascii="Avenir" w:eastAsia="Avenir" w:hAnsi="Avenir" w:cs="Avenir"/>
                <w:sz w:val="18"/>
                <w:szCs w:val="18"/>
              </w:rPr>
              <w:t>accommodations</w:t>
            </w:r>
            <w:r w:rsidRPr="00273CB1">
              <w:rPr>
                <w:rFonts w:ascii="Avenir" w:eastAsia="Avenir" w:hAnsi="Avenir" w:cs="Avenir"/>
                <w:sz w:val="18"/>
                <w:szCs w:val="18"/>
              </w:rPr>
              <w:t xml:space="preserve"> are needed for special needs students</w:t>
            </w:r>
            <w:r w:rsidR="00F34E97" w:rsidRPr="00273CB1">
              <w:rPr>
                <w:rFonts w:ascii="Avenir" w:eastAsia="Avenir" w:hAnsi="Avenir" w:cs="Avenir"/>
                <w:sz w:val="18"/>
                <w:szCs w:val="18"/>
              </w:rPr>
              <w:t xml:space="preserve"> with IEP plans</w:t>
            </w:r>
            <w:r w:rsidR="005F2E62" w:rsidRPr="00273CB1">
              <w:rPr>
                <w:rFonts w:ascii="Avenir" w:eastAsia="Avenir" w:hAnsi="Avenir" w:cs="Avenir"/>
                <w:sz w:val="18"/>
                <w:szCs w:val="18"/>
              </w:rPr>
              <w:t xml:space="preserve"> and students with </w:t>
            </w:r>
            <w:r w:rsidR="00E46BE5" w:rsidRPr="00273CB1">
              <w:rPr>
                <w:rFonts w:ascii="Avenir" w:eastAsia="Avenir" w:hAnsi="Avenir" w:cs="Avenir"/>
                <w:sz w:val="18"/>
                <w:szCs w:val="18"/>
              </w:rPr>
              <w:t xml:space="preserve">a </w:t>
            </w:r>
            <w:r w:rsidR="005F2E62" w:rsidRPr="00273CB1">
              <w:rPr>
                <w:rFonts w:ascii="Avenir" w:eastAsia="Avenir" w:hAnsi="Avenir" w:cs="Avenir"/>
                <w:sz w:val="18"/>
                <w:szCs w:val="18"/>
              </w:rPr>
              <w:t>504 plan</w:t>
            </w:r>
            <w:r w:rsidR="00F34E97" w:rsidRPr="00273CB1">
              <w:rPr>
                <w:rFonts w:ascii="Avenir" w:eastAsia="Avenir" w:hAnsi="Avenir" w:cs="Avenir"/>
                <w:sz w:val="18"/>
                <w:szCs w:val="18"/>
              </w:rPr>
              <w:t xml:space="preserve"> that may require different strategies/support</w:t>
            </w:r>
            <w:r w:rsidR="007D2835" w:rsidRPr="00273CB1">
              <w:rPr>
                <w:rFonts w:ascii="Avenir" w:eastAsia="Avenir" w:hAnsi="Avenir" w:cs="Avenir"/>
                <w:sz w:val="18"/>
                <w:szCs w:val="18"/>
              </w:rPr>
              <w:t>?</w:t>
            </w:r>
            <w:r w:rsidR="005F2E62" w:rsidRPr="00273CB1">
              <w:rPr>
                <w:rFonts w:ascii="Avenir" w:eastAsia="Avenir" w:hAnsi="Avenir" w:cs="Avenir"/>
                <w:sz w:val="18"/>
                <w:szCs w:val="18"/>
              </w:rPr>
              <w:t xml:space="preserve"> </w:t>
            </w:r>
            <w:r w:rsidR="007D2835" w:rsidRPr="00273CB1">
              <w:rPr>
                <w:rFonts w:ascii="Avenir" w:eastAsia="Avenir" w:hAnsi="Avenir" w:cs="Avenir"/>
                <w:sz w:val="18"/>
                <w:szCs w:val="18"/>
              </w:rPr>
              <w:t>*</w:t>
            </w:r>
            <w:r w:rsidR="005F2E62" w:rsidRPr="00273CB1">
              <w:rPr>
                <w:rFonts w:ascii="Avenir" w:eastAsia="Avenir" w:hAnsi="Avenir" w:cs="Avenir"/>
                <w:sz w:val="18"/>
                <w:szCs w:val="18"/>
              </w:rPr>
              <w:t xml:space="preserve">How will </w:t>
            </w:r>
            <w:r w:rsidR="00044716" w:rsidRPr="00273CB1">
              <w:rPr>
                <w:rFonts w:ascii="Avenir" w:eastAsia="Avenir" w:hAnsi="Avenir" w:cs="Avenir"/>
                <w:sz w:val="18"/>
                <w:szCs w:val="18"/>
              </w:rPr>
              <w:t>Emergent Bilingual (EB)</w:t>
            </w:r>
            <w:r w:rsidR="005F2E62" w:rsidRPr="00273CB1">
              <w:rPr>
                <w:rFonts w:ascii="Avenir" w:eastAsia="Avenir" w:hAnsi="Avenir" w:cs="Avenir"/>
                <w:sz w:val="18"/>
                <w:szCs w:val="18"/>
              </w:rPr>
              <w:t xml:space="preserve"> students be supported</w:t>
            </w:r>
            <w:r w:rsidRPr="00273CB1">
              <w:rPr>
                <w:rFonts w:ascii="Avenir" w:eastAsia="Avenir" w:hAnsi="Avenir" w:cs="Avenir"/>
                <w:sz w:val="18"/>
                <w:szCs w:val="18"/>
              </w:rPr>
              <w:t>?</w:t>
            </w:r>
          </w:p>
          <w:p w14:paraId="6FB3A612" w14:textId="4C96856F" w:rsidR="007D2835" w:rsidRDefault="00F3494D">
            <w:pPr>
              <w:widowControl w:val="0"/>
              <w:spacing w:line="240" w:lineRule="auto"/>
              <w:rPr>
                <w:rFonts w:ascii="Avenir" w:eastAsia="Avenir" w:hAnsi="Avenir" w:cs="Avenir"/>
                <w:sz w:val="18"/>
                <w:szCs w:val="18"/>
                <w:u w:val="single"/>
              </w:rPr>
            </w:pPr>
            <w:r>
              <w:rPr>
                <w:rFonts w:ascii="Avenir" w:eastAsia="Avenir" w:hAnsi="Avenir" w:cs="Avenir"/>
                <w:sz w:val="18"/>
                <w:szCs w:val="18"/>
              </w:rPr>
              <w:t>*</w:t>
            </w:r>
            <w:r w:rsidR="007D2835">
              <w:rPr>
                <w:rFonts w:ascii="Avenir" w:eastAsia="Avenir" w:hAnsi="Avenir" w:cs="Avenir"/>
                <w:sz w:val="18"/>
                <w:szCs w:val="18"/>
              </w:rPr>
              <w:t>How will you address students that need a greater challenge or additional support?</w:t>
            </w:r>
          </w:p>
          <w:p w14:paraId="0AA8E991" w14:textId="214BEC26" w:rsidR="00085C0A" w:rsidRPr="005F2E62" w:rsidRDefault="0092578D" w:rsidP="005F2E62">
            <w:pPr>
              <w:widowControl w:val="0"/>
              <w:spacing w:line="240" w:lineRule="auto"/>
              <w:rPr>
                <w:rFonts w:ascii="Avenir" w:eastAsia="Avenir" w:hAnsi="Avenir" w:cs="Avenir"/>
                <w:sz w:val="18"/>
                <w:szCs w:val="18"/>
                <w:u w:val="single"/>
              </w:rPr>
            </w:pPr>
            <w:r>
              <w:rPr>
                <w:rFonts w:ascii="Avenir" w:eastAsia="Avenir" w:hAnsi="Avenir" w:cs="Avenir"/>
                <w:sz w:val="18"/>
                <w:szCs w:val="18"/>
              </w:rPr>
              <w:t>*How will instruction be differentiated for all students to be engaged?</w:t>
            </w:r>
          </w:p>
        </w:tc>
        <w:tc>
          <w:tcPr>
            <w:tcW w:w="27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ABA47" w14:textId="77777777" w:rsidR="00085C0A" w:rsidRDefault="0092578D">
            <w:pPr>
              <w:widowControl w:val="0"/>
              <w:spacing w:line="240" w:lineRule="auto"/>
            </w:pPr>
            <w:r>
              <w:rPr>
                <w:rFonts w:ascii="Avenir" w:eastAsia="Avenir" w:hAnsi="Avenir" w:cs="Avenir"/>
                <w:sz w:val="18"/>
                <w:szCs w:val="18"/>
              </w:rPr>
              <w:lastRenderedPageBreak/>
              <w:t>Preparation for lesson details that will impact instruction and learning. Should include:</w:t>
            </w:r>
          </w:p>
          <w:p w14:paraId="56302953" w14:textId="43EABE10" w:rsidR="00AB3957" w:rsidRDefault="00AB3957">
            <w:pPr>
              <w:widowControl w:val="0"/>
              <w:numPr>
                <w:ilvl w:val="0"/>
                <w:numId w:val="4"/>
              </w:numPr>
              <w:spacing w:line="240" w:lineRule="auto"/>
              <w:ind w:left="510"/>
              <w:rPr>
                <w:rFonts w:ascii="Avenir" w:eastAsia="Avenir" w:hAnsi="Avenir" w:cs="Avenir"/>
                <w:sz w:val="18"/>
                <w:szCs w:val="18"/>
              </w:rPr>
            </w:pPr>
            <w:r>
              <w:rPr>
                <w:rFonts w:ascii="Avenir" w:eastAsia="Avenir" w:hAnsi="Avenir" w:cs="Avenir"/>
                <w:sz w:val="18"/>
                <w:szCs w:val="18"/>
              </w:rPr>
              <w:t>Prerequisite Skills</w:t>
            </w:r>
          </w:p>
          <w:p w14:paraId="6681DA10" w14:textId="46C06B24" w:rsidR="00AB3957" w:rsidRDefault="00AB3957">
            <w:pPr>
              <w:widowControl w:val="0"/>
              <w:numPr>
                <w:ilvl w:val="0"/>
                <w:numId w:val="4"/>
              </w:numPr>
              <w:spacing w:line="240" w:lineRule="auto"/>
              <w:ind w:left="510"/>
              <w:rPr>
                <w:rFonts w:ascii="Avenir" w:eastAsia="Avenir" w:hAnsi="Avenir" w:cs="Avenir"/>
                <w:sz w:val="18"/>
                <w:szCs w:val="18"/>
              </w:rPr>
            </w:pPr>
            <w:r>
              <w:rPr>
                <w:rFonts w:ascii="Avenir" w:eastAsia="Avenir" w:hAnsi="Avenir" w:cs="Avenir"/>
                <w:sz w:val="18"/>
                <w:szCs w:val="18"/>
              </w:rPr>
              <w:t>Common Misconceptions</w:t>
            </w:r>
          </w:p>
          <w:p w14:paraId="45892F7A" w14:textId="21998EFE" w:rsidR="00085C0A" w:rsidRDefault="0092578D">
            <w:pPr>
              <w:widowControl w:val="0"/>
              <w:numPr>
                <w:ilvl w:val="0"/>
                <w:numId w:val="4"/>
              </w:numPr>
              <w:spacing w:line="240" w:lineRule="auto"/>
              <w:ind w:left="510"/>
              <w:rPr>
                <w:rFonts w:ascii="Avenir" w:eastAsia="Avenir" w:hAnsi="Avenir" w:cs="Avenir"/>
                <w:sz w:val="18"/>
                <w:szCs w:val="18"/>
              </w:rPr>
            </w:pPr>
            <w:r>
              <w:rPr>
                <w:rFonts w:ascii="Avenir" w:eastAsia="Avenir" w:hAnsi="Avenir" w:cs="Avenir"/>
                <w:sz w:val="18"/>
                <w:szCs w:val="18"/>
              </w:rPr>
              <w:t>Key Vocabulary to be used in the lesson.</w:t>
            </w:r>
          </w:p>
          <w:p w14:paraId="627C8366" w14:textId="39386382" w:rsidR="00AB3957" w:rsidRPr="00AB3957" w:rsidRDefault="00044716" w:rsidP="00AB3957">
            <w:pPr>
              <w:widowControl w:val="0"/>
              <w:numPr>
                <w:ilvl w:val="0"/>
                <w:numId w:val="4"/>
              </w:numPr>
              <w:spacing w:line="240" w:lineRule="auto"/>
              <w:ind w:left="510"/>
              <w:rPr>
                <w:rFonts w:ascii="Avenir" w:eastAsia="Avenir" w:hAnsi="Avenir" w:cs="Avenir"/>
                <w:sz w:val="18"/>
                <w:szCs w:val="18"/>
              </w:rPr>
            </w:pPr>
            <w:r>
              <w:rPr>
                <w:rFonts w:ascii="Avenir" w:eastAsia="Avenir" w:hAnsi="Avenir" w:cs="Avenir"/>
                <w:sz w:val="18"/>
                <w:szCs w:val="18"/>
              </w:rPr>
              <w:t>Higher Order Thinking Skills (</w:t>
            </w:r>
            <w:r w:rsidR="00AB3957">
              <w:rPr>
                <w:rFonts w:ascii="Avenir" w:eastAsia="Avenir" w:hAnsi="Avenir" w:cs="Avenir"/>
                <w:sz w:val="18"/>
                <w:szCs w:val="18"/>
              </w:rPr>
              <w:t>HOTS</w:t>
            </w:r>
            <w:r>
              <w:rPr>
                <w:rFonts w:ascii="Avenir" w:eastAsia="Avenir" w:hAnsi="Avenir" w:cs="Avenir"/>
                <w:sz w:val="18"/>
                <w:szCs w:val="18"/>
              </w:rPr>
              <w:t>)</w:t>
            </w:r>
          </w:p>
          <w:p w14:paraId="3AEF348F" w14:textId="77777777" w:rsidR="00085C0A" w:rsidRDefault="0092578D">
            <w:pPr>
              <w:widowControl w:val="0"/>
              <w:numPr>
                <w:ilvl w:val="0"/>
                <w:numId w:val="4"/>
              </w:numPr>
              <w:spacing w:line="240" w:lineRule="auto"/>
              <w:ind w:left="510"/>
              <w:rPr>
                <w:rFonts w:ascii="Avenir" w:eastAsia="Avenir" w:hAnsi="Avenir" w:cs="Avenir"/>
                <w:sz w:val="18"/>
                <w:szCs w:val="18"/>
              </w:rPr>
            </w:pPr>
            <w:r>
              <w:rPr>
                <w:rFonts w:ascii="Avenir" w:eastAsia="Avenir" w:hAnsi="Avenir" w:cs="Avenir"/>
                <w:sz w:val="18"/>
                <w:szCs w:val="18"/>
              </w:rPr>
              <w:t>Resources/Technology to be utilized for instruction and learning.</w:t>
            </w:r>
          </w:p>
          <w:p w14:paraId="05C0389B" w14:textId="77777777" w:rsidR="00085C0A" w:rsidRDefault="0092578D">
            <w:pPr>
              <w:widowControl w:val="0"/>
              <w:numPr>
                <w:ilvl w:val="0"/>
                <w:numId w:val="4"/>
              </w:numPr>
              <w:spacing w:line="240" w:lineRule="auto"/>
              <w:ind w:left="510"/>
              <w:rPr>
                <w:rFonts w:ascii="Avenir" w:eastAsia="Avenir" w:hAnsi="Avenir" w:cs="Avenir"/>
                <w:sz w:val="18"/>
                <w:szCs w:val="18"/>
              </w:rPr>
            </w:pPr>
            <w:r>
              <w:rPr>
                <w:rFonts w:ascii="Avenir" w:eastAsia="Avenir" w:hAnsi="Avenir" w:cs="Avenir"/>
                <w:sz w:val="18"/>
                <w:szCs w:val="18"/>
              </w:rPr>
              <w:t xml:space="preserve">Grouping for effective instruction and learning. </w:t>
            </w:r>
          </w:p>
          <w:p w14:paraId="0F66B1C9" w14:textId="5B30B6C8" w:rsidR="00F34E97" w:rsidRPr="007D2835" w:rsidRDefault="00E93C79" w:rsidP="007D2835">
            <w:pPr>
              <w:widowControl w:val="0"/>
              <w:numPr>
                <w:ilvl w:val="0"/>
                <w:numId w:val="4"/>
              </w:numPr>
              <w:spacing w:line="240" w:lineRule="auto"/>
              <w:ind w:left="510"/>
              <w:rPr>
                <w:rFonts w:ascii="Avenir" w:eastAsia="Avenir" w:hAnsi="Avenir" w:cs="Avenir"/>
                <w:sz w:val="18"/>
                <w:szCs w:val="18"/>
              </w:rPr>
            </w:pPr>
            <w:r>
              <w:rPr>
                <w:rFonts w:ascii="Avenir" w:eastAsia="Avenir" w:hAnsi="Avenir" w:cs="Avenir"/>
                <w:sz w:val="18"/>
                <w:szCs w:val="18"/>
              </w:rPr>
              <w:t>Accommodations</w:t>
            </w:r>
            <w:r w:rsidR="0092578D">
              <w:rPr>
                <w:rFonts w:ascii="Avenir" w:eastAsia="Avenir" w:hAnsi="Avenir" w:cs="Avenir"/>
                <w:sz w:val="18"/>
                <w:szCs w:val="18"/>
              </w:rPr>
              <w:t xml:space="preserve"> of the lesson for specific students or groups (</w:t>
            </w:r>
            <w:r w:rsidR="00F34E97">
              <w:rPr>
                <w:rFonts w:ascii="Avenir" w:eastAsia="Avenir" w:hAnsi="Avenir" w:cs="Avenir"/>
                <w:sz w:val="18"/>
                <w:szCs w:val="18"/>
              </w:rPr>
              <w:t xml:space="preserve">as </w:t>
            </w:r>
            <w:r w:rsidR="0092578D">
              <w:rPr>
                <w:rFonts w:ascii="Avenir" w:eastAsia="Avenir" w:hAnsi="Avenir" w:cs="Avenir"/>
                <w:sz w:val="18"/>
                <w:szCs w:val="18"/>
              </w:rPr>
              <w:t>applicable).</w:t>
            </w:r>
          </w:p>
          <w:p w14:paraId="00C9CBC8" w14:textId="77777777" w:rsidR="00085C0A" w:rsidRDefault="0092578D">
            <w:pPr>
              <w:widowControl w:val="0"/>
              <w:numPr>
                <w:ilvl w:val="0"/>
                <w:numId w:val="4"/>
              </w:numPr>
              <w:spacing w:line="240" w:lineRule="auto"/>
              <w:ind w:left="510"/>
              <w:rPr>
                <w:rFonts w:ascii="Avenir" w:eastAsia="Avenir" w:hAnsi="Avenir" w:cs="Avenir"/>
                <w:sz w:val="18"/>
                <w:szCs w:val="18"/>
              </w:rPr>
            </w:pPr>
            <w:r>
              <w:rPr>
                <w:rFonts w:ascii="Avenir" w:eastAsia="Avenir" w:hAnsi="Avenir" w:cs="Avenir"/>
                <w:sz w:val="18"/>
                <w:szCs w:val="18"/>
              </w:rPr>
              <w:lastRenderedPageBreak/>
              <w:t>Methods/strategies for differentiation (content, process, or product).</w:t>
            </w:r>
          </w:p>
        </w:tc>
        <w:tc>
          <w:tcPr>
            <w:tcW w:w="9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5CC0A" w14:textId="32AA5A24" w:rsidR="00AB3957" w:rsidRDefault="00AB3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 xml:space="preserve">Prerequisite </w:t>
            </w:r>
            <w:r w:rsidR="00044716">
              <w:t xml:space="preserve">Knowledge and </w:t>
            </w:r>
            <w:r>
              <w:t>Skills:</w:t>
            </w:r>
          </w:p>
          <w:p w14:paraId="0B43EE91" w14:textId="77777777" w:rsidR="00AB3957" w:rsidRDefault="00AB3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25DACD4" w14:textId="77777777" w:rsidR="00405301" w:rsidRDefault="004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561470F" w14:textId="77777777" w:rsidR="00405301" w:rsidRDefault="004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1FA949A" w14:textId="5B90DCE2" w:rsidR="00AB3957" w:rsidRDefault="00AB3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Possible Misconceptions: </w:t>
            </w:r>
          </w:p>
          <w:p w14:paraId="759A706E" w14:textId="77777777" w:rsidR="00AB3957" w:rsidRDefault="00AB3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525EA1A" w14:textId="77777777" w:rsidR="00AB3957" w:rsidRDefault="00AB3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89B7938" w14:textId="5F76A1B1" w:rsidR="00085C0A" w:rsidRDefault="00925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Key Vocabulary:</w:t>
            </w:r>
          </w:p>
          <w:p w14:paraId="5F8630B6" w14:textId="77777777" w:rsidR="00085C0A" w:rsidRDefault="00085C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A07937B" w14:textId="1A977610" w:rsidR="00085C0A" w:rsidRDefault="00085C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827F6CD" w14:textId="77777777" w:rsidR="00405301" w:rsidRDefault="004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EAC1181" w14:textId="6B94DDF9" w:rsidR="00F34E97" w:rsidRDefault="00F34E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Key HOTS Questions: </w:t>
            </w:r>
          </w:p>
          <w:p w14:paraId="781ED6D7" w14:textId="77777777" w:rsidR="00F34E97" w:rsidRDefault="00F34E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B4711B1" w14:textId="77777777" w:rsidR="00F34E97" w:rsidRDefault="00F34E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793CF5E" w14:textId="77777777" w:rsidR="00F34E97" w:rsidRDefault="00F34E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FB19599" w14:textId="3567C5B8" w:rsidR="00085C0A" w:rsidRDefault="00412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Materials</w:t>
            </w:r>
            <w:r w:rsidR="00AB3957">
              <w:t>/</w:t>
            </w:r>
            <w:r w:rsidR="0092578D">
              <w:t>Resources/Technology:</w:t>
            </w:r>
          </w:p>
          <w:p w14:paraId="6AC4E619" w14:textId="77777777" w:rsidR="00085C0A" w:rsidRDefault="00085C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EBC2CEB" w14:textId="77777777" w:rsidR="00085C0A" w:rsidRDefault="00085C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027E507" w14:textId="77777777" w:rsidR="00405301" w:rsidRDefault="004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413F323" w14:textId="058A19B5" w:rsidR="00085C0A" w:rsidRDefault="00925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Grouping:</w:t>
            </w:r>
          </w:p>
          <w:p w14:paraId="7C634F4B" w14:textId="77777777" w:rsidR="00085C0A" w:rsidRDefault="00085C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1974E73" w14:textId="77777777" w:rsidR="00085C0A" w:rsidRDefault="00085C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F030A3F" w14:textId="77777777" w:rsidR="005F2E62" w:rsidRDefault="005F2E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BFBF7DD" w14:textId="4501E8E3" w:rsidR="005F2E62" w:rsidRDefault="005F2E62" w:rsidP="005F2E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Accommodations: </w:t>
            </w:r>
          </w:p>
          <w:p w14:paraId="6B0CFE5A" w14:textId="77777777" w:rsidR="00720FBE" w:rsidRDefault="00720F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05"/>
              <w:gridCol w:w="3005"/>
              <w:gridCol w:w="3005"/>
            </w:tblGrid>
            <w:tr w:rsidR="007D2835" w14:paraId="7700B3EE" w14:textId="77777777" w:rsidTr="00D55CA0">
              <w:tc>
                <w:tcPr>
                  <w:tcW w:w="9015" w:type="dxa"/>
                  <w:gridSpan w:val="3"/>
                  <w:shd w:val="clear" w:color="auto" w:fill="BFBFBF" w:themeFill="background1" w:themeFillShade="BF"/>
                </w:tcPr>
                <w:p w14:paraId="4255F765" w14:textId="3F152C07" w:rsidR="007D2835" w:rsidRPr="00D55CA0" w:rsidRDefault="00CD5FD4" w:rsidP="00D55CA0">
                  <w:pPr>
                    <w:widowControl w:val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273CB1">
                    <w:rPr>
                      <w:b/>
                      <w:bCs/>
                      <w:sz w:val="20"/>
                      <w:szCs w:val="20"/>
                    </w:rPr>
                    <w:t>Students with Disabilities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 (Students </w:t>
                  </w:r>
                  <w:r w:rsidR="00D55CA0" w:rsidRPr="00D55CA0">
                    <w:rPr>
                      <w:b/>
                      <w:bCs/>
                      <w:sz w:val="20"/>
                      <w:szCs w:val="20"/>
                    </w:rPr>
                    <w:t>with IEPs/504 Plans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)</w:t>
                  </w:r>
                </w:p>
              </w:tc>
            </w:tr>
            <w:tr w:rsidR="007D2835" w14:paraId="25292EAC" w14:textId="77777777" w:rsidTr="007D2835">
              <w:tc>
                <w:tcPr>
                  <w:tcW w:w="3005" w:type="dxa"/>
                </w:tcPr>
                <w:p w14:paraId="7103B448" w14:textId="72FB18E0" w:rsidR="007D2835" w:rsidRPr="00D55CA0" w:rsidRDefault="00D55CA0">
                  <w:pPr>
                    <w:widowControl w:val="0"/>
                    <w:rPr>
                      <w:b/>
                      <w:bCs/>
                      <w:sz w:val="20"/>
                      <w:szCs w:val="20"/>
                    </w:rPr>
                  </w:pPr>
                  <w:r w:rsidRPr="00D55CA0">
                    <w:rPr>
                      <w:b/>
                      <w:bCs/>
                      <w:sz w:val="20"/>
                      <w:szCs w:val="20"/>
                    </w:rPr>
                    <w:t>Classification/Needs</w:t>
                  </w:r>
                </w:p>
              </w:tc>
              <w:tc>
                <w:tcPr>
                  <w:tcW w:w="3005" w:type="dxa"/>
                </w:tcPr>
                <w:p w14:paraId="3628340E" w14:textId="02C4DA68" w:rsidR="007D2835" w:rsidRPr="00D55CA0" w:rsidRDefault="00D55CA0">
                  <w:pPr>
                    <w:widowControl w:val="0"/>
                    <w:rPr>
                      <w:b/>
                      <w:bCs/>
                      <w:sz w:val="20"/>
                      <w:szCs w:val="20"/>
                    </w:rPr>
                  </w:pPr>
                  <w:r w:rsidRPr="00D55CA0">
                    <w:rPr>
                      <w:b/>
                      <w:bCs/>
                      <w:sz w:val="20"/>
                      <w:szCs w:val="20"/>
                    </w:rPr>
                    <w:t>Number of Students</w:t>
                  </w:r>
                </w:p>
              </w:tc>
              <w:tc>
                <w:tcPr>
                  <w:tcW w:w="3005" w:type="dxa"/>
                </w:tcPr>
                <w:p w14:paraId="3F61C757" w14:textId="61ADCA34" w:rsidR="007D2835" w:rsidRPr="00D55CA0" w:rsidRDefault="00D55CA0">
                  <w:pPr>
                    <w:widowControl w:val="0"/>
                    <w:rPr>
                      <w:b/>
                      <w:bCs/>
                      <w:sz w:val="20"/>
                      <w:szCs w:val="20"/>
                    </w:rPr>
                  </w:pPr>
                  <w:r w:rsidRPr="00D55CA0">
                    <w:rPr>
                      <w:b/>
                      <w:bCs/>
                      <w:sz w:val="20"/>
                      <w:szCs w:val="20"/>
                    </w:rPr>
                    <w:t>Accommodations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/Supports</w:t>
                  </w:r>
                </w:p>
              </w:tc>
            </w:tr>
            <w:tr w:rsidR="007D2835" w14:paraId="53C59DE0" w14:textId="77777777" w:rsidTr="007D2835">
              <w:tc>
                <w:tcPr>
                  <w:tcW w:w="3005" w:type="dxa"/>
                </w:tcPr>
                <w:p w14:paraId="37F03CB3" w14:textId="513A198B" w:rsidR="007D2835" w:rsidRPr="00273CB1" w:rsidRDefault="00D55CA0">
                  <w:pPr>
                    <w:widowControl w:val="0"/>
                    <w:rPr>
                      <w:i/>
                      <w:iCs/>
                      <w:sz w:val="20"/>
                      <w:szCs w:val="20"/>
                    </w:rPr>
                  </w:pPr>
                  <w:r w:rsidRPr="00273CB1">
                    <w:rPr>
                      <w:i/>
                      <w:iCs/>
                      <w:sz w:val="20"/>
                      <w:szCs w:val="20"/>
                    </w:rPr>
                    <w:t>Ex</w:t>
                  </w:r>
                  <w:r w:rsidR="00CD5FD4" w:rsidRPr="00273CB1">
                    <w:rPr>
                      <w:i/>
                      <w:iCs/>
                      <w:sz w:val="20"/>
                      <w:szCs w:val="20"/>
                    </w:rPr>
                    <w:t>ample</w:t>
                  </w:r>
                  <w:r w:rsidRPr="00273CB1">
                    <w:rPr>
                      <w:i/>
                      <w:iCs/>
                      <w:sz w:val="20"/>
                      <w:szCs w:val="20"/>
                    </w:rPr>
                    <w:t>: Visual Processing</w:t>
                  </w:r>
                </w:p>
              </w:tc>
              <w:tc>
                <w:tcPr>
                  <w:tcW w:w="3005" w:type="dxa"/>
                </w:tcPr>
                <w:p w14:paraId="16556C0E" w14:textId="2697B64E" w:rsidR="007D2835" w:rsidRPr="00273CB1" w:rsidRDefault="00D55CA0">
                  <w:pPr>
                    <w:widowControl w:val="0"/>
                    <w:rPr>
                      <w:i/>
                      <w:iCs/>
                      <w:sz w:val="20"/>
                      <w:szCs w:val="20"/>
                    </w:rPr>
                  </w:pPr>
                  <w:r w:rsidRPr="00273CB1">
                    <w:rPr>
                      <w:i/>
                      <w:i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05" w:type="dxa"/>
                </w:tcPr>
                <w:p w14:paraId="661F246F" w14:textId="582225A4" w:rsidR="007D2835" w:rsidRPr="00273CB1" w:rsidRDefault="00D55CA0">
                  <w:pPr>
                    <w:widowControl w:val="0"/>
                    <w:rPr>
                      <w:i/>
                      <w:iCs/>
                      <w:sz w:val="20"/>
                      <w:szCs w:val="20"/>
                    </w:rPr>
                  </w:pPr>
                  <w:r w:rsidRPr="00273CB1">
                    <w:rPr>
                      <w:i/>
                      <w:iCs/>
                      <w:sz w:val="20"/>
                      <w:szCs w:val="20"/>
                    </w:rPr>
                    <w:t>Close Monitoring, large print text, window card to isolate text</w:t>
                  </w:r>
                </w:p>
              </w:tc>
            </w:tr>
            <w:tr w:rsidR="007D2835" w14:paraId="48D9DB83" w14:textId="77777777" w:rsidTr="007D2835">
              <w:tc>
                <w:tcPr>
                  <w:tcW w:w="3005" w:type="dxa"/>
                </w:tcPr>
                <w:p w14:paraId="5F467543" w14:textId="77777777" w:rsidR="007D2835" w:rsidRPr="00D55CA0" w:rsidRDefault="007D2835">
                  <w:pPr>
                    <w:widowControl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05" w:type="dxa"/>
                </w:tcPr>
                <w:p w14:paraId="2D0D71D8" w14:textId="77777777" w:rsidR="007D2835" w:rsidRPr="00D55CA0" w:rsidRDefault="007D2835">
                  <w:pPr>
                    <w:widowControl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05" w:type="dxa"/>
                </w:tcPr>
                <w:p w14:paraId="77D53186" w14:textId="77777777" w:rsidR="007D2835" w:rsidRPr="00D55CA0" w:rsidRDefault="007D2835">
                  <w:pPr>
                    <w:widowControl w:val="0"/>
                    <w:rPr>
                      <w:sz w:val="20"/>
                      <w:szCs w:val="20"/>
                    </w:rPr>
                  </w:pPr>
                </w:p>
              </w:tc>
            </w:tr>
            <w:tr w:rsidR="007D2835" w14:paraId="7488C43E" w14:textId="77777777" w:rsidTr="007D2835">
              <w:tc>
                <w:tcPr>
                  <w:tcW w:w="3005" w:type="dxa"/>
                </w:tcPr>
                <w:p w14:paraId="68C717EA" w14:textId="77777777" w:rsidR="007D2835" w:rsidRPr="00D55CA0" w:rsidRDefault="007D2835">
                  <w:pPr>
                    <w:widowControl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05" w:type="dxa"/>
                </w:tcPr>
                <w:p w14:paraId="38ED585B" w14:textId="77777777" w:rsidR="007D2835" w:rsidRPr="00D55CA0" w:rsidRDefault="007D2835">
                  <w:pPr>
                    <w:widowControl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05" w:type="dxa"/>
                </w:tcPr>
                <w:p w14:paraId="04636790" w14:textId="77777777" w:rsidR="007D2835" w:rsidRPr="00D55CA0" w:rsidRDefault="007D2835">
                  <w:pPr>
                    <w:widowControl w:val="0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179EDFE6" w14:textId="77777777" w:rsidR="007D2835" w:rsidRDefault="007D28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05"/>
              <w:gridCol w:w="3005"/>
              <w:gridCol w:w="3005"/>
            </w:tblGrid>
            <w:tr w:rsidR="00D55CA0" w:rsidRPr="00D55CA0" w14:paraId="7CDF8919" w14:textId="77777777" w:rsidTr="004E4C04">
              <w:tc>
                <w:tcPr>
                  <w:tcW w:w="9015" w:type="dxa"/>
                  <w:gridSpan w:val="3"/>
                  <w:shd w:val="clear" w:color="auto" w:fill="BFBFBF" w:themeFill="background1" w:themeFillShade="BF"/>
                </w:tcPr>
                <w:p w14:paraId="4F7955DB" w14:textId="1A1A8285" w:rsidR="00D55CA0" w:rsidRPr="00D55CA0" w:rsidRDefault="00D55CA0" w:rsidP="00D55CA0">
                  <w:pPr>
                    <w:widowControl w:val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D55CA0">
                    <w:rPr>
                      <w:b/>
                      <w:bCs/>
                      <w:sz w:val="20"/>
                      <w:szCs w:val="20"/>
                    </w:rPr>
                    <w:t>Students with Specific Language Needs</w:t>
                  </w:r>
                  <w:r w:rsidR="00CD5FD4">
                    <w:rPr>
                      <w:b/>
                      <w:bCs/>
                      <w:sz w:val="20"/>
                      <w:szCs w:val="20"/>
                    </w:rPr>
                    <w:t>-Emergent Bilingual Students</w:t>
                  </w:r>
                </w:p>
              </w:tc>
            </w:tr>
            <w:tr w:rsidR="00D55CA0" w:rsidRPr="00D55CA0" w14:paraId="0CFAC785" w14:textId="77777777" w:rsidTr="004E4C04">
              <w:tc>
                <w:tcPr>
                  <w:tcW w:w="3005" w:type="dxa"/>
                </w:tcPr>
                <w:p w14:paraId="269B7C6B" w14:textId="77777777" w:rsidR="00D55CA0" w:rsidRPr="00D55CA0" w:rsidRDefault="00D55CA0" w:rsidP="00D55CA0">
                  <w:pPr>
                    <w:widowControl w:val="0"/>
                    <w:rPr>
                      <w:b/>
                      <w:bCs/>
                      <w:sz w:val="20"/>
                      <w:szCs w:val="20"/>
                    </w:rPr>
                  </w:pPr>
                  <w:r w:rsidRPr="00D55CA0">
                    <w:rPr>
                      <w:b/>
                      <w:bCs/>
                      <w:sz w:val="20"/>
                      <w:szCs w:val="20"/>
                    </w:rPr>
                    <w:t>Classification/Needs</w:t>
                  </w:r>
                </w:p>
              </w:tc>
              <w:tc>
                <w:tcPr>
                  <w:tcW w:w="3005" w:type="dxa"/>
                </w:tcPr>
                <w:p w14:paraId="3600E3EC" w14:textId="77777777" w:rsidR="00D55CA0" w:rsidRPr="00D55CA0" w:rsidRDefault="00D55CA0" w:rsidP="00D55CA0">
                  <w:pPr>
                    <w:widowControl w:val="0"/>
                    <w:rPr>
                      <w:b/>
                      <w:bCs/>
                      <w:sz w:val="20"/>
                      <w:szCs w:val="20"/>
                    </w:rPr>
                  </w:pPr>
                  <w:r w:rsidRPr="00D55CA0">
                    <w:rPr>
                      <w:b/>
                      <w:bCs/>
                      <w:sz w:val="20"/>
                      <w:szCs w:val="20"/>
                    </w:rPr>
                    <w:t>Number of Students</w:t>
                  </w:r>
                </w:p>
              </w:tc>
              <w:tc>
                <w:tcPr>
                  <w:tcW w:w="3005" w:type="dxa"/>
                </w:tcPr>
                <w:p w14:paraId="5B34A069" w14:textId="1551F1E4" w:rsidR="00D55CA0" w:rsidRPr="00D55CA0" w:rsidRDefault="00D55CA0" w:rsidP="00D55CA0">
                  <w:pPr>
                    <w:widowControl w:val="0"/>
                    <w:rPr>
                      <w:b/>
                      <w:bCs/>
                      <w:sz w:val="20"/>
                      <w:szCs w:val="20"/>
                    </w:rPr>
                  </w:pPr>
                  <w:r w:rsidRPr="00D55CA0">
                    <w:rPr>
                      <w:b/>
                      <w:bCs/>
                      <w:sz w:val="20"/>
                      <w:szCs w:val="20"/>
                    </w:rPr>
                    <w:t>Accommodations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/Supports</w:t>
                  </w:r>
                </w:p>
              </w:tc>
            </w:tr>
            <w:tr w:rsidR="00D55CA0" w:rsidRPr="00D55CA0" w14:paraId="04C021C8" w14:textId="77777777" w:rsidTr="004E4C04">
              <w:tc>
                <w:tcPr>
                  <w:tcW w:w="3005" w:type="dxa"/>
                </w:tcPr>
                <w:p w14:paraId="0BC4F7F6" w14:textId="7A643CC5" w:rsidR="00D55CA0" w:rsidRPr="00273CB1" w:rsidRDefault="00D55CA0" w:rsidP="00D55CA0">
                  <w:pPr>
                    <w:widowControl w:val="0"/>
                    <w:rPr>
                      <w:i/>
                      <w:iCs/>
                      <w:sz w:val="20"/>
                      <w:szCs w:val="20"/>
                    </w:rPr>
                  </w:pPr>
                  <w:r w:rsidRPr="00273CB1">
                    <w:rPr>
                      <w:i/>
                      <w:iCs/>
                      <w:sz w:val="20"/>
                      <w:szCs w:val="20"/>
                    </w:rPr>
                    <w:t>Ex</w:t>
                  </w:r>
                  <w:r w:rsidR="00CD5FD4" w:rsidRPr="00273CB1">
                    <w:rPr>
                      <w:i/>
                      <w:iCs/>
                      <w:sz w:val="20"/>
                      <w:szCs w:val="20"/>
                    </w:rPr>
                    <w:t>ample</w:t>
                  </w:r>
                  <w:r w:rsidRPr="00273CB1">
                    <w:rPr>
                      <w:i/>
                      <w:iCs/>
                      <w:sz w:val="20"/>
                      <w:szCs w:val="20"/>
                    </w:rPr>
                    <w:t xml:space="preserve">: </w:t>
                  </w:r>
                  <w:r w:rsidR="00044716" w:rsidRPr="00273CB1">
                    <w:rPr>
                      <w:i/>
                      <w:iCs/>
                      <w:sz w:val="20"/>
                      <w:szCs w:val="20"/>
                    </w:rPr>
                    <w:t>EB students</w:t>
                  </w:r>
                  <w:r w:rsidRPr="00273CB1">
                    <w:rPr>
                      <w:i/>
                      <w:iCs/>
                      <w:sz w:val="20"/>
                      <w:szCs w:val="20"/>
                    </w:rPr>
                    <w:t xml:space="preserve"> with only a few words</w:t>
                  </w:r>
                </w:p>
              </w:tc>
              <w:tc>
                <w:tcPr>
                  <w:tcW w:w="3005" w:type="dxa"/>
                </w:tcPr>
                <w:p w14:paraId="1E694627" w14:textId="50DD75DC" w:rsidR="00D55CA0" w:rsidRPr="00273CB1" w:rsidRDefault="00D55CA0" w:rsidP="00D55CA0">
                  <w:pPr>
                    <w:widowControl w:val="0"/>
                    <w:rPr>
                      <w:i/>
                      <w:iCs/>
                      <w:sz w:val="20"/>
                      <w:szCs w:val="20"/>
                    </w:rPr>
                  </w:pPr>
                  <w:r w:rsidRPr="00273CB1">
                    <w:rPr>
                      <w:i/>
                      <w:i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005" w:type="dxa"/>
                </w:tcPr>
                <w:p w14:paraId="47B4F8F8" w14:textId="4DD8474D" w:rsidR="00D55CA0" w:rsidRPr="00D55CA0" w:rsidRDefault="00D55CA0" w:rsidP="00D55CA0">
                  <w:pPr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55CA0">
                    <w:rPr>
                      <w:rFonts w:eastAsia="Times New Roman"/>
                      <w:i/>
                      <w:iCs/>
                      <w:sz w:val="20"/>
                      <w:szCs w:val="20"/>
                    </w:rPr>
                    <w:t>Pre-teach key words and phrases through examples and graphic organizers (e.g., word cluster, manipulatives, visuals)</w:t>
                  </w:r>
                  <w:r w:rsidRPr="00D55CA0">
                    <w:rPr>
                      <w:rFonts w:eastAsia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D55CA0" w:rsidRPr="00D55CA0" w14:paraId="2EC9E49A" w14:textId="77777777" w:rsidTr="004E4C04">
              <w:tc>
                <w:tcPr>
                  <w:tcW w:w="3005" w:type="dxa"/>
                </w:tcPr>
                <w:p w14:paraId="59DCA768" w14:textId="77777777" w:rsidR="00D55CA0" w:rsidRPr="00D55CA0" w:rsidRDefault="00D55CA0" w:rsidP="00D55CA0">
                  <w:pPr>
                    <w:widowControl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05" w:type="dxa"/>
                </w:tcPr>
                <w:p w14:paraId="010F3201" w14:textId="77777777" w:rsidR="00D55CA0" w:rsidRPr="00D55CA0" w:rsidRDefault="00D55CA0" w:rsidP="00D55CA0">
                  <w:pPr>
                    <w:widowControl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05" w:type="dxa"/>
                </w:tcPr>
                <w:p w14:paraId="3EFDEF16" w14:textId="77777777" w:rsidR="00D55CA0" w:rsidRPr="00D55CA0" w:rsidRDefault="00D55CA0" w:rsidP="00D55CA0">
                  <w:pPr>
                    <w:widowControl w:val="0"/>
                    <w:rPr>
                      <w:sz w:val="20"/>
                      <w:szCs w:val="20"/>
                    </w:rPr>
                  </w:pPr>
                </w:p>
              </w:tc>
            </w:tr>
            <w:tr w:rsidR="00D55CA0" w:rsidRPr="00D55CA0" w14:paraId="0E6EF0FD" w14:textId="77777777" w:rsidTr="004E4C04">
              <w:tc>
                <w:tcPr>
                  <w:tcW w:w="3005" w:type="dxa"/>
                </w:tcPr>
                <w:p w14:paraId="1253C370" w14:textId="77777777" w:rsidR="00D55CA0" w:rsidRPr="00D55CA0" w:rsidRDefault="00D55CA0" w:rsidP="00D55CA0">
                  <w:pPr>
                    <w:widowControl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05" w:type="dxa"/>
                </w:tcPr>
                <w:p w14:paraId="327D4AD9" w14:textId="77777777" w:rsidR="00D55CA0" w:rsidRPr="00D55CA0" w:rsidRDefault="00D55CA0" w:rsidP="00D55CA0">
                  <w:pPr>
                    <w:widowControl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05" w:type="dxa"/>
                </w:tcPr>
                <w:p w14:paraId="0BAD324A" w14:textId="77777777" w:rsidR="00D55CA0" w:rsidRPr="00D55CA0" w:rsidRDefault="00D55CA0" w:rsidP="00D55CA0">
                  <w:pPr>
                    <w:widowControl w:val="0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093A7FF1" w14:textId="77777777" w:rsidR="00720FBE" w:rsidRDefault="00720F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05"/>
              <w:gridCol w:w="3005"/>
              <w:gridCol w:w="3005"/>
            </w:tblGrid>
            <w:tr w:rsidR="00D55CA0" w:rsidRPr="00D55CA0" w14:paraId="2DE331C0" w14:textId="77777777" w:rsidTr="004E4C04">
              <w:tc>
                <w:tcPr>
                  <w:tcW w:w="9015" w:type="dxa"/>
                  <w:gridSpan w:val="3"/>
                  <w:shd w:val="clear" w:color="auto" w:fill="BFBFBF" w:themeFill="background1" w:themeFillShade="BF"/>
                </w:tcPr>
                <w:p w14:paraId="4ED07346" w14:textId="402CA73A" w:rsidR="00D55CA0" w:rsidRPr="00D55CA0" w:rsidRDefault="00D55CA0" w:rsidP="00D55CA0">
                  <w:pPr>
                    <w:widowControl w:val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D55CA0">
                    <w:rPr>
                      <w:b/>
                      <w:bCs/>
                      <w:sz w:val="20"/>
                      <w:szCs w:val="20"/>
                    </w:rPr>
                    <w:t xml:space="preserve">Students with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Other Learning Needs</w:t>
                  </w:r>
                </w:p>
              </w:tc>
            </w:tr>
            <w:tr w:rsidR="00D55CA0" w:rsidRPr="00D55CA0" w14:paraId="166B63EB" w14:textId="77777777" w:rsidTr="004E4C04">
              <w:tc>
                <w:tcPr>
                  <w:tcW w:w="3005" w:type="dxa"/>
                </w:tcPr>
                <w:p w14:paraId="7FF86D1C" w14:textId="77777777" w:rsidR="00D55CA0" w:rsidRPr="00D55CA0" w:rsidRDefault="00D55CA0" w:rsidP="00D55CA0">
                  <w:pPr>
                    <w:widowControl w:val="0"/>
                    <w:rPr>
                      <w:b/>
                      <w:bCs/>
                      <w:sz w:val="20"/>
                      <w:szCs w:val="20"/>
                    </w:rPr>
                  </w:pPr>
                  <w:r w:rsidRPr="00D55CA0">
                    <w:rPr>
                      <w:b/>
                      <w:bCs/>
                      <w:sz w:val="20"/>
                      <w:szCs w:val="20"/>
                    </w:rPr>
                    <w:t>Classification/Needs</w:t>
                  </w:r>
                </w:p>
              </w:tc>
              <w:tc>
                <w:tcPr>
                  <w:tcW w:w="3005" w:type="dxa"/>
                </w:tcPr>
                <w:p w14:paraId="787ECD9E" w14:textId="77777777" w:rsidR="00D55CA0" w:rsidRPr="00D55CA0" w:rsidRDefault="00D55CA0" w:rsidP="00D55CA0">
                  <w:pPr>
                    <w:widowControl w:val="0"/>
                    <w:rPr>
                      <w:b/>
                      <w:bCs/>
                      <w:sz w:val="20"/>
                      <w:szCs w:val="20"/>
                    </w:rPr>
                  </w:pPr>
                  <w:r w:rsidRPr="00D55CA0">
                    <w:rPr>
                      <w:b/>
                      <w:bCs/>
                      <w:sz w:val="20"/>
                      <w:szCs w:val="20"/>
                    </w:rPr>
                    <w:t>Number of Students</w:t>
                  </w:r>
                </w:p>
              </w:tc>
              <w:tc>
                <w:tcPr>
                  <w:tcW w:w="3005" w:type="dxa"/>
                </w:tcPr>
                <w:p w14:paraId="33A32FBE" w14:textId="63155776" w:rsidR="00D55CA0" w:rsidRPr="00D55CA0" w:rsidRDefault="00D55CA0" w:rsidP="00D55CA0">
                  <w:pPr>
                    <w:widowControl w:val="0"/>
                    <w:rPr>
                      <w:b/>
                      <w:bCs/>
                      <w:sz w:val="20"/>
                      <w:szCs w:val="20"/>
                    </w:rPr>
                  </w:pPr>
                  <w:r w:rsidRPr="00D55CA0">
                    <w:rPr>
                      <w:b/>
                      <w:bCs/>
                      <w:sz w:val="20"/>
                      <w:szCs w:val="20"/>
                    </w:rPr>
                    <w:t>Accommodations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/Supports</w:t>
                  </w:r>
                </w:p>
              </w:tc>
            </w:tr>
            <w:tr w:rsidR="00D55CA0" w:rsidRPr="00D55CA0" w14:paraId="59C88387" w14:textId="77777777" w:rsidTr="004E4C04">
              <w:tc>
                <w:tcPr>
                  <w:tcW w:w="3005" w:type="dxa"/>
                </w:tcPr>
                <w:p w14:paraId="30E4E452" w14:textId="62782B19" w:rsidR="00D55CA0" w:rsidRPr="00273CB1" w:rsidRDefault="00D55CA0" w:rsidP="00D55CA0">
                  <w:pPr>
                    <w:widowControl w:val="0"/>
                    <w:rPr>
                      <w:i/>
                      <w:iCs/>
                      <w:sz w:val="20"/>
                      <w:szCs w:val="20"/>
                    </w:rPr>
                  </w:pPr>
                  <w:r w:rsidRPr="00273CB1">
                    <w:rPr>
                      <w:i/>
                      <w:iCs/>
                      <w:sz w:val="20"/>
                      <w:szCs w:val="20"/>
                    </w:rPr>
                    <w:t>Ex</w:t>
                  </w:r>
                  <w:r w:rsidR="00CD5FD4" w:rsidRPr="00273CB1">
                    <w:rPr>
                      <w:i/>
                      <w:iCs/>
                      <w:sz w:val="20"/>
                      <w:szCs w:val="20"/>
                    </w:rPr>
                    <w:t>ample</w:t>
                  </w:r>
                  <w:r w:rsidRPr="00273CB1">
                    <w:rPr>
                      <w:i/>
                      <w:iCs/>
                      <w:sz w:val="20"/>
                      <w:szCs w:val="20"/>
                    </w:rPr>
                    <w:t>: Struggling readers</w:t>
                  </w:r>
                </w:p>
              </w:tc>
              <w:tc>
                <w:tcPr>
                  <w:tcW w:w="3005" w:type="dxa"/>
                </w:tcPr>
                <w:p w14:paraId="5817EF3C" w14:textId="0AD739EB" w:rsidR="00D55CA0" w:rsidRPr="00273CB1" w:rsidRDefault="00D55CA0" w:rsidP="00D55CA0">
                  <w:pPr>
                    <w:widowControl w:val="0"/>
                    <w:rPr>
                      <w:i/>
                      <w:iCs/>
                      <w:sz w:val="20"/>
                      <w:szCs w:val="20"/>
                    </w:rPr>
                  </w:pPr>
                  <w:r w:rsidRPr="00273CB1">
                    <w:rPr>
                      <w:i/>
                      <w:iCs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005" w:type="dxa"/>
                </w:tcPr>
                <w:p w14:paraId="2941BBA5" w14:textId="00A52135" w:rsidR="00D55CA0" w:rsidRPr="00273CB1" w:rsidRDefault="00CD5FD4" w:rsidP="00D55CA0">
                  <w:pPr>
                    <w:textAlignment w:val="baseline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</w:rPr>
                  </w:pPr>
                  <w:r w:rsidRPr="00273CB1">
                    <w:rPr>
                      <w:rFonts w:eastAsia="Times New Roman"/>
                      <w:i/>
                      <w:iCs/>
                      <w:color w:val="000000"/>
                      <w:sz w:val="20"/>
                      <w:szCs w:val="20"/>
                    </w:rPr>
                    <w:t>Small group instruction,</w:t>
                  </w:r>
                  <w:r w:rsidR="00D55CA0" w:rsidRPr="00273CB1">
                    <w:rPr>
                      <w:rFonts w:eastAsia="Times New Roman"/>
                      <w:i/>
                      <w:iCs/>
                      <w:color w:val="000000"/>
                      <w:sz w:val="20"/>
                      <w:szCs w:val="20"/>
                    </w:rPr>
                    <w:t xml:space="preserve"> ongoing reading assessment </w:t>
                  </w:r>
                  <w:r w:rsidR="00D55CA0" w:rsidRPr="00273CB1">
                    <w:rPr>
                      <w:rFonts w:eastAsia="Times New Roman"/>
                      <w:i/>
                      <w:iCs/>
                      <w:color w:val="000000"/>
                      <w:sz w:val="16"/>
                      <w:szCs w:val="16"/>
                    </w:rPr>
                    <w:t>(e.g., running records</w:t>
                  </w:r>
                  <w:r w:rsidRPr="00273CB1">
                    <w:rPr>
                      <w:rFonts w:eastAsia="Times New Roman"/>
                      <w:i/>
                      <w:iCs/>
                      <w:color w:val="000000"/>
                      <w:sz w:val="16"/>
                      <w:szCs w:val="16"/>
                    </w:rPr>
                    <w:t xml:space="preserve">, </w:t>
                  </w:r>
                  <w:r w:rsidR="00D55CA0" w:rsidRPr="00273CB1">
                    <w:rPr>
                      <w:rFonts w:eastAsia="Times New Roman"/>
                      <w:i/>
                      <w:iCs/>
                      <w:color w:val="000000"/>
                      <w:sz w:val="16"/>
                      <w:szCs w:val="16"/>
                    </w:rPr>
                    <w:t>conferencing)</w:t>
                  </w:r>
                  <w:r w:rsidR="00D55CA0" w:rsidRPr="00273CB1">
                    <w:rPr>
                      <w:rFonts w:eastAsia="Times New Roman"/>
                      <w:i/>
                      <w:i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D55CA0" w:rsidRPr="00D55CA0" w14:paraId="58F0D58A" w14:textId="77777777" w:rsidTr="004E4C04">
              <w:tc>
                <w:tcPr>
                  <w:tcW w:w="3005" w:type="dxa"/>
                </w:tcPr>
                <w:p w14:paraId="7C6AC308" w14:textId="77777777" w:rsidR="00D55CA0" w:rsidRPr="00D55CA0" w:rsidRDefault="00D55CA0" w:rsidP="00D55CA0">
                  <w:pPr>
                    <w:widowControl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05" w:type="dxa"/>
                </w:tcPr>
                <w:p w14:paraId="26C906D0" w14:textId="77777777" w:rsidR="00D55CA0" w:rsidRPr="00D55CA0" w:rsidRDefault="00D55CA0" w:rsidP="00D55CA0">
                  <w:pPr>
                    <w:widowControl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05" w:type="dxa"/>
                </w:tcPr>
                <w:p w14:paraId="09172B9D" w14:textId="77777777" w:rsidR="00D55CA0" w:rsidRPr="00D55CA0" w:rsidRDefault="00D55CA0" w:rsidP="00D55CA0">
                  <w:pPr>
                    <w:widowControl w:val="0"/>
                    <w:rPr>
                      <w:sz w:val="20"/>
                      <w:szCs w:val="20"/>
                    </w:rPr>
                  </w:pPr>
                </w:p>
              </w:tc>
            </w:tr>
            <w:tr w:rsidR="00D55CA0" w:rsidRPr="00D55CA0" w14:paraId="7F0D0129" w14:textId="77777777" w:rsidTr="004E4C04">
              <w:tc>
                <w:tcPr>
                  <w:tcW w:w="3005" w:type="dxa"/>
                </w:tcPr>
                <w:p w14:paraId="2A3CEF1E" w14:textId="77777777" w:rsidR="00D55CA0" w:rsidRPr="00D55CA0" w:rsidRDefault="00D55CA0" w:rsidP="00D55CA0">
                  <w:pPr>
                    <w:widowControl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05" w:type="dxa"/>
                </w:tcPr>
                <w:p w14:paraId="7EAE1F85" w14:textId="77777777" w:rsidR="00D55CA0" w:rsidRPr="00D55CA0" w:rsidRDefault="00D55CA0" w:rsidP="00D55CA0">
                  <w:pPr>
                    <w:widowControl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05" w:type="dxa"/>
                </w:tcPr>
                <w:p w14:paraId="78FC3869" w14:textId="77777777" w:rsidR="00D55CA0" w:rsidRPr="00D55CA0" w:rsidRDefault="00D55CA0" w:rsidP="00D55CA0">
                  <w:pPr>
                    <w:widowControl w:val="0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42542A55" w14:textId="77777777" w:rsidR="000E2830" w:rsidRDefault="000E2830" w:rsidP="00720F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9BED890" w14:textId="77777777" w:rsidR="000E2830" w:rsidRDefault="000E2830" w:rsidP="00720F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05"/>
              <w:gridCol w:w="3005"/>
              <w:gridCol w:w="3005"/>
            </w:tblGrid>
            <w:tr w:rsidR="000E2830" w14:paraId="41BAA7DC" w14:textId="77777777" w:rsidTr="000E2830">
              <w:tc>
                <w:tcPr>
                  <w:tcW w:w="9015" w:type="dxa"/>
                  <w:gridSpan w:val="3"/>
                  <w:shd w:val="clear" w:color="auto" w:fill="A6A6A6" w:themeFill="background1" w:themeFillShade="A6"/>
                </w:tcPr>
                <w:p w14:paraId="5AF9F1B6" w14:textId="7997EBA7" w:rsidR="000E2830" w:rsidRPr="000E2830" w:rsidRDefault="000E2830" w:rsidP="000E283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b/>
                      <w:bCs/>
                    </w:rPr>
                  </w:pPr>
                  <w:r w:rsidRPr="000E2830">
                    <w:rPr>
                      <w:b/>
                      <w:bCs/>
                    </w:rPr>
                    <w:t>Differentiation</w:t>
                  </w:r>
                </w:p>
              </w:tc>
            </w:tr>
            <w:tr w:rsidR="00D55CA0" w14:paraId="06D2CC4D" w14:textId="77777777" w:rsidTr="00D55CA0">
              <w:tc>
                <w:tcPr>
                  <w:tcW w:w="3005" w:type="dxa"/>
                </w:tcPr>
                <w:p w14:paraId="46F96D4A" w14:textId="435B23CB" w:rsidR="00D55CA0" w:rsidRDefault="00D55CA0" w:rsidP="00720FBE">
                  <w:pPr>
                    <w:widowControl w:val="0"/>
                  </w:pPr>
                  <w:r>
                    <w:t>Content</w:t>
                  </w:r>
                </w:p>
              </w:tc>
              <w:tc>
                <w:tcPr>
                  <w:tcW w:w="3005" w:type="dxa"/>
                </w:tcPr>
                <w:p w14:paraId="69E282C0" w14:textId="21077CDE" w:rsidR="00D55CA0" w:rsidRDefault="00D55CA0" w:rsidP="00720FBE">
                  <w:pPr>
                    <w:widowControl w:val="0"/>
                  </w:pPr>
                  <w:r>
                    <w:t>Process</w:t>
                  </w:r>
                </w:p>
              </w:tc>
              <w:tc>
                <w:tcPr>
                  <w:tcW w:w="3005" w:type="dxa"/>
                </w:tcPr>
                <w:p w14:paraId="31BEFBE8" w14:textId="5FD28149" w:rsidR="00D55CA0" w:rsidRDefault="00D55CA0" w:rsidP="00720FBE">
                  <w:pPr>
                    <w:widowControl w:val="0"/>
                  </w:pPr>
                  <w:r>
                    <w:t>Product</w:t>
                  </w:r>
                </w:p>
              </w:tc>
            </w:tr>
          </w:tbl>
          <w:p w14:paraId="7212498E" w14:textId="77777777" w:rsidR="00D55CA0" w:rsidRDefault="00D55CA0" w:rsidP="00720F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4A94CF9" w14:textId="6C86C4D8" w:rsidR="00720FBE" w:rsidRDefault="00720F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412247" w14:paraId="7D75D58C" w14:textId="77777777" w:rsidTr="00432AF4">
        <w:tc>
          <w:tcPr>
            <w:tcW w:w="14085" w:type="dxa"/>
            <w:gridSpan w:val="3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4C426" w14:textId="1E32DE9B" w:rsidR="00412247" w:rsidRPr="00432AF4" w:rsidRDefault="00412247" w:rsidP="00432A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D9D9" w:themeFill="background1" w:themeFillShade="D9"/>
              <w:spacing w:line="240" w:lineRule="auto"/>
              <w:rPr>
                <w:b/>
                <w:bCs/>
              </w:rPr>
            </w:pPr>
            <w:r w:rsidRPr="00432AF4">
              <w:rPr>
                <w:b/>
                <w:bCs/>
              </w:rPr>
              <w:lastRenderedPageBreak/>
              <w:t>D. Lesson Flow</w:t>
            </w:r>
            <w:r w:rsidR="00432AF4">
              <w:rPr>
                <w:b/>
                <w:bCs/>
              </w:rPr>
              <w:t xml:space="preserve"> </w:t>
            </w:r>
          </w:p>
          <w:p w14:paraId="6DE82239" w14:textId="51920FBE" w:rsidR="00412247" w:rsidRPr="00412247" w:rsidRDefault="00432AF4" w:rsidP="00412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432AF4">
              <w:t xml:space="preserve">Dimensions: 1.1-Standards and Alignment, </w:t>
            </w:r>
            <w:r w:rsidR="00412247" w:rsidRPr="00432AF4">
              <w:t>1.4- Activities</w:t>
            </w:r>
            <w:r w:rsidRPr="00432AF4">
              <w:t xml:space="preserve">, </w:t>
            </w:r>
            <w:r w:rsidR="00412247" w:rsidRPr="00432AF4">
              <w:t>2.2- Content Knowledge and Expertise</w:t>
            </w:r>
            <w:r w:rsidRPr="00432AF4">
              <w:t>,</w:t>
            </w:r>
            <w:r w:rsidR="00412247" w:rsidRPr="00432AF4">
              <w:t xml:space="preserve"> 2.3 Communication</w:t>
            </w:r>
          </w:p>
        </w:tc>
      </w:tr>
      <w:tr w:rsidR="00085C0A" w14:paraId="76EAC52F" w14:textId="77777777">
        <w:tc>
          <w:tcPr>
            <w:tcW w:w="20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C3ABE" w14:textId="0108FC94" w:rsidR="00085C0A" w:rsidRDefault="0092578D">
            <w:pPr>
              <w:widowControl w:val="0"/>
              <w:spacing w:line="240" w:lineRule="auto"/>
              <w:rPr>
                <w:rFonts w:ascii="Avenir" w:eastAsia="Avenir" w:hAnsi="Avenir" w:cs="Avenir"/>
                <w:sz w:val="18"/>
                <w:szCs w:val="18"/>
                <w:u w:val="single"/>
              </w:rPr>
            </w:pPr>
            <w:r>
              <w:rPr>
                <w:rFonts w:ascii="Avenir" w:eastAsia="Avenir" w:hAnsi="Avenir" w:cs="Avenir"/>
                <w:sz w:val="18"/>
                <w:szCs w:val="18"/>
              </w:rPr>
              <w:lastRenderedPageBreak/>
              <w:t xml:space="preserve">*How will the lesson </w:t>
            </w:r>
            <w:r>
              <w:rPr>
                <w:rFonts w:ascii="Avenir" w:eastAsia="Avenir" w:hAnsi="Avenir" w:cs="Avenir"/>
                <w:b/>
                <w:sz w:val="18"/>
                <w:szCs w:val="18"/>
              </w:rPr>
              <w:t>begin</w:t>
            </w:r>
            <w:r>
              <w:rPr>
                <w:rFonts w:ascii="Avenir" w:eastAsia="Avenir" w:hAnsi="Avenir" w:cs="Avenir"/>
                <w:sz w:val="18"/>
                <w:szCs w:val="18"/>
              </w:rPr>
              <w:t>? (</w:t>
            </w:r>
            <w:r w:rsidR="00640C9B">
              <w:rPr>
                <w:rFonts w:ascii="Avenir" w:eastAsia="Avenir" w:hAnsi="Avenir" w:cs="Avenir"/>
                <w:sz w:val="18"/>
                <w:szCs w:val="18"/>
              </w:rPr>
              <w:t>Launching</w:t>
            </w:r>
            <w:r>
              <w:rPr>
                <w:rFonts w:ascii="Avenir" w:eastAsia="Avenir" w:hAnsi="Avenir" w:cs="Avenir"/>
                <w:sz w:val="18"/>
                <w:szCs w:val="18"/>
              </w:rPr>
              <w:t xml:space="preserve"> the lesson</w:t>
            </w:r>
            <w:r w:rsidR="00DF3DB7">
              <w:rPr>
                <w:rFonts w:ascii="Avenir" w:eastAsia="Avenir" w:hAnsi="Avenir" w:cs="Avenir"/>
                <w:sz w:val="18"/>
                <w:szCs w:val="18"/>
              </w:rPr>
              <w:t>)</w:t>
            </w:r>
            <w:r>
              <w:rPr>
                <w:rFonts w:ascii="Avenir" w:eastAsia="Avenir" w:hAnsi="Avenir" w:cs="Avenir"/>
                <w:sz w:val="18"/>
                <w:szCs w:val="18"/>
              </w:rPr>
              <w:t xml:space="preserve"> </w:t>
            </w:r>
          </w:p>
          <w:p w14:paraId="2996798B" w14:textId="77777777" w:rsidR="00085C0A" w:rsidRDefault="0092578D">
            <w:pPr>
              <w:widowControl w:val="0"/>
              <w:spacing w:line="240" w:lineRule="auto"/>
              <w:rPr>
                <w:rFonts w:ascii="Avenir" w:eastAsia="Avenir" w:hAnsi="Avenir" w:cs="Avenir"/>
                <w:sz w:val="18"/>
                <w:szCs w:val="18"/>
              </w:rPr>
            </w:pPr>
            <w:r>
              <w:rPr>
                <w:rFonts w:ascii="Avenir" w:eastAsia="Avenir" w:hAnsi="Avenir" w:cs="Avenir"/>
                <w:sz w:val="18"/>
                <w:szCs w:val="18"/>
              </w:rPr>
              <w:t xml:space="preserve">*What will be said to the students about why they are learning the content/skill? How will the importance and </w:t>
            </w:r>
            <w:r>
              <w:rPr>
                <w:rFonts w:ascii="Avenir" w:eastAsia="Avenir" w:hAnsi="Avenir" w:cs="Avenir"/>
                <w:b/>
                <w:sz w:val="18"/>
                <w:szCs w:val="18"/>
              </w:rPr>
              <w:t>relevance</w:t>
            </w:r>
            <w:r>
              <w:rPr>
                <w:rFonts w:ascii="Avenir" w:eastAsia="Avenir" w:hAnsi="Avenir" w:cs="Avenir"/>
                <w:sz w:val="18"/>
                <w:szCs w:val="18"/>
              </w:rPr>
              <w:t xml:space="preserve"> be explained to them? </w:t>
            </w:r>
          </w:p>
          <w:p w14:paraId="2C829A1B" w14:textId="4F2F2E56" w:rsidR="00AE6297" w:rsidRDefault="00AE6297">
            <w:pPr>
              <w:widowControl w:val="0"/>
              <w:spacing w:line="240" w:lineRule="auto"/>
              <w:rPr>
                <w:rFonts w:ascii="Avenir" w:eastAsia="Avenir" w:hAnsi="Avenir" w:cs="Avenir"/>
                <w:sz w:val="18"/>
                <w:szCs w:val="18"/>
              </w:rPr>
            </w:pPr>
            <w:r>
              <w:rPr>
                <w:rFonts w:ascii="Avenir" w:eastAsia="Avenir" w:hAnsi="Avenir" w:cs="Avenir"/>
                <w:sz w:val="18"/>
                <w:szCs w:val="18"/>
              </w:rPr>
              <w:t xml:space="preserve">*How will </w:t>
            </w:r>
            <w:r w:rsidRPr="00AE6297">
              <w:rPr>
                <w:rFonts w:ascii="Avenir" w:eastAsia="Avenir" w:hAnsi="Avenir" w:cs="Avenir"/>
                <w:b/>
                <w:bCs/>
                <w:sz w:val="18"/>
                <w:szCs w:val="18"/>
              </w:rPr>
              <w:t xml:space="preserve">you pique interest </w:t>
            </w:r>
            <w:r>
              <w:rPr>
                <w:rFonts w:ascii="Avenir" w:eastAsia="Avenir" w:hAnsi="Avenir" w:cs="Avenir"/>
                <w:sz w:val="18"/>
                <w:szCs w:val="18"/>
              </w:rPr>
              <w:t>and/or curiosity about the topic?</w:t>
            </w:r>
          </w:p>
          <w:p w14:paraId="17D4E5AD" w14:textId="73C24791" w:rsidR="00AE6297" w:rsidRDefault="00AE6297">
            <w:pPr>
              <w:widowControl w:val="0"/>
              <w:spacing w:line="240" w:lineRule="auto"/>
              <w:rPr>
                <w:rFonts w:ascii="Avenir" w:eastAsia="Avenir" w:hAnsi="Avenir" w:cs="Avenir"/>
                <w:sz w:val="18"/>
                <w:szCs w:val="18"/>
                <w:u w:val="single"/>
              </w:rPr>
            </w:pPr>
            <w:r>
              <w:rPr>
                <w:rFonts w:ascii="Avenir" w:eastAsia="Avenir" w:hAnsi="Avenir" w:cs="Avenir"/>
                <w:sz w:val="18"/>
                <w:szCs w:val="18"/>
              </w:rPr>
              <w:t xml:space="preserve">*How will you </w:t>
            </w:r>
            <w:r w:rsidRPr="00AE6297">
              <w:rPr>
                <w:rFonts w:ascii="Avenir" w:eastAsia="Avenir" w:hAnsi="Avenir" w:cs="Avenir"/>
                <w:b/>
                <w:bCs/>
                <w:sz w:val="18"/>
                <w:szCs w:val="18"/>
              </w:rPr>
              <w:t>activate</w:t>
            </w:r>
            <w:r>
              <w:rPr>
                <w:rFonts w:ascii="Avenir" w:eastAsia="Avenir" w:hAnsi="Avenir" w:cs="Avenir"/>
                <w:sz w:val="18"/>
                <w:szCs w:val="18"/>
              </w:rPr>
              <w:t xml:space="preserve"> and build on </w:t>
            </w:r>
            <w:r w:rsidRPr="00AE6297">
              <w:rPr>
                <w:rFonts w:ascii="Avenir" w:eastAsia="Avenir" w:hAnsi="Avenir" w:cs="Avenir"/>
                <w:b/>
                <w:bCs/>
                <w:sz w:val="18"/>
                <w:szCs w:val="18"/>
              </w:rPr>
              <w:t>prior knowledge</w:t>
            </w:r>
            <w:r>
              <w:rPr>
                <w:rFonts w:ascii="Avenir" w:eastAsia="Avenir" w:hAnsi="Avenir" w:cs="Avenir"/>
                <w:sz w:val="18"/>
                <w:szCs w:val="18"/>
              </w:rPr>
              <w:t xml:space="preserve"> and experiences related to the topic?</w:t>
            </w:r>
          </w:p>
          <w:p w14:paraId="0CC1A044" w14:textId="77777777" w:rsidR="00085C0A" w:rsidRDefault="0092578D">
            <w:pPr>
              <w:widowControl w:val="0"/>
              <w:spacing w:line="240" w:lineRule="auto"/>
              <w:rPr>
                <w:rFonts w:ascii="Avenir" w:eastAsia="Avenir" w:hAnsi="Avenir" w:cs="Avenir"/>
                <w:sz w:val="18"/>
                <w:szCs w:val="18"/>
                <w:u w:val="single"/>
              </w:rPr>
            </w:pPr>
            <w:r>
              <w:rPr>
                <w:rFonts w:ascii="Avenir" w:eastAsia="Avenir" w:hAnsi="Avenir" w:cs="Avenir"/>
                <w:sz w:val="18"/>
                <w:szCs w:val="18"/>
              </w:rPr>
              <w:t xml:space="preserve">*How will the </w:t>
            </w:r>
            <w:r>
              <w:rPr>
                <w:rFonts w:ascii="Avenir" w:eastAsia="Avenir" w:hAnsi="Avenir" w:cs="Avenir"/>
                <w:b/>
                <w:sz w:val="18"/>
                <w:szCs w:val="18"/>
              </w:rPr>
              <w:t>content</w:t>
            </w:r>
            <w:r>
              <w:rPr>
                <w:rFonts w:ascii="Avenir" w:eastAsia="Avenir" w:hAnsi="Avenir" w:cs="Avenir"/>
                <w:sz w:val="18"/>
                <w:szCs w:val="18"/>
              </w:rPr>
              <w:t xml:space="preserve"> be presented (learning expectations, objectives/outcomes, teacher modeling, think-alouds, anchor charts, instructional strategies, etc.)?</w:t>
            </w:r>
          </w:p>
          <w:p w14:paraId="7B2E1137" w14:textId="77777777" w:rsidR="00085C0A" w:rsidRDefault="0092578D">
            <w:pPr>
              <w:widowControl w:val="0"/>
              <w:spacing w:line="240" w:lineRule="auto"/>
              <w:rPr>
                <w:rFonts w:ascii="Avenir" w:eastAsia="Avenir" w:hAnsi="Avenir" w:cs="Avenir"/>
                <w:sz w:val="18"/>
                <w:szCs w:val="18"/>
                <w:u w:val="single"/>
              </w:rPr>
            </w:pPr>
            <w:r>
              <w:rPr>
                <w:rFonts w:ascii="Avenir" w:eastAsia="Avenir" w:hAnsi="Avenir" w:cs="Avenir"/>
                <w:sz w:val="18"/>
                <w:szCs w:val="18"/>
              </w:rPr>
              <w:t xml:space="preserve">*What </w:t>
            </w:r>
            <w:r>
              <w:rPr>
                <w:rFonts w:ascii="Avenir" w:eastAsia="Avenir" w:hAnsi="Avenir" w:cs="Avenir"/>
                <w:b/>
                <w:sz w:val="18"/>
                <w:szCs w:val="18"/>
              </w:rPr>
              <w:t>key questions</w:t>
            </w:r>
            <w:r>
              <w:rPr>
                <w:rFonts w:ascii="Avenir" w:eastAsia="Avenir" w:hAnsi="Avenir" w:cs="Avenir"/>
                <w:sz w:val="18"/>
                <w:szCs w:val="18"/>
              </w:rPr>
              <w:t xml:space="preserve"> will be asked? What are the expected responses? What secondary questions and/or prompts will scaffold for students?</w:t>
            </w:r>
          </w:p>
          <w:p w14:paraId="315753E2" w14:textId="40717012" w:rsidR="00085C0A" w:rsidRDefault="0092578D">
            <w:pPr>
              <w:widowControl w:val="0"/>
              <w:spacing w:line="240" w:lineRule="auto"/>
              <w:rPr>
                <w:rFonts w:ascii="Avenir" w:eastAsia="Avenir" w:hAnsi="Avenir" w:cs="Avenir"/>
                <w:sz w:val="18"/>
                <w:szCs w:val="18"/>
                <w:u w:val="single"/>
              </w:rPr>
            </w:pPr>
            <w:r>
              <w:rPr>
                <w:rFonts w:ascii="Avenir" w:eastAsia="Avenir" w:hAnsi="Avenir" w:cs="Avenir"/>
                <w:sz w:val="18"/>
                <w:szCs w:val="18"/>
              </w:rPr>
              <w:t>*How will students add to the class understanding? (</w:t>
            </w:r>
            <w:r w:rsidR="005F2E62">
              <w:rPr>
                <w:rFonts w:ascii="Avenir" w:eastAsia="Avenir" w:hAnsi="Avenir" w:cs="Avenir"/>
                <w:sz w:val="18"/>
                <w:szCs w:val="18"/>
              </w:rPr>
              <w:t>i.e.,</w:t>
            </w:r>
            <w:r>
              <w:rPr>
                <w:rFonts w:ascii="Avenir" w:eastAsia="Avenir" w:hAnsi="Avenir" w:cs="Avenir"/>
                <w:sz w:val="18"/>
                <w:szCs w:val="18"/>
              </w:rPr>
              <w:t xml:space="preserve"> </w:t>
            </w:r>
            <w:r>
              <w:rPr>
                <w:rFonts w:ascii="Avenir" w:eastAsia="Avenir" w:hAnsi="Avenir" w:cs="Avenir"/>
                <w:b/>
                <w:sz w:val="18"/>
                <w:szCs w:val="18"/>
              </w:rPr>
              <w:t>discussions</w:t>
            </w:r>
            <w:r>
              <w:rPr>
                <w:rFonts w:ascii="Avenir" w:eastAsia="Avenir" w:hAnsi="Avenir" w:cs="Avenir"/>
                <w:sz w:val="18"/>
                <w:szCs w:val="18"/>
              </w:rPr>
              <w:t>)</w:t>
            </w:r>
          </w:p>
          <w:p w14:paraId="7E39C3F7" w14:textId="68B2E83F" w:rsidR="00085C0A" w:rsidRDefault="0092578D">
            <w:pPr>
              <w:widowControl w:val="0"/>
              <w:spacing w:line="240" w:lineRule="auto"/>
              <w:rPr>
                <w:rFonts w:ascii="Avenir" w:eastAsia="Avenir" w:hAnsi="Avenir" w:cs="Avenir"/>
                <w:sz w:val="18"/>
                <w:szCs w:val="18"/>
                <w:u w:val="single"/>
              </w:rPr>
            </w:pPr>
            <w:r>
              <w:rPr>
                <w:rFonts w:ascii="Avenir" w:eastAsia="Avenir" w:hAnsi="Avenir" w:cs="Avenir"/>
                <w:sz w:val="18"/>
                <w:szCs w:val="18"/>
              </w:rPr>
              <w:t xml:space="preserve">*What </w:t>
            </w:r>
            <w:r>
              <w:rPr>
                <w:rFonts w:ascii="Avenir" w:eastAsia="Avenir" w:hAnsi="Avenir" w:cs="Avenir"/>
                <w:b/>
                <w:sz w:val="18"/>
                <w:szCs w:val="18"/>
              </w:rPr>
              <w:t>activities</w:t>
            </w:r>
            <w:r>
              <w:rPr>
                <w:rFonts w:ascii="Avenir" w:eastAsia="Avenir" w:hAnsi="Avenir" w:cs="Avenir"/>
                <w:sz w:val="18"/>
                <w:szCs w:val="18"/>
              </w:rPr>
              <w:t xml:space="preserve"> will </w:t>
            </w:r>
            <w:r>
              <w:rPr>
                <w:rFonts w:ascii="Avenir" w:eastAsia="Avenir" w:hAnsi="Avenir" w:cs="Avenir"/>
                <w:sz w:val="18"/>
                <w:szCs w:val="18"/>
              </w:rPr>
              <w:lastRenderedPageBreak/>
              <w:t>engage students and support practice of the content/skill? (</w:t>
            </w:r>
            <w:r w:rsidR="00640C9B">
              <w:rPr>
                <w:rFonts w:ascii="Avenir" w:eastAsia="Avenir" w:hAnsi="Avenir" w:cs="Avenir"/>
                <w:sz w:val="18"/>
                <w:szCs w:val="18"/>
              </w:rPr>
              <w:t>Guided</w:t>
            </w:r>
            <w:r>
              <w:rPr>
                <w:rFonts w:ascii="Avenir" w:eastAsia="Avenir" w:hAnsi="Avenir" w:cs="Avenir"/>
                <w:sz w:val="18"/>
                <w:szCs w:val="18"/>
              </w:rPr>
              <w:t xml:space="preserve"> practice, group work, individual work</w:t>
            </w:r>
            <w:r w:rsidR="003D2C16">
              <w:rPr>
                <w:rFonts w:ascii="Avenir" w:eastAsia="Avenir" w:hAnsi="Avenir" w:cs="Avenir"/>
                <w:sz w:val="18"/>
                <w:szCs w:val="18"/>
              </w:rPr>
              <w:t>)</w:t>
            </w:r>
          </w:p>
          <w:p w14:paraId="091FC3C9" w14:textId="77777777" w:rsidR="00085C0A" w:rsidRDefault="0092578D">
            <w:pPr>
              <w:widowControl w:val="0"/>
              <w:spacing w:line="240" w:lineRule="auto"/>
              <w:rPr>
                <w:rFonts w:ascii="Avenir" w:eastAsia="Avenir" w:hAnsi="Avenir" w:cs="Avenir"/>
                <w:sz w:val="18"/>
                <w:szCs w:val="18"/>
                <w:u w:val="single"/>
              </w:rPr>
            </w:pPr>
            <w:r>
              <w:rPr>
                <w:rFonts w:ascii="Avenir" w:eastAsia="Avenir" w:hAnsi="Avenir" w:cs="Avenir"/>
                <w:sz w:val="18"/>
                <w:szCs w:val="18"/>
              </w:rPr>
              <w:t xml:space="preserve">*What </w:t>
            </w:r>
            <w:r>
              <w:rPr>
                <w:rFonts w:ascii="Avenir" w:eastAsia="Avenir" w:hAnsi="Avenir" w:cs="Avenir"/>
                <w:b/>
                <w:sz w:val="18"/>
                <w:szCs w:val="18"/>
              </w:rPr>
              <w:t>work products</w:t>
            </w:r>
            <w:r>
              <w:rPr>
                <w:rFonts w:ascii="Avenir" w:eastAsia="Avenir" w:hAnsi="Avenir" w:cs="Avenir"/>
                <w:sz w:val="18"/>
                <w:szCs w:val="18"/>
              </w:rPr>
              <w:t xml:space="preserve"> will generate evidence of students’ understanding of both knowledge and skills?</w:t>
            </w:r>
          </w:p>
          <w:p w14:paraId="22A69C9C" w14:textId="33A42F86" w:rsidR="00085C0A" w:rsidRDefault="0092578D">
            <w:pPr>
              <w:widowControl w:val="0"/>
              <w:spacing w:line="240" w:lineRule="auto"/>
              <w:rPr>
                <w:rFonts w:ascii="Avenir" w:eastAsia="Avenir" w:hAnsi="Avenir" w:cs="Avenir"/>
                <w:sz w:val="18"/>
                <w:szCs w:val="18"/>
              </w:rPr>
            </w:pPr>
            <w:r>
              <w:rPr>
                <w:rFonts w:ascii="Avenir" w:eastAsia="Avenir" w:hAnsi="Avenir" w:cs="Avenir"/>
                <w:sz w:val="18"/>
                <w:szCs w:val="18"/>
              </w:rPr>
              <w:t xml:space="preserve">*How will you </w:t>
            </w:r>
            <w:r>
              <w:rPr>
                <w:rFonts w:ascii="Avenir" w:eastAsia="Avenir" w:hAnsi="Avenir" w:cs="Avenir"/>
                <w:b/>
                <w:sz w:val="18"/>
                <w:szCs w:val="18"/>
              </w:rPr>
              <w:t>check student understanding</w:t>
            </w:r>
            <w:r>
              <w:rPr>
                <w:rFonts w:ascii="Avenir" w:eastAsia="Avenir" w:hAnsi="Avenir" w:cs="Avenir"/>
                <w:sz w:val="18"/>
                <w:szCs w:val="18"/>
              </w:rPr>
              <w:t xml:space="preserve"> of the objectives/ outcomes? (</w:t>
            </w:r>
            <w:r w:rsidR="00640C9B">
              <w:rPr>
                <w:rFonts w:ascii="Avenir" w:eastAsia="Avenir" w:hAnsi="Avenir" w:cs="Avenir"/>
                <w:sz w:val="18"/>
                <w:szCs w:val="18"/>
              </w:rPr>
              <w:t>Maintaining</w:t>
            </w:r>
            <w:r>
              <w:rPr>
                <w:rFonts w:ascii="Avenir" w:eastAsia="Avenir" w:hAnsi="Avenir" w:cs="Avenir"/>
                <w:sz w:val="18"/>
                <w:szCs w:val="18"/>
              </w:rPr>
              <w:t xml:space="preserve"> awareness of student’s understanding, leading to instructional adjustment)</w:t>
            </w:r>
          </w:p>
          <w:p w14:paraId="6CD2D50D" w14:textId="2ADC06D7" w:rsidR="00085C0A" w:rsidRDefault="0092578D">
            <w:pPr>
              <w:widowControl w:val="0"/>
              <w:spacing w:line="240" w:lineRule="auto"/>
              <w:rPr>
                <w:rFonts w:ascii="Avenir" w:eastAsia="Avenir" w:hAnsi="Avenir" w:cs="Avenir"/>
                <w:sz w:val="18"/>
                <w:szCs w:val="18"/>
                <w:u w:val="single"/>
              </w:rPr>
            </w:pPr>
            <w:r>
              <w:rPr>
                <w:rFonts w:ascii="Avenir" w:eastAsia="Avenir" w:hAnsi="Avenir" w:cs="Avenir"/>
                <w:sz w:val="18"/>
                <w:szCs w:val="18"/>
              </w:rPr>
              <w:t xml:space="preserve">*When will </w:t>
            </w:r>
            <w:r>
              <w:rPr>
                <w:rFonts w:ascii="Avenir" w:eastAsia="Avenir" w:hAnsi="Avenir" w:cs="Avenir"/>
                <w:b/>
                <w:sz w:val="18"/>
                <w:szCs w:val="18"/>
              </w:rPr>
              <w:t>assessment</w:t>
            </w:r>
            <w:r>
              <w:rPr>
                <w:rFonts w:ascii="Avenir" w:eastAsia="Avenir" w:hAnsi="Avenir" w:cs="Avenir"/>
                <w:sz w:val="18"/>
                <w:szCs w:val="18"/>
              </w:rPr>
              <w:t xml:space="preserve"> occur and how will assessment criteria be communicated to students?  </w:t>
            </w:r>
            <w:r w:rsidR="003D2C16">
              <w:rPr>
                <w:rFonts w:ascii="Avenir" w:eastAsia="Avenir" w:hAnsi="Avenir" w:cs="Avenir"/>
                <w:sz w:val="18"/>
                <w:szCs w:val="18"/>
              </w:rPr>
              <w:t xml:space="preserve">How will students share or show what they have learned? </w:t>
            </w:r>
            <w:r>
              <w:rPr>
                <w:rFonts w:ascii="Avenir" w:eastAsia="Avenir" w:hAnsi="Avenir" w:cs="Avenir"/>
                <w:sz w:val="18"/>
                <w:szCs w:val="18"/>
              </w:rPr>
              <w:t>How will students self-assess?</w:t>
            </w:r>
          </w:p>
          <w:p w14:paraId="6F443F64" w14:textId="77777777" w:rsidR="00085C0A" w:rsidRDefault="0092578D">
            <w:pPr>
              <w:widowControl w:val="0"/>
              <w:spacing w:line="240" w:lineRule="auto"/>
              <w:rPr>
                <w:rFonts w:ascii="Avenir" w:eastAsia="Avenir" w:hAnsi="Avenir" w:cs="Avenir"/>
                <w:sz w:val="18"/>
                <w:szCs w:val="18"/>
                <w:u w:val="single"/>
              </w:rPr>
            </w:pPr>
            <w:r>
              <w:rPr>
                <w:rFonts w:ascii="Avenir" w:eastAsia="Avenir" w:hAnsi="Avenir" w:cs="Avenir"/>
                <w:sz w:val="18"/>
                <w:szCs w:val="18"/>
              </w:rPr>
              <w:t>*How will directions/ procedures be communicated to students?</w:t>
            </w:r>
          </w:p>
          <w:p w14:paraId="2840E048" w14:textId="62874184" w:rsidR="00085C0A" w:rsidRDefault="0092578D">
            <w:pPr>
              <w:widowControl w:val="0"/>
              <w:spacing w:line="240" w:lineRule="auto"/>
              <w:rPr>
                <w:rFonts w:ascii="Avenir" w:eastAsia="Avenir" w:hAnsi="Avenir" w:cs="Avenir"/>
                <w:sz w:val="18"/>
                <w:szCs w:val="18"/>
                <w:u w:val="single"/>
              </w:rPr>
            </w:pPr>
            <w:r>
              <w:rPr>
                <w:rFonts w:ascii="Avenir" w:eastAsia="Avenir" w:hAnsi="Avenir" w:cs="Avenir"/>
                <w:sz w:val="18"/>
                <w:szCs w:val="18"/>
              </w:rPr>
              <w:t xml:space="preserve">*How much </w:t>
            </w:r>
            <w:r>
              <w:rPr>
                <w:rFonts w:ascii="Avenir" w:eastAsia="Avenir" w:hAnsi="Avenir" w:cs="Avenir"/>
                <w:b/>
                <w:sz w:val="18"/>
                <w:szCs w:val="18"/>
              </w:rPr>
              <w:t>time</w:t>
            </w:r>
            <w:r>
              <w:rPr>
                <w:rFonts w:ascii="Avenir" w:eastAsia="Avenir" w:hAnsi="Avenir" w:cs="Avenir"/>
                <w:sz w:val="18"/>
                <w:szCs w:val="18"/>
              </w:rPr>
              <w:t xml:space="preserve"> will be needed for the lesson</w:t>
            </w:r>
            <w:r w:rsidR="003D2C16">
              <w:rPr>
                <w:rFonts w:ascii="Avenir" w:eastAsia="Avenir" w:hAnsi="Avenir" w:cs="Avenir"/>
                <w:sz w:val="18"/>
                <w:szCs w:val="18"/>
              </w:rPr>
              <w:t>?</w:t>
            </w:r>
            <w:r>
              <w:rPr>
                <w:rFonts w:ascii="Avenir" w:eastAsia="Avenir" w:hAnsi="Avenir" w:cs="Avenir"/>
                <w:sz w:val="18"/>
                <w:szCs w:val="18"/>
              </w:rPr>
              <w:t xml:space="preserve"> </w:t>
            </w:r>
            <w:r w:rsidR="003D2C16">
              <w:rPr>
                <w:rFonts w:ascii="Avenir" w:eastAsia="Avenir" w:hAnsi="Avenir" w:cs="Avenir"/>
                <w:sz w:val="18"/>
                <w:szCs w:val="18"/>
              </w:rPr>
              <w:t>(Time stamps for each portion of the lesson)</w:t>
            </w:r>
          </w:p>
          <w:p w14:paraId="5BE8F4DC" w14:textId="77777777" w:rsidR="00085C0A" w:rsidRDefault="0092578D">
            <w:pPr>
              <w:widowControl w:val="0"/>
              <w:spacing w:line="240" w:lineRule="auto"/>
              <w:rPr>
                <w:rFonts w:ascii="Avenir" w:eastAsia="Avenir" w:hAnsi="Avenir" w:cs="Avenir"/>
                <w:sz w:val="18"/>
                <w:szCs w:val="18"/>
              </w:rPr>
            </w:pPr>
            <w:r>
              <w:rPr>
                <w:rFonts w:ascii="Avenir" w:eastAsia="Avenir" w:hAnsi="Avenir" w:cs="Avenir"/>
                <w:sz w:val="18"/>
                <w:szCs w:val="18"/>
              </w:rPr>
              <w:t xml:space="preserve">*How will students/ teacher </w:t>
            </w:r>
            <w:r>
              <w:rPr>
                <w:rFonts w:ascii="Avenir" w:eastAsia="Avenir" w:hAnsi="Avenir" w:cs="Avenir"/>
                <w:b/>
                <w:sz w:val="18"/>
                <w:szCs w:val="18"/>
              </w:rPr>
              <w:t xml:space="preserve">closure and </w:t>
            </w:r>
            <w:r>
              <w:rPr>
                <w:rFonts w:ascii="Avenir" w:eastAsia="Avenir" w:hAnsi="Avenir" w:cs="Avenir"/>
                <w:b/>
                <w:sz w:val="18"/>
                <w:szCs w:val="18"/>
              </w:rPr>
              <w:lastRenderedPageBreak/>
              <w:t>reflection</w:t>
            </w:r>
            <w:r>
              <w:rPr>
                <w:rFonts w:ascii="Avenir" w:eastAsia="Avenir" w:hAnsi="Avenir" w:cs="Avenir"/>
                <w:sz w:val="18"/>
                <w:szCs w:val="18"/>
              </w:rPr>
              <w:t xml:space="preserve"> occur?</w:t>
            </w:r>
          </w:p>
          <w:p w14:paraId="1306796F" w14:textId="35CB4EB9" w:rsidR="00085C0A" w:rsidRPr="009908B2" w:rsidRDefault="002F169D">
            <w:pPr>
              <w:widowControl w:val="0"/>
              <w:spacing w:line="240" w:lineRule="auto"/>
              <w:rPr>
                <w:rFonts w:ascii="Avenir" w:eastAsia="Avenir" w:hAnsi="Avenir" w:cs="Avenir"/>
                <w:sz w:val="18"/>
                <w:szCs w:val="18"/>
              </w:rPr>
            </w:pPr>
            <w:r>
              <w:rPr>
                <w:rFonts w:ascii="Avenir" w:eastAsia="Avenir" w:hAnsi="Avenir" w:cs="Avenir"/>
                <w:sz w:val="18"/>
                <w:szCs w:val="18"/>
              </w:rPr>
              <w:t>*How could you extend this lesson if time permits?</w:t>
            </w:r>
          </w:p>
        </w:tc>
        <w:tc>
          <w:tcPr>
            <w:tcW w:w="27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F208C" w14:textId="77777777" w:rsidR="009465AD" w:rsidRDefault="0092578D" w:rsidP="00946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b/>
                <w:bCs/>
              </w:rPr>
            </w:pPr>
            <w:r w:rsidRPr="00AB3957">
              <w:rPr>
                <w:b/>
                <w:bCs/>
              </w:rPr>
              <w:lastRenderedPageBreak/>
              <w:t>Lesson Flow</w:t>
            </w:r>
            <w:r w:rsidR="00AB3957" w:rsidRPr="00AB3957">
              <w:rPr>
                <w:b/>
                <w:bCs/>
              </w:rPr>
              <w:t>/Details</w:t>
            </w:r>
          </w:p>
          <w:p w14:paraId="51CF3E9F" w14:textId="6A61C367" w:rsidR="00085C0A" w:rsidRPr="009465AD" w:rsidRDefault="002E7B61" w:rsidP="00946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b/>
                <w:bCs/>
              </w:rPr>
            </w:pPr>
            <w:r>
              <w:rPr>
                <w:rFonts w:ascii="Avenir" w:eastAsia="Avenir" w:hAnsi="Avenir" w:cs="Avenir"/>
                <w:sz w:val="18"/>
                <w:szCs w:val="18"/>
              </w:rPr>
              <w:t>Sc</w:t>
            </w:r>
            <w:r w:rsidR="0092578D">
              <w:rPr>
                <w:rFonts w:ascii="Avenir" w:eastAsia="Avenir" w:hAnsi="Avenir" w:cs="Avenir"/>
                <w:sz w:val="18"/>
                <w:szCs w:val="18"/>
              </w:rPr>
              <w:t>ripting of teacher communication and instructional activities within the lesson cycle. Should include:</w:t>
            </w:r>
          </w:p>
          <w:p w14:paraId="46F5FAA3" w14:textId="77777777" w:rsidR="009465AD" w:rsidRDefault="009465AD" w:rsidP="00AE6297">
            <w:pPr>
              <w:widowControl w:val="0"/>
              <w:spacing w:line="240" w:lineRule="auto"/>
              <w:rPr>
                <w:rFonts w:ascii="Avenir" w:eastAsia="Avenir" w:hAnsi="Avenir" w:cs="Avenir"/>
                <w:b/>
                <w:sz w:val="20"/>
                <w:szCs w:val="20"/>
              </w:rPr>
            </w:pPr>
          </w:p>
          <w:p w14:paraId="16A23A7F" w14:textId="7013E99C" w:rsidR="00085C0A" w:rsidRDefault="0092578D" w:rsidP="00AE6297">
            <w:pPr>
              <w:widowControl w:val="0"/>
              <w:spacing w:line="240" w:lineRule="auto"/>
              <w:rPr>
                <w:rFonts w:ascii="Avenir" w:eastAsia="Avenir" w:hAnsi="Avenir" w:cs="Avenir"/>
                <w:sz w:val="18"/>
                <w:szCs w:val="18"/>
              </w:rPr>
            </w:pPr>
            <w:r>
              <w:rPr>
                <w:rFonts w:ascii="Avenir" w:eastAsia="Avenir" w:hAnsi="Avenir" w:cs="Avenir"/>
                <w:b/>
                <w:sz w:val="20"/>
                <w:szCs w:val="20"/>
              </w:rPr>
              <w:t>Lesson Beginning</w:t>
            </w:r>
            <w:r>
              <w:rPr>
                <w:rFonts w:ascii="Avenir" w:eastAsia="Avenir" w:hAnsi="Avenir" w:cs="Avenir"/>
                <w:sz w:val="18"/>
                <w:szCs w:val="18"/>
              </w:rPr>
              <w:t xml:space="preserve"> (to be accomplished through direct instruction, questioning/discussion, etc. Should engage/ prepare learners). Should include:</w:t>
            </w:r>
          </w:p>
          <w:p w14:paraId="3EF1DB9B" w14:textId="6F316D6A" w:rsidR="00AE6297" w:rsidRPr="00AE6297" w:rsidRDefault="002E7B61" w:rsidP="009908B2">
            <w:pPr>
              <w:pStyle w:val="ListParagraph"/>
              <w:widowControl w:val="0"/>
              <w:numPr>
                <w:ilvl w:val="0"/>
                <w:numId w:val="11"/>
              </w:numPr>
              <w:spacing w:line="240" w:lineRule="auto"/>
              <w:rPr>
                <w:rFonts w:ascii="Avenir" w:eastAsia="Avenir" w:hAnsi="Avenir" w:cs="Avenir"/>
                <w:sz w:val="18"/>
                <w:szCs w:val="18"/>
                <w:u w:val="single"/>
              </w:rPr>
            </w:pPr>
            <w:r>
              <w:rPr>
                <w:rFonts w:ascii="Avenir" w:eastAsia="Avenir" w:hAnsi="Avenir" w:cs="Avenir"/>
                <w:sz w:val="18"/>
                <w:szCs w:val="18"/>
              </w:rPr>
              <w:t>I</w:t>
            </w:r>
            <w:r w:rsidRPr="002E7B61">
              <w:rPr>
                <w:rFonts w:ascii="Avenir" w:eastAsia="Avenir" w:hAnsi="Avenir" w:cs="Avenir"/>
                <w:sz w:val="18"/>
                <w:szCs w:val="18"/>
              </w:rPr>
              <w:t>ntroduction</w:t>
            </w:r>
          </w:p>
          <w:p w14:paraId="185C020D" w14:textId="384A4696" w:rsidR="002E7B61" w:rsidRPr="002E7B61" w:rsidRDefault="00AE6297" w:rsidP="009908B2">
            <w:pPr>
              <w:pStyle w:val="ListParagraph"/>
              <w:widowControl w:val="0"/>
              <w:numPr>
                <w:ilvl w:val="0"/>
                <w:numId w:val="11"/>
              </w:numPr>
              <w:spacing w:line="240" w:lineRule="auto"/>
              <w:rPr>
                <w:rFonts w:ascii="Avenir" w:eastAsia="Avenir" w:hAnsi="Avenir" w:cs="Avenir"/>
                <w:sz w:val="18"/>
                <w:szCs w:val="18"/>
                <w:u w:val="single"/>
              </w:rPr>
            </w:pPr>
            <w:r>
              <w:rPr>
                <w:rFonts w:ascii="Avenir" w:eastAsia="Avenir" w:hAnsi="Avenir" w:cs="Avenir"/>
                <w:sz w:val="18"/>
                <w:szCs w:val="18"/>
              </w:rPr>
              <w:t>A</w:t>
            </w:r>
            <w:r w:rsidR="002E7B61" w:rsidRPr="002E7B61">
              <w:rPr>
                <w:rFonts w:ascii="Avenir" w:eastAsia="Avenir" w:hAnsi="Avenir" w:cs="Avenir"/>
                <w:sz w:val="18"/>
                <w:szCs w:val="18"/>
              </w:rPr>
              <w:t>nticipatory set</w:t>
            </w:r>
            <w:r>
              <w:rPr>
                <w:rFonts w:ascii="Avenir" w:eastAsia="Avenir" w:hAnsi="Avenir" w:cs="Avenir"/>
                <w:sz w:val="18"/>
                <w:szCs w:val="18"/>
              </w:rPr>
              <w:t>/Hook</w:t>
            </w:r>
          </w:p>
          <w:p w14:paraId="1DD8A9A8" w14:textId="471FB348" w:rsidR="002E7B61" w:rsidRPr="002E7B61" w:rsidRDefault="002E7B61" w:rsidP="009908B2">
            <w:pPr>
              <w:widowControl w:val="0"/>
              <w:numPr>
                <w:ilvl w:val="0"/>
                <w:numId w:val="11"/>
              </w:numPr>
              <w:spacing w:line="240" w:lineRule="auto"/>
              <w:rPr>
                <w:rFonts w:ascii="Avenir" w:eastAsia="Avenir" w:hAnsi="Avenir" w:cs="Avenir"/>
                <w:sz w:val="18"/>
                <w:szCs w:val="18"/>
              </w:rPr>
            </w:pPr>
            <w:r>
              <w:rPr>
                <w:rFonts w:ascii="Avenir" w:eastAsia="Avenir" w:hAnsi="Avenir" w:cs="Avenir"/>
                <w:sz w:val="18"/>
                <w:szCs w:val="18"/>
              </w:rPr>
              <w:t>Connections to prior/future learning.</w:t>
            </w:r>
          </w:p>
          <w:p w14:paraId="68AAE0B8" w14:textId="50CE6095" w:rsidR="00085C0A" w:rsidRDefault="0092578D" w:rsidP="009908B2">
            <w:pPr>
              <w:widowControl w:val="0"/>
              <w:numPr>
                <w:ilvl w:val="0"/>
                <w:numId w:val="11"/>
              </w:numPr>
              <w:spacing w:line="240" w:lineRule="auto"/>
              <w:rPr>
                <w:rFonts w:ascii="Avenir" w:eastAsia="Avenir" w:hAnsi="Avenir" w:cs="Avenir"/>
                <w:sz w:val="18"/>
                <w:szCs w:val="18"/>
              </w:rPr>
            </w:pPr>
            <w:r>
              <w:rPr>
                <w:rFonts w:ascii="Avenir" w:eastAsia="Avenir" w:hAnsi="Avenir" w:cs="Avenir"/>
                <w:sz w:val="18"/>
                <w:szCs w:val="18"/>
              </w:rPr>
              <w:t>Relevancy/Purpose</w:t>
            </w:r>
          </w:p>
          <w:p w14:paraId="7E7BD0BA" w14:textId="77777777" w:rsidR="00085C0A" w:rsidRDefault="0092578D" w:rsidP="009908B2">
            <w:pPr>
              <w:widowControl w:val="0"/>
              <w:numPr>
                <w:ilvl w:val="0"/>
                <w:numId w:val="11"/>
              </w:numPr>
              <w:spacing w:line="240" w:lineRule="auto"/>
              <w:rPr>
                <w:rFonts w:ascii="Avenir" w:eastAsia="Avenir" w:hAnsi="Avenir" w:cs="Avenir"/>
                <w:sz w:val="18"/>
                <w:szCs w:val="18"/>
              </w:rPr>
            </w:pPr>
            <w:r>
              <w:rPr>
                <w:rFonts w:ascii="Avenir" w:eastAsia="Avenir" w:hAnsi="Avenir" w:cs="Avenir"/>
                <w:sz w:val="18"/>
                <w:szCs w:val="18"/>
              </w:rPr>
              <w:t>Learning Outcome(s)</w:t>
            </w:r>
          </w:p>
          <w:p w14:paraId="6F90CB5F" w14:textId="1482AFAD" w:rsidR="00085C0A" w:rsidRDefault="0092578D" w:rsidP="009908B2">
            <w:pPr>
              <w:widowControl w:val="0"/>
              <w:numPr>
                <w:ilvl w:val="0"/>
                <w:numId w:val="11"/>
              </w:numPr>
              <w:spacing w:line="240" w:lineRule="auto"/>
              <w:rPr>
                <w:rFonts w:ascii="Avenir" w:eastAsia="Avenir" w:hAnsi="Avenir" w:cs="Avenir"/>
                <w:sz w:val="18"/>
                <w:szCs w:val="18"/>
              </w:rPr>
            </w:pPr>
            <w:r>
              <w:rPr>
                <w:rFonts w:ascii="Avenir" w:eastAsia="Avenir" w:hAnsi="Avenir" w:cs="Avenir"/>
                <w:sz w:val="18"/>
                <w:szCs w:val="18"/>
              </w:rPr>
              <w:t>Presentation of Expectations and Content (learning focus).</w:t>
            </w:r>
          </w:p>
          <w:p w14:paraId="6E112070" w14:textId="77777777" w:rsidR="00085C0A" w:rsidRDefault="0092578D" w:rsidP="009908B2">
            <w:pPr>
              <w:widowControl w:val="0"/>
              <w:numPr>
                <w:ilvl w:val="0"/>
                <w:numId w:val="11"/>
              </w:numPr>
              <w:spacing w:line="240" w:lineRule="auto"/>
              <w:rPr>
                <w:rFonts w:ascii="Avenir" w:eastAsia="Avenir" w:hAnsi="Avenir" w:cs="Avenir"/>
                <w:sz w:val="18"/>
                <w:szCs w:val="18"/>
              </w:rPr>
            </w:pPr>
            <w:r>
              <w:rPr>
                <w:rFonts w:ascii="Avenir" w:eastAsia="Avenir" w:hAnsi="Avenir" w:cs="Avenir"/>
                <w:sz w:val="18"/>
                <w:szCs w:val="18"/>
              </w:rPr>
              <w:t>Key Questions to be addressed.</w:t>
            </w:r>
          </w:p>
          <w:p w14:paraId="22165DBA" w14:textId="77777777" w:rsidR="00085C0A" w:rsidRDefault="00085C0A">
            <w:pPr>
              <w:widowControl w:val="0"/>
              <w:spacing w:line="240" w:lineRule="auto"/>
              <w:rPr>
                <w:rFonts w:ascii="Avenir" w:eastAsia="Avenir" w:hAnsi="Avenir" w:cs="Avenir"/>
                <w:sz w:val="18"/>
                <w:szCs w:val="18"/>
              </w:rPr>
            </w:pPr>
          </w:p>
          <w:p w14:paraId="4F1677EB" w14:textId="7C297D81" w:rsidR="00085C0A" w:rsidRPr="009908B2" w:rsidRDefault="0092578D" w:rsidP="009908B2">
            <w:pPr>
              <w:widowControl w:val="0"/>
              <w:spacing w:line="240" w:lineRule="auto"/>
              <w:rPr>
                <w:rFonts w:ascii="Avenir" w:eastAsia="Avenir" w:hAnsi="Avenir" w:cs="Avenir"/>
                <w:b/>
                <w:sz w:val="20"/>
                <w:szCs w:val="20"/>
              </w:rPr>
            </w:pPr>
            <w:r>
              <w:rPr>
                <w:rFonts w:ascii="Avenir" w:eastAsia="Avenir" w:hAnsi="Avenir" w:cs="Avenir"/>
                <w:b/>
                <w:sz w:val="20"/>
                <w:szCs w:val="20"/>
              </w:rPr>
              <w:t xml:space="preserve">Lesson Middle </w:t>
            </w:r>
            <w:r>
              <w:rPr>
                <w:rFonts w:ascii="Avenir" w:eastAsia="Avenir" w:hAnsi="Avenir" w:cs="Avenir"/>
                <w:sz w:val="18"/>
                <w:szCs w:val="18"/>
              </w:rPr>
              <w:t xml:space="preserve">(Main teaching </w:t>
            </w:r>
            <w:r w:rsidRPr="009908B2">
              <w:rPr>
                <w:rFonts w:ascii="Avenir" w:eastAsia="Avenir" w:hAnsi="Avenir" w:cs="Avenir"/>
                <w:sz w:val="18"/>
                <w:szCs w:val="18"/>
              </w:rPr>
              <w:t>and learning components) Should also include:</w:t>
            </w:r>
          </w:p>
          <w:p w14:paraId="13A38DE2" w14:textId="77777777" w:rsidR="009908B2" w:rsidRPr="006F21D6" w:rsidRDefault="009908B2" w:rsidP="009908B2">
            <w:pPr>
              <w:numPr>
                <w:ilvl w:val="0"/>
                <w:numId w:val="11"/>
              </w:numPr>
              <w:shd w:val="clear" w:color="auto" w:fill="FFFFFF"/>
              <w:spacing w:beforeAutospacing="1" w:afterAutospacing="1" w:line="240" w:lineRule="auto"/>
              <w:rPr>
                <w:rFonts w:ascii="Aptos" w:eastAsia="Times New Roman" w:hAnsi="Aptos" w:cs="Segoe UI"/>
                <w:color w:val="000000"/>
                <w:sz w:val="24"/>
                <w:szCs w:val="24"/>
              </w:rPr>
            </w:pPr>
            <w:r>
              <w:rPr>
                <w:rFonts w:ascii="Avenir Book" w:eastAsia="Times New Roman" w:hAnsi="Avenir Book" w:cs="Segoe UI"/>
                <w:color w:val="000000"/>
                <w:sz w:val="18"/>
                <w:szCs w:val="18"/>
              </w:rPr>
              <w:t>Relevant stages of an appropriate instructional framework such as Gradual Release of Responsibility or the 5E model.</w:t>
            </w:r>
          </w:p>
          <w:p w14:paraId="0486DA77" w14:textId="77777777" w:rsidR="009908B2" w:rsidRPr="006F21D6" w:rsidRDefault="009908B2" w:rsidP="009908B2">
            <w:pPr>
              <w:numPr>
                <w:ilvl w:val="0"/>
                <w:numId w:val="11"/>
              </w:numPr>
              <w:shd w:val="clear" w:color="auto" w:fill="FFFFFF"/>
              <w:spacing w:beforeAutospacing="1" w:afterAutospacing="1" w:line="240" w:lineRule="auto"/>
              <w:rPr>
                <w:rFonts w:ascii="Aptos" w:eastAsia="Times New Roman" w:hAnsi="Aptos" w:cs="Segoe UI"/>
                <w:color w:val="000000"/>
                <w:sz w:val="24"/>
                <w:szCs w:val="24"/>
              </w:rPr>
            </w:pPr>
            <w:r>
              <w:rPr>
                <w:rFonts w:ascii="Avenir Book" w:eastAsia="Times New Roman" w:hAnsi="Avenir Book" w:cs="Segoe UI"/>
                <w:color w:val="000000"/>
                <w:sz w:val="18"/>
                <w:szCs w:val="18"/>
              </w:rPr>
              <w:lastRenderedPageBreak/>
              <w:t>If the Gradual Release of Responsibility framework is used, all three components should be included:</w:t>
            </w:r>
          </w:p>
          <w:p w14:paraId="4477C605" w14:textId="77777777" w:rsidR="009908B2" w:rsidRPr="006F21D6" w:rsidRDefault="009908B2" w:rsidP="009908B2">
            <w:pPr>
              <w:numPr>
                <w:ilvl w:val="1"/>
                <w:numId w:val="11"/>
              </w:numPr>
              <w:shd w:val="clear" w:color="auto" w:fill="FFFFFF"/>
              <w:spacing w:beforeAutospacing="1" w:afterAutospacing="1" w:line="240" w:lineRule="auto"/>
              <w:rPr>
                <w:rFonts w:ascii="Aptos" w:eastAsia="Times New Roman" w:hAnsi="Aptos" w:cs="Segoe UI"/>
                <w:color w:val="000000"/>
                <w:sz w:val="24"/>
                <w:szCs w:val="24"/>
              </w:rPr>
            </w:pPr>
            <w:r>
              <w:rPr>
                <w:rFonts w:ascii="Avenir Book" w:eastAsia="Times New Roman" w:hAnsi="Avenir Book" w:cs="Segoe UI"/>
                <w:color w:val="000000"/>
                <w:sz w:val="18"/>
                <w:szCs w:val="18"/>
              </w:rPr>
              <w:t>Modeling Skill/Strategy (“I Do”)</w:t>
            </w:r>
          </w:p>
          <w:p w14:paraId="41F48FE6" w14:textId="77777777" w:rsidR="009908B2" w:rsidRPr="006F21D6" w:rsidRDefault="009908B2" w:rsidP="009908B2">
            <w:pPr>
              <w:numPr>
                <w:ilvl w:val="1"/>
                <w:numId w:val="11"/>
              </w:numPr>
              <w:shd w:val="clear" w:color="auto" w:fill="FFFFFF"/>
              <w:spacing w:beforeAutospacing="1" w:afterAutospacing="1" w:line="240" w:lineRule="auto"/>
              <w:rPr>
                <w:rFonts w:ascii="Aptos" w:eastAsia="Times New Roman" w:hAnsi="Aptos" w:cs="Segoe UI"/>
                <w:color w:val="000000"/>
                <w:sz w:val="24"/>
                <w:szCs w:val="24"/>
              </w:rPr>
            </w:pPr>
            <w:r>
              <w:rPr>
                <w:rFonts w:ascii="Avenir Book" w:eastAsia="Times New Roman" w:hAnsi="Avenir Book" w:cs="Segoe UI"/>
                <w:color w:val="000000"/>
                <w:sz w:val="18"/>
                <w:szCs w:val="18"/>
              </w:rPr>
              <w:t>Guided Practice (“We Do”)</w:t>
            </w:r>
          </w:p>
          <w:p w14:paraId="5E413B7A" w14:textId="77777777" w:rsidR="009908B2" w:rsidRPr="006F21D6" w:rsidRDefault="009908B2" w:rsidP="009908B2">
            <w:pPr>
              <w:numPr>
                <w:ilvl w:val="1"/>
                <w:numId w:val="11"/>
              </w:numPr>
              <w:shd w:val="clear" w:color="auto" w:fill="FFFFFF"/>
              <w:spacing w:beforeAutospacing="1" w:afterAutospacing="1" w:line="240" w:lineRule="auto"/>
              <w:rPr>
                <w:rFonts w:ascii="Aptos" w:eastAsia="Times New Roman" w:hAnsi="Aptos" w:cs="Segoe UI"/>
                <w:color w:val="000000"/>
                <w:sz w:val="24"/>
                <w:szCs w:val="24"/>
              </w:rPr>
            </w:pPr>
            <w:r>
              <w:rPr>
                <w:rFonts w:ascii="Avenir Book" w:eastAsia="Times New Roman" w:hAnsi="Avenir Book" w:cs="Segoe UI"/>
                <w:color w:val="000000"/>
                <w:sz w:val="18"/>
                <w:szCs w:val="18"/>
              </w:rPr>
              <w:t>Independent Practice (“You Do”)</w:t>
            </w:r>
          </w:p>
          <w:p w14:paraId="74590AD4" w14:textId="77777777" w:rsidR="009908B2" w:rsidRDefault="009908B2" w:rsidP="009908B2">
            <w:pPr>
              <w:numPr>
                <w:ilvl w:val="0"/>
                <w:numId w:val="11"/>
              </w:numPr>
              <w:shd w:val="clear" w:color="auto" w:fill="FFFFFF"/>
              <w:spacing w:beforeAutospacing="1" w:afterAutospacing="1" w:line="240" w:lineRule="auto"/>
              <w:rPr>
                <w:rFonts w:ascii="Aptos" w:hAnsi="Aptos" w:cs="Segoe UI"/>
                <w:color w:val="000000"/>
                <w:sz w:val="24"/>
                <w:szCs w:val="24"/>
              </w:rPr>
            </w:pPr>
            <w:r>
              <w:rPr>
                <w:rFonts w:ascii="Avenir" w:hAnsi="Avenir" w:cs="Segoe UI"/>
                <w:color w:val="000000"/>
                <w:sz w:val="18"/>
                <w:szCs w:val="18"/>
                <w:bdr w:val="none" w:sz="0" w:space="0" w:color="auto" w:frame="1"/>
              </w:rPr>
              <w:t>Discussion &amp; Collaboration Opportunities (integration of Key Questions).</w:t>
            </w:r>
          </w:p>
          <w:p w14:paraId="170168F2" w14:textId="77777777" w:rsidR="009908B2" w:rsidRDefault="009908B2" w:rsidP="009908B2">
            <w:pPr>
              <w:numPr>
                <w:ilvl w:val="0"/>
                <w:numId w:val="11"/>
              </w:numPr>
              <w:shd w:val="clear" w:color="auto" w:fill="FFFFFF"/>
              <w:spacing w:beforeAutospacing="1" w:afterAutospacing="1" w:line="240" w:lineRule="auto"/>
              <w:rPr>
                <w:rFonts w:ascii="Aptos" w:hAnsi="Aptos" w:cs="Segoe UI"/>
                <w:color w:val="000000"/>
              </w:rPr>
            </w:pPr>
            <w:r>
              <w:rPr>
                <w:rFonts w:ascii="Avenir" w:hAnsi="Avenir" w:cs="Segoe UI"/>
                <w:color w:val="000000"/>
                <w:sz w:val="18"/>
                <w:szCs w:val="18"/>
                <w:bdr w:val="none" w:sz="0" w:space="0" w:color="auto" w:frame="1"/>
              </w:rPr>
              <w:t>Activities/Work Products (attach artifacts).</w:t>
            </w:r>
          </w:p>
          <w:p w14:paraId="209A8094" w14:textId="46F79E9E" w:rsidR="009908B2" w:rsidRPr="009908B2" w:rsidRDefault="009908B2" w:rsidP="009908B2">
            <w:pPr>
              <w:numPr>
                <w:ilvl w:val="0"/>
                <w:numId w:val="11"/>
              </w:numPr>
              <w:shd w:val="clear" w:color="auto" w:fill="FFFFFF"/>
              <w:spacing w:beforeAutospacing="1" w:afterAutospacing="1" w:line="240" w:lineRule="auto"/>
              <w:rPr>
                <w:rFonts w:ascii="Aptos" w:hAnsi="Aptos" w:cs="Segoe UI"/>
                <w:color w:val="000000"/>
              </w:rPr>
            </w:pPr>
            <w:r>
              <w:rPr>
                <w:rFonts w:ascii="Avenir" w:hAnsi="Avenir" w:cs="Segoe UI"/>
                <w:color w:val="000000"/>
                <w:sz w:val="18"/>
                <w:szCs w:val="18"/>
                <w:bdr w:val="none" w:sz="0" w:space="0" w:color="auto" w:frame="1"/>
              </w:rPr>
              <w:t>Checking for Understanding Strategies (identify strategy/technique and how it will be used).</w:t>
            </w:r>
          </w:p>
          <w:p w14:paraId="5169354F" w14:textId="77777777" w:rsidR="00085C0A" w:rsidRDefault="0092578D" w:rsidP="003D2C16">
            <w:pPr>
              <w:widowControl w:val="0"/>
              <w:spacing w:line="240" w:lineRule="auto"/>
              <w:rPr>
                <w:rFonts w:ascii="Avenir" w:eastAsia="Avenir" w:hAnsi="Avenir" w:cs="Avenir"/>
                <w:b/>
                <w:sz w:val="20"/>
                <w:szCs w:val="20"/>
              </w:rPr>
            </w:pPr>
            <w:r>
              <w:rPr>
                <w:rFonts w:ascii="Avenir" w:eastAsia="Avenir" w:hAnsi="Avenir" w:cs="Avenir"/>
                <w:b/>
                <w:sz w:val="20"/>
                <w:szCs w:val="20"/>
              </w:rPr>
              <w:t>Lesson End</w:t>
            </w:r>
          </w:p>
          <w:p w14:paraId="7BCB9018" w14:textId="1CCD595F" w:rsidR="003D2C16" w:rsidRDefault="0092578D" w:rsidP="009908B2">
            <w:pPr>
              <w:widowControl w:val="0"/>
              <w:numPr>
                <w:ilvl w:val="0"/>
                <w:numId w:val="11"/>
              </w:numPr>
              <w:spacing w:line="240" w:lineRule="auto"/>
              <w:rPr>
                <w:rFonts w:ascii="Avenir" w:eastAsia="Avenir" w:hAnsi="Avenir" w:cs="Avenir"/>
                <w:sz w:val="18"/>
                <w:szCs w:val="18"/>
              </w:rPr>
            </w:pPr>
            <w:r>
              <w:rPr>
                <w:rFonts w:ascii="Avenir" w:eastAsia="Avenir" w:hAnsi="Avenir" w:cs="Avenir"/>
                <w:sz w:val="18"/>
                <w:szCs w:val="18"/>
              </w:rPr>
              <w:t>Closure (readdress purpose, outcomes).</w:t>
            </w:r>
          </w:p>
          <w:p w14:paraId="758143E9" w14:textId="78E4882F" w:rsidR="003D2C16" w:rsidRPr="003D2C16" w:rsidRDefault="003D2C16" w:rsidP="009908B2">
            <w:pPr>
              <w:widowControl w:val="0"/>
              <w:numPr>
                <w:ilvl w:val="0"/>
                <w:numId w:val="11"/>
              </w:numPr>
              <w:spacing w:line="240" w:lineRule="auto"/>
              <w:rPr>
                <w:rFonts w:ascii="Avenir" w:eastAsia="Avenir" w:hAnsi="Avenir" w:cs="Avenir"/>
                <w:sz w:val="18"/>
                <w:szCs w:val="18"/>
              </w:rPr>
            </w:pPr>
            <w:r>
              <w:rPr>
                <w:rFonts w:ascii="Avenir" w:eastAsia="Avenir" w:hAnsi="Avenir" w:cs="Avenir"/>
                <w:sz w:val="18"/>
                <w:szCs w:val="18"/>
              </w:rPr>
              <w:t>Lesson Assessment</w:t>
            </w:r>
            <w:r w:rsidR="002F169D">
              <w:rPr>
                <w:rFonts w:ascii="Avenir" w:eastAsia="Avenir" w:hAnsi="Avenir" w:cs="Avenir"/>
                <w:sz w:val="18"/>
                <w:szCs w:val="18"/>
              </w:rPr>
              <w:t>/Check for Understanding</w:t>
            </w:r>
          </w:p>
          <w:p w14:paraId="2EB81EDA" w14:textId="77777777" w:rsidR="00085C0A" w:rsidRDefault="0092578D" w:rsidP="009908B2">
            <w:pPr>
              <w:widowControl w:val="0"/>
              <w:numPr>
                <w:ilvl w:val="0"/>
                <w:numId w:val="11"/>
              </w:numPr>
              <w:spacing w:line="240" w:lineRule="auto"/>
              <w:rPr>
                <w:rFonts w:ascii="Avenir" w:eastAsia="Avenir" w:hAnsi="Avenir" w:cs="Avenir"/>
                <w:sz w:val="18"/>
                <w:szCs w:val="18"/>
              </w:rPr>
            </w:pPr>
            <w:r>
              <w:rPr>
                <w:rFonts w:ascii="Avenir" w:eastAsia="Avenir" w:hAnsi="Avenir" w:cs="Avenir"/>
                <w:sz w:val="18"/>
                <w:szCs w:val="18"/>
              </w:rPr>
              <w:t>Student Reflection/ Self-Assessment.</w:t>
            </w:r>
          </w:p>
          <w:p w14:paraId="45791B1D" w14:textId="4E046457" w:rsidR="00713CE0" w:rsidRDefault="00713CE0" w:rsidP="009908B2">
            <w:pPr>
              <w:widowControl w:val="0"/>
              <w:numPr>
                <w:ilvl w:val="0"/>
                <w:numId w:val="11"/>
              </w:numPr>
              <w:spacing w:line="240" w:lineRule="auto"/>
              <w:rPr>
                <w:rFonts w:ascii="Avenir" w:eastAsia="Avenir" w:hAnsi="Avenir" w:cs="Avenir"/>
                <w:sz w:val="18"/>
                <w:szCs w:val="18"/>
              </w:rPr>
            </w:pPr>
            <w:r>
              <w:rPr>
                <w:rFonts w:ascii="Avenir" w:eastAsia="Avenir" w:hAnsi="Avenir" w:cs="Avenir"/>
                <w:sz w:val="18"/>
                <w:szCs w:val="18"/>
              </w:rPr>
              <w:t>Extend Ideas</w:t>
            </w:r>
          </w:p>
          <w:p w14:paraId="41FA7587" w14:textId="74A74F5E" w:rsidR="003D2C16" w:rsidRDefault="003D2C16" w:rsidP="002F169D">
            <w:pPr>
              <w:widowControl w:val="0"/>
              <w:spacing w:line="240" w:lineRule="auto"/>
              <w:ind w:left="720"/>
              <w:rPr>
                <w:rFonts w:ascii="Avenir" w:eastAsia="Avenir" w:hAnsi="Avenir" w:cs="Avenir"/>
                <w:sz w:val="18"/>
                <w:szCs w:val="18"/>
              </w:rPr>
            </w:pPr>
          </w:p>
        </w:tc>
        <w:tc>
          <w:tcPr>
            <w:tcW w:w="9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B7510" w14:textId="77777777" w:rsidR="00127A20" w:rsidRDefault="00127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</w:rPr>
            </w:pPr>
          </w:p>
          <w:p w14:paraId="09C0AE04" w14:textId="77777777" w:rsidR="00127A20" w:rsidRDefault="00127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</w:rPr>
            </w:pPr>
          </w:p>
          <w:p w14:paraId="24028F07" w14:textId="77777777" w:rsidR="00127A20" w:rsidRDefault="00127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</w:rPr>
            </w:pPr>
          </w:p>
          <w:p w14:paraId="593D7DA5" w14:textId="77777777" w:rsidR="00127A20" w:rsidRDefault="00127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</w:rPr>
            </w:pPr>
          </w:p>
          <w:p w14:paraId="45D72EF5" w14:textId="77777777" w:rsidR="00127A20" w:rsidRDefault="00127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</w:rPr>
            </w:pPr>
          </w:p>
          <w:p w14:paraId="5BB14710" w14:textId="77777777" w:rsidR="00127A20" w:rsidRDefault="00127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</w:rPr>
            </w:pPr>
          </w:p>
          <w:p w14:paraId="0DF59FB4" w14:textId="77777777" w:rsidR="00127A20" w:rsidRDefault="00127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</w:rPr>
            </w:pPr>
          </w:p>
          <w:p w14:paraId="488D72A2" w14:textId="77777777" w:rsidR="00127A20" w:rsidRDefault="00127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</w:rPr>
            </w:pPr>
          </w:p>
          <w:p w14:paraId="407B888C" w14:textId="22FC6A79" w:rsidR="00085C0A" w:rsidRDefault="00925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AE6297">
              <w:rPr>
                <w:b/>
                <w:bCs/>
              </w:rPr>
              <w:t>Beginning:</w:t>
            </w:r>
            <w:r w:rsidR="00AE6297">
              <w:t xml:space="preserve"> (Lesson Introduction-Setting the Stage) </w:t>
            </w:r>
            <w:r w:rsidR="00AE6297" w:rsidRPr="00B143B2">
              <w:rPr>
                <w:i/>
                <w:iCs/>
              </w:rPr>
              <w:t>“Before”</w:t>
            </w:r>
          </w:p>
          <w:p w14:paraId="5E3227CB" w14:textId="77777777" w:rsidR="00085C0A" w:rsidRDefault="00085C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52D74C8" w14:textId="77777777" w:rsidR="00085C0A" w:rsidRDefault="00085C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BE5F4EB" w14:textId="77777777" w:rsidR="00085C0A" w:rsidRDefault="00085C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FF1DA86" w14:textId="77777777" w:rsidR="00085C0A" w:rsidRDefault="00085C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C5929F6" w14:textId="77777777" w:rsidR="00085C0A" w:rsidRDefault="00085C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3AB8FB1" w14:textId="77777777" w:rsidR="00085C0A" w:rsidRDefault="00085C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7B46486" w14:textId="77777777" w:rsidR="00085C0A" w:rsidRDefault="00085C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E813FBF" w14:textId="77777777" w:rsidR="00085C0A" w:rsidRDefault="00085C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F775EC6" w14:textId="77777777" w:rsidR="00085C0A" w:rsidRDefault="00085C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17BAA59" w14:textId="77777777" w:rsidR="00085C0A" w:rsidRDefault="00085C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042D8B1" w14:textId="77777777" w:rsidR="00085C0A" w:rsidRDefault="00085C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8B3F251" w14:textId="77777777" w:rsidR="00127A20" w:rsidRDefault="00127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</w:rPr>
            </w:pPr>
          </w:p>
          <w:p w14:paraId="372FFBEB" w14:textId="77777777" w:rsidR="00127A20" w:rsidRDefault="00127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</w:rPr>
            </w:pPr>
          </w:p>
          <w:p w14:paraId="21182B4E" w14:textId="77777777" w:rsidR="00127A20" w:rsidRDefault="00127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</w:rPr>
            </w:pPr>
          </w:p>
          <w:p w14:paraId="7BD44753" w14:textId="77777777" w:rsidR="00127A20" w:rsidRDefault="00127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</w:rPr>
            </w:pPr>
          </w:p>
          <w:p w14:paraId="23C4529B" w14:textId="77777777" w:rsidR="00127A20" w:rsidRDefault="00127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</w:rPr>
            </w:pPr>
          </w:p>
          <w:p w14:paraId="6B044C56" w14:textId="77777777" w:rsidR="00127A20" w:rsidRDefault="00127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</w:rPr>
            </w:pPr>
          </w:p>
          <w:p w14:paraId="2D57BC57" w14:textId="77777777" w:rsidR="00127A20" w:rsidRDefault="00127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</w:rPr>
            </w:pPr>
          </w:p>
          <w:p w14:paraId="4F7FFFA0" w14:textId="1EF16260" w:rsidR="00085C0A" w:rsidRPr="003D2C16" w:rsidRDefault="00925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AE6297">
              <w:rPr>
                <w:b/>
                <w:bCs/>
              </w:rPr>
              <w:t>Middle:</w:t>
            </w:r>
            <w:r w:rsidR="003D2C16">
              <w:rPr>
                <w:b/>
                <w:bCs/>
              </w:rPr>
              <w:t xml:space="preserve"> </w:t>
            </w:r>
            <w:r w:rsidR="003D2C16">
              <w:t>(Learning Activities- Explicit Instruction, Active Engagement in Meaning Making, Opportunities to practice skill/strategy, Checking for Understanding</w:t>
            </w:r>
            <w:r w:rsidR="003D2C16" w:rsidRPr="00B143B2">
              <w:rPr>
                <w:i/>
                <w:iCs/>
              </w:rPr>
              <w:t>) “During”</w:t>
            </w:r>
          </w:p>
          <w:p w14:paraId="7C7E8ABE" w14:textId="77777777" w:rsidR="00085C0A" w:rsidRDefault="00085C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D9D9143" w14:textId="77777777" w:rsidR="00085C0A" w:rsidRDefault="00085C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0DA8318" w14:textId="77777777" w:rsidR="00085C0A" w:rsidRDefault="00085C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9E3FBB3" w14:textId="77777777" w:rsidR="00085C0A" w:rsidRDefault="00085C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A3BBC8C" w14:textId="77777777" w:rsidR="00085C0A" w:rsidRDefault="00085C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0BD1B61" w14:textId="77777777" w:rsidR="00085C0A" w:rsidRDefault="00085C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C6648F9" w14:textId="77777777" w:rsidR="00B143B2" w:rsidRDefault="00B143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28327A3" w14:textId="77777777" w:rsidR="00B143B2" w:rsidRDefault="00B143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D543790" w14:textId="77777777" w:rsidR="00B143B2" w:rsidRDefault="00B143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36E6321" w14:textId="77777777" w:rsidR="00B143B2" w:rsidRDefault="00B143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1D02DE2" w14:textId="77777777" w:rsidR="00085C0A" w:rsidRDefault="00085C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A7D022F" w14:textId="77777777" w:rsidR="00085C0A" w:rsidRDefault="00085C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0510B3E" w14:textId="77777777" w:rsidR="00085C0A" w:rsidRDefault="00085C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E08A40B" w14:textId="77777777" w:rsidR="00127A20" w:rsidRDefault="00127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</w:rPr>
            </w:pPr>
          </w:p>
          <w:p w14:paraId="39A61937" w14:textId="77777777" w:rsidR="00127A20" w:rsidRDefault="00127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</w:rPr>
            </w:pPr>
          </w:p>
          <w:p w14:paraId="1C6679C0" w14:textId="77777777" w:rsidR="00127A20" w:rsidRDefault="00127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</w:rPr>
            </w:pPr>
          </w:p>
          <w:p w14:paraId="5E563CAD" w14:textId="77777777" w:rsidR="00127A20" w:rsidRDefault="00127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</w:rPr>
            </w:pPr>
          </w:p>
          <w:p w14:paraId="3D87AEBC" w14:textId="77777777" w:rsidR="00127A20" w:rsidRDefault="00127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</w:rPr>
            </w:pPr>
          </w:p>
          <w:p w14:paraId="5B344F65" w14:textId="77777777" w:rsidR="00127A20" w:rsidRDefault="00127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</w:rPr>
            </w:pPr>
          </w:p>
          <w:p w14:paraId="4B93B27A" w14:textId="77777777" w:rsidR="00127A20" w:rsidRDefault="00127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</w:rPr>
            </w:pPr>
          </w:p>
          <w:p w14:paraId="4489F5A0" w14:textId="77777777" w:rsidR="00127A20" w:rsidRDefault="00127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</w:rPr>
            </w:pPr>
          </w:p>
          <w:p w14:paraId="62EBE6DA" w14:textId="77777777" w:rsidR="00127A20" w:rsidRDefault="00127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</w:rPr>
            </w:pPr>
          </w:p>
          <w:p w14:paraId="2B4C8714" w14:textId="77777777" w:rsidR="00127A20" w:rsidRDefault="00127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</w:rPr>
            </w:pPr>
          </w:p>
          <w:p w14:paraId="6E310DC3" w14:textId="0F041955" w:rsidR="00085C0A" w:rsidRDefault="00925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3D2C16">
              <w:rPr>
                <w:b/>
                <w:bCs/>
              </w:rPr>
              <w:t>End:</w:t>
            </w:r>
            <w:r w:rsidR="003D2C16">
              <w:rPr>
                <w:b/>
                <w:bCs/>
              </w:rPr>
              <w:t xml:space="preserve"> </w:t>
            </w:r>
            <w:r w:rsidR="003D2C16">
              <w:t>(Closure- Restate teaching point, clarify key points, extend ideas, check for understanding/assessment)</w:t>
            </w:r>
            <w:r w:rsidR="00B143B2">
              <w:t xml:space="preserve"> </w:t>
            </w:r>
            <w:r w:rsidR="00B143B2" w:rsidRPr="00B143B2">
              <w:rPr>
                <w:i/>
                <w:iCs/>
              </w:rPr>
              <w:t>“After”</w:t>
            </w:r>
          </w:p>
          <w:p w14:paraId="28E3C52E" w14:textId="77777777" w:rsidR="00B32F08" w:rsidRDefault="00B32F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B840005" w14:textId="77777777" w:rsidR="00B32F08" w:rsidRDefault="00B32F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0A4A866" w14:textId="77777777" w:rsidR="00B32F08" w:rsidRDefault="00B32F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6065B72" w14:textId="77777777" w:rsidR="00B32F08" w:rsidRDefault="00B32F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0292E86" w14:textId="58C5324D" w:rsidR="00B32F08" w:rsidRPr="003D2C16" w:rsidRDefault="00B32F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B32F08" w14:paraId="27D4BD3B" w14:textId="77777777" w:rsidTr="00B32F08">
        <w:tc>
          <w:tcPr>
            <w:tcW w:w="14085" w:type="dxa"/>
            <w:gridSpan w:val="3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0B822" w14:textId="070F5E34" w:rsidR="00B32F08" w:rsidRPr="00B32F08" w:rsidRDefault="00B32F08" w:rsidP="00B32F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2F2F2" w:themeFill="background1" w:themeFillShade="F2"/>
              <w:spacing w:line="240" w:lineRule="auto"/>
              <w:jc w:val="center"/>
              <w:rPr>
                <w:b/>
                <w:bCs/>
              </w:rPr>
            </w:pPr>
            <w:r w:rsidRPr="00B32F08">
              <w:rPr>
                <w:b/>
                <w:bCs/>
              </w:rPr>
              <w:lastRenderedPageBreak/>
              <w:t>NOTE: Attach any relevant handouts, activities, templates, PPT slides, etc. that are referenced and utilized in the lesson.</w:t>
            </w:r>
          </w:p>
        </w:tc>
      </w:tr>
      <w:tr w:rsidR="00F34E97" w14:paraId="64CF3CBA" w14:textId="77777777" w:rsidTr="00432AF4">
        <w:tc>
          <w:tcPr>
            <w:tcW w:w="14085" w:type="dxa"/>
            <w:gridSpan w:val="3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55B9C5" w14:textId="0CD7ADC2" w:rsidR="00F34E97" w:rsidRPr="00432AF4" w:rsidRDefault="00A3064B" w:rsidP="00F34E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  <w:r w:rsidR="00F34E97" w:rsidRPr="00432AF4">
              <w:rPr>
                <w:b/>
                <w:bCs/>
              </w:rPr>
              <w:t>. Management Considerations</w:t>
            </w:r>
          </w:p>
          <w:p w14:paraId="361BD536" w14:textId="2A791A6F" w:rsidR="00F34E97" w:rsidRPr="00432AF4" w:rsidRDefault="00F34E97" w:rsidP="00432AF4">
            <w:pPr>
              <w:pStyle w:val="TableParagraph"/>
              <w:spacing w:line="256" w:lineRule="exac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32AF4">
              <w:rPr>
                <w:rFonts w:ascii="Arial" w:hAnsi="Arial" w:cs="Arial"/>
              </w:rPr>
              <w:t>Dimension</w:t>
            </w:r>
            <w:r w:rsidR="00432AF4" w:rsidRPr="00432AF4">
              <w:rPr>
                <w:rFonts w:ascii="Arial" w:hAnsi="Arial" w:cs="Arial"/>
              </w:rPr>
              <w:t>s</w:t>
            </w:r>
            <w:r w:rsidRPr="00432AF4">
              <w:rPr>
                <w:rFonts w:ascii="Arial" w:hAnsi="Arial" w:cs="Arial"/>
              </w:rPr>
              <w:t xml:space="preserve"> 3</w:t>
            </w:r>
            <w:r w:rsidR="00B03813">
              <w:rPr>
                <w:rFonts w:ascii="Arial" w:hAnsi="Arial" w:cs="Arial"/>
              </w:rPr>
              <w:t>.</w:t>
            </w:r>
            <w:r w:rsidRPr="00432AF4">
              <w:rPr>
                <w:rFonts w:ascii="Arial" w:hAnsi="Arial" w:cs="Arial"/>
              </w:rPr>
              <w:t>1-Classroom Environment Routines, and Procedures</w:t>
            </w:r>
            <w:r w:rsidR="00432AF4" w:rsidRPr="00432AF4">
              <w:rPr>
                <w:rFonts w:ascii="Arial" w:hAnsi="Arial" w:cs="Arial"/>
              </w:rPr>
              <w:t xml:space="preserve">, </w:t>
            </w:r>
            <w:r w:rsidRPr="00432AF4">
              <w:rPr>
                <w:rFonts w:ascii="Arial" w:hAnsi="Arial" w:cs="Arial"/>
              </w:rPr>
              <w:t>3.2- Managing Student Behavior</w:t>
            </w:r>
          </w:p>
        </w:tc>
      </w:tr>
      <w:tr w:rsidR="00811604" w14:paraId="54F09F3B" w14:textId="77777777">
        <w:tc>
          <w:tcPr>
            <w:tcW w:w="20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1A095" w14:textId="77777777" w:rsidR="00811604" w:rsidRDefault="00811604" w:rsidP="00811604">
            <w:pPr>
              <w:widowControl w:val="0"/>
              <w:spacing w:line="240" w:lineRule="auto"/>
              <w:rPr>
                <w:rFonts w:ascii="Avenir" w:eastAsia="Avenir" w:hAnsi="Avenir" w:cs="Avenir"/>
                <w:sz w:val="18"/>
                <w:szCs w:val="18"/>
                <w:u w:val="single"/>
              </w:rPr>
            </w:pPr>
            <w:r>
              <w:rPr>
                <w:rFonts w:ascii="Avenir" w:eastAsia="Avenir" w:hAnsi="Avenir" w:cs="Avenir"/>
                <w:sz w:val="18"/>
                <w:szCs w:val="18"/>
              </w:rPr>
              <w:t>*How will you manage instructional groups? (Composition, monitoring, etc.)</w:t>
            </w:r>
          </w:p>
          <w:p w14:paraId="569A5576" w14:textId="77777777" w:rsidR="00811604" w:rsidRDefault="00811604" w:rsidP="00811604">
            <w:pPr>
              <w:widowControl w:val="0"/>
              <w:spacing w:line="240" w:lineRule="auto"/>
              <w:rPr>
                <w:rFonts w:ascii="Avenir" w:eastAsia="Avenir" w:hAnsi="Avenir" w:cs="Avenir"/>
                <w:sz w:val="18"/>
                <w:szCs w:val="18"/>
                <w:u w:val="single"/>
              </w:rPr>
            </w:pPr>
            <w:r>
              <w:rPr>
                <w:rFonts w:ascii="Avenir" w:eastAsia="Avenir" w:hAnsi="Avenir" w:cs="Avenir"/>
                <w:sz w:val="18"/>
                <w:szCs w:val="18"/>
              </w:rPr>
              <w:t>*How will you support/manage student participation?</w:t>
            </w:r>
          </w:p>
          <w:p w14:paraId="79CD67D4" w14:textId="77777777" w:rsidR="00811604" w:rsidRDefault="00811604" w:rsidP="00811604">
            <w:pPr>
              <w:widowControl w:val="0"/>
              <w:spacing w:line="240" w:lineRule="auto"/>
              <w:rPr>
                <w:rFonts w:ascii="Avenir" w:eastAsia="Avenir" w:hAnsi="Avenir" w:cs="Avenir"/>
                <w:sz w:val="18"/>
                <w:szCs w:val="18"/>
                <w:u w:val="single"/>
              </w:rPr>
            </w:pPr>
            <w:r>
              <w:rPr>
                <w:rFonts w:ascii="Avenir" w:eastAsia="Avenir" w:hAnsi="Avenir" w:cs="Avenir"/>
                <w:sz w:val="18"/>
                <w:szCs w:val="18"/>
              </w:rPr>
              <w:t>*How will you transition from one lesson segment to the next?</w:t>
            </w:r>
          </w:p>
          <w:p w14:paraId="581539A8" w14:textId="77777777" w:rsidR="00811604" w:rsidRDefault="00811604" w:rsidP="00811604">
            <w:pPr>
              <w:widowControl w:val="0"/>
              <w:spacing w:line="240" w:lineRule="auto"/>
              <w:rPr>
                <w:rFonts w:ascii="Avenir" w:eastAsia="Avenir" w:hAnsi="Avenir" w:cs="Avenir"/>
                <w:sz w:val="18"/>
                <w:szCs w:val="18"/>
                <w:u w:val="single"/>
              </w:rPr>
            </w:pPr>
            <w:r>
              <w:rPr>
                <w:rFonts w:ascii="Avenir" w:eastAsia="Avenir" w:hAnsi="Avenir" w:cs="Avenir"/>
                <w:sz w:val="18"/>
                <w:szCs w:val="18"/>
              </w:rPr>
              <w:t>*How will you ensure students understand directions?</w:t>
            </w:r>
          </w:p>
          <w:p w14:paraId="4151D5CC" w14:textId="77777777" w:rsidR="00811604" w:rsidRDefault="00811604" w:rsidP="00811604">
            <w:pPr>
              <w:widowControl w:val="0"/>
              <w:spacing w:line="240" w:lineRule="auto"/>
              <w:rPr>
                <w:rFonts w:ascii="Avenir" w:eastAsia="Avenir" w:hAnsi="Avenir" w:cs="Avenir"/>
                <w:sz w:val="18"/>
                <w:szCs w:val="18"/>
                <w:u w:val="single"/>
              </w:rPr>
            </w:pPr>
            <w:r>
              <w:rPr>
                <w:rFonts w:ascii="Avenir" w:eastAsia="Avenir" w:hAnsi="Avenir" w:cs="Avenir"/>
                <w:sz w:val="18"/>
                <w:szCs w:val="18"/>
              </w:rPr>
              <w:t>*What materials will you need to prepare? *How will you manage resources and technology during the lesson?</w:t>
            </w:r>
          </w:p>
          <w:p w14:paraId="7B83BEEF" w14:textId="77777777" w:rsidR="00811604" w:rsidRDefault="00811604" w:rsidP="00811604">
            <w:pPr>
              <w:widowControl w:val="0"/>
              <w:spacing w:line="240" w:lineRule="auto"/>
              <w:rPr>
                <w:rFonts w:ascii="Avenir" w:eastAsia="Avenir" w:hAnsi="Avenir" w:cs="Avenir"/>
                <w:sz w:val="18"/>
                <w:szCs w:val="18"/>
                <w:u w:val="single"/>
              </w:rPr>
            </w:pPr>
            <w:r>
              <w:rPr>
                <w:rFonts w:ascii="Avenir" w:eastAsia="Avenir" w:hAnsi="Avenir" w:cs="Avenir"/>
                <w:sz w:val="18"/>
                <w:szCs w:val="18"/>
              </w:rPr>
              <w:t>*How will you gain and maintain student attention?</w:t>
            </w:r>
          </w:p>
          <w:p w14:paraId="0840D023" w14:textId="77777777" w:rsidR="00811604" w:rsidRDefault="00811604" w:rsidP="00811604">
            <w:pPr>
              <w:widowControl w:val="0"/>
              <w:spacing w:line="240" w:lineRule="auto"/>
              <w:rPr>
                <w:rFonts w:ascii="Avenir" w:eastAsia="Avenir" w:hAnsi="Avenir" w:cs="Avenir"/>
                <w:sz w:val="18"/>
                <w:szCs w:val="18"/>
                <w:u w:val="single"/>
              </w:rPr>
            </w:pPr>
            <w:r>
              <w:rPr>
                <w:rFonts w:ascii="Avenir" w:eastAsia="Avenir" w:hAnsi="Avenir" w:cs="Avenir"/>
                <w:sz w:val="18"/>
                <w:szCs w:val="18"/>
              </w:rPr>
              <w:t>*What behavioral accommodations will be used for specific students?</w:t>
            </w:r>
          </w:p>
          <w:p w14:paraId="397D8530" w14:textId="77777777" w:rsidR="00811604" w:rsidRDefault="00811604" w:rsidP="00811604">
            <w:pPr>
              <w:widowControl w:val="0"/>
              <w:spacing w:line="240" w:lineRule="auto"/>
              <w:rPr>
                <w:rFonts w:ascii="Avenir" w:eastAsia="Avenir" w:hAnsi="Avenir" w:cs="Avenir"/>
                <w:sz w:val="18"/>
                <w:szCs w:val="18"/>
                <w:u w:val="single"/>
              </w:rPr>
            </w:pPr>
            <w:r>
              <w:rPr>
                <w:rFonts w:ascii="Avenir" w:eastAsia="Avenir" w:hAnsi="Avenir" w:cs="Avenir"/>
                <w:sz w:val="18"/>
                <w:szCs w:val="18"/>
              </w:rPr>
              <w:t xml:space="preserve">*How will you maintain awareness of lesson </w:t>
            </w:r>
            <w:r>
              <w:rPr>
                <w:rFonts w:ascii="Avenir" w:eastAsia="Avenir" w:hAnsi="Avenir" w:cs="Avenir"/>
                <w:sz w:val="18"/>
                <w:szCs w:val="18"/>
              </w:rPr>
              <w:lastRenderedPageBreak/>
              <w:t>pacing and management of time?</w:t>
            </w:r>
          </w:p>
          <w:p w14:paraId="3229BB1B" w14:textId="77777777" w:rsidR="00811604" w:rsidRDefault="00811604" w:rsidP="00811604">
            <w:pPr>
              <w:widowControl w:val="0"/>
              <w:spacing w:line="240" w:lineRule="auto"/>
              <w:rPr>
                <w:rFonts w:ascii="Avenir" w:eastAsia="Avenir" w:hAnsi="Avenir" w:cs="Avenir"/>
                <w:sz w:val="18"/>
                <w:szCs w:val="18"/>
              </w:rPr>
            </w:pPr>
          </w:p>
        </w:tc>
        <w:tc>
          <w:tcPr>
            <w:tcW w:w="27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EF677" w14:textId="77777777" w:rsidR="00811604" w:rsidRDefault="00811604" w:rsidP="00811604">
            <w:pPr>
              <w:widowControl w:val="0"/>
              <w:spacing w:line="240" w:lineRule="auto"/>
              <w:rPr>
                <w:rFonts w:ascii="Avenir" w:eastAsia="Avenir" w:hAnsi="Avenir" w:cs="Avenir"/>
                <w:sz w:val="18"/>
                <w:szCs w:val="18"/>
              </w:rPr>
            </w:pPr>
            <w:r>
              <w:rPr>
                <w:rFonts w:ascii="Avenir" w:eastAsia="Avenir" w:hAnsi="Avenir" w:cs="Avenir"/>
                <w:sz w:val="18"/>
                <w:szCs w:val="18"/>
              </w:rPr>
              <w:lastRenderedPageBreak/>
              <w:t>Preparation for management details that will impact instruction and learning.  Should include:</w:t>
            </w:r>
          </w:p>
          <w:p w14:paraId="0071ECA1" w14:textId="77777777" w:rsidR="00811604" w:rsidRDefault="00811604" w:rsidP="00811604">
            <w:pPr>
              <w:widowControl w:val="0"/>
              <w:numPr>
                <w:ilvl w:val="0"/>
                <w:numId w:val="7"/>
              </w:numPr>
              <w:spacing w:line="240" w:lineRule="auto"/>
              <w:rPr>
                <w:rFonts w:ascii="Avenir" w:eastAsia="Avenir" w:hAnsi="Avenir" w:cs="Avenir"/>
                <w:sz w:val="18"/>
                <w:szCs w:val="18"/>
              </w:rPr>
            </w:pPr>
            <w:r>
              <w:rPr>
                <w:rFonts w:ascii="Avenir" w:eastAsia="Avenir" w:hAnsi="Avenir" w:cs="Avenir"/>
                <w:sz w:val="18"/>
                <w:szCs w:val="18"/>
              </w:rPr>
              <w:t>A plan for group management.</w:t>
            </w:r>
          </w:p>
          <w:p w14:paraId="2D8F9536" w14:textId="77777777" w:rsidR="00811604" w:rsidRDefault="00811604" w:rsidP="00811604">
            <w:pPr>
              <w:widowControl w:val="0"/>
              <w:numPr>
                <w:ilvl w:val="0"/>
                <w:numId w:val="7"/>
              </w:numPr>
              <w:spacing w:line="240" w:lineRule="auto"/>
              <w:rPr>
                <w:rFonts w:ascii="Avenir" w:eastAsia="Avenir" w:hAnsi="Avenir" w:cs="Avenir"/>
                <w:sz w:val="18"/>
                <w:szCs w:val="18"/>
              </w:rPr>
            </w:pPr>
            <w:r>
              <w:rPr>
                <w:rFonts w:ascii="Avenir" w:eastAsia="Avenir" w:hAnsi="Avenir" w:cs="Avenir"/>
                <w:sz w:val="18"/>
                <w:szCs w:val="18"/>
              </w:rPr>
              <w:t>Methods to ensure student participation (engagement strategies).</w:t>
            </w:r>
          </w:p>
          <w:p w14:paraId="785BFF59" w14:textId="77777777" w:rsidR="00811604" w:rsidRDefault="00811604" w:rsidP="00811604">
            <w:pPr>
              <w:widowControl w:val="0"/>
              <w:numPr>
                <w:ilvl w:val="0"/>
                <w:numId w:val="7"/>
              </w:numPr>
              <w:spacing w:line="240" w:lineRule="auto"/>
              <w:rPr>
                <w:rFonts w:ascii="Avenir" w:eastAsia="Avenir" w:hAnsi="Avenir" w:cs="Avenir"/>
                <w:sz w:val="18"/>
                <w:szCs w:val="18"/>
              </w:rPr>
            </w:pPr>
            <w:r>
              <w:rPr>
                <w:rFonts w:ascii="Avenir" w:eastAsia="Avenir" w:hAnsi="Avenir" w:cs="Avenir"/>
                <w:sz w:val="18"/>
                <w:szCs w:val="18"/>
              </w:rPr>
              <w:t>A plan for managing transitions and activities.</w:t>
            </w:r>
          </w:p>
          <w:p w14:paraId="7C5FF0A7" w14:textId="77777777" w:rsidR="00811604" w:rsidRDefault="00811604" w:rsidP="00811604">
            <w:pPr>
              <w:widowControl w:val="0"/>
              <w:numPr>
                <w:ilvl w:val="0"/>
                <w:numId w:val="7"/>
              </w:numPr>
              <w:spacing w:line="240" w:lineRule="auto"/>
              <w:rPr>
                <w:rFonts w:ascii="Avenir" w:eastAsia="Avenir" w:hAnsi="Avenir" w:cs="Avenir"/>
                <w:sz w:val="18"/>
                <w:szCs w:val="18"/>
              </w:rPr>
            </w:pPr>
            <w:r>
              <w:rPr>
                <w:rFonts w:ascii="Avenir" w:eastAsia="Avenir" w:hAnsi="Avenir" w:cs="Avenir"/>
                <w:sz w:val="18"/>
                <w:szCs w:val="18"/>
              </w:rPr>
              <w:t>A plan for managing resources and technology.</w:t>
            </w:r>
          </w:p>
          <w:p w14:paraId="07A02DE2" w14:textId="77777777" w:rsidR="00811604" w:rsidRDefault="00811604" w:rsidP="00811604">
            <w:pPr>
              <w:widowControl w:val="0"/>
              <w:numPr>
                <w:ilvl w:val="0"/>
                <w:numId w:val="7"/>
              </w:numPr>
              <w:spacing w:line="240" w:lineRule="auto"/>
              <w:rPr>
                <w:rFonts w:ascii="Avenir" w:eastAsia="Avenir" w:hAnsi="Avenir" w:cs="Avenir"/>
                <w:sz w:val="18"/>
                <w:szCs w:val="18"/>
              </w:rPr>
            </w:pPr>
            <w:r>
              <w:rPr>
                <w:rFonts w:ascii="Avenir" w:eastAsia="Avenir" w:hAnsi="Avenir" w:cs="Avenir"/>
                <w:sz w:val="18"/>
                <w:szCs w:val="18"/>
              </w:rPr>
              <w:t>Attention signal(s).</w:t>
            </w:r>
          </w:p>
          <w:p w14:paraId="270CEA48" w14:textId="77777777" w:rsidR="00811604" w:rsidRDefault="00811604" w:rsidP="00811604">
            <w:pPr>
              <w:widowControl w:val="0"/>
              <w:numPr>
                <w:ilvl w:val="0"/>
                <w:numId w:val="7"/>
              </w:numPr>
              <w:spacing w:line="240" w:lineRule="auto"/>
              <w:rPr>
                <w:rFonts w:ascii="Avenir" w:eastAsia="Avenir" w:hAnsi="Avenir" w:cs="Avenir"/>
                <w:sz w:val="18"/>
                <w:szCs w:val="18"/>
              </w:rPr>
            </w:pPr>
            <w:r>
              <w:rPr>
                <w:rFonts w:ascii="Avenir" w:eastAsia="Avenir" w:hAnsi="Avenir" w:cs="Avenir"/>
                <w:sz w:val="18"/>
                <w:szCs w:val="18"/>
              </w:rPr>
              <w:t>A plan for time management/pacing.</w:t>
            </w:r>
          </w:p>
          <w:p w14:paraId="05FBC2D2" w14:textId="77777777" w:rsidR="00811604" w:rsidRDefault="00811604" w:rsidP="008116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</w:pPr>
          </w:p>
        </w:tc>
        <w:tc>
          <w:tcPr>
            <w:tcW w:w="9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B6239" w14:textId="77777777" w:rsidR="00545639" w:rsidRDefault="00545639" w:rsidP="008116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07"/>
              <w:gridCol w:w="4508"/>
            </w:tblGrid>
            <w:tr w:rsidR="00545639" w14:paraId="21937513" w14:textId="77777777" w:rsidTr="00545639">
              <w:tc>
                <w:tcPr>
                  <w:tcW w:w="9015" w:type="dxa"/>
                  <w:gridSpan w:val="2"/>
                  <w:shd w:val="clear" w:color="auto" w:fill="D9D9D9" w:themeFill="background1" w:themeFillShade="D9"/>
                </w:tcPr>
                <w:p w14:paraId="53409DF4" w14:textId="77777777" w:rsidR="00545639" w:rsidRDefault="00545639" w:rsidP="0054563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</w:pPr>
                  <w:r w:rsidRPr="00545639">
                    <w:rPr>
                      <w:b/>
                      <w:bCs/>
                    </w:rPr>
                    <w:t>Specific Co-Teaching Responsibilities</w:t>
                  </w:r>
                  <w:r>
                    <w:t xml:space="preserve"> </w:t>
                  </w:r>
                  <w:r w:rsidRPr="00545639">
                    <w:rPr>
                      <w:i/>
                      <w:iCs/>
                    </w:rPr>
                    <w:t>(if applicable)</w:t>
                  </w:r>
                </w:p>
                <w:p w14:paraId="30F77D6C" w14:textId="77777777" w:rsidR="00545639" w:rsidRDefault="00545639" w:rsidP="00811604">
                  <w:pPr>
                    <w:widowControl w:val="0"/>
                  </w:pPr>
                </w:p>
              </w:tc>
            </w:tr>
            <w:tr w:rsidR="00545639" w14:paraId="1CC2D616" w14:textId="77777777" w:rsidTr="00545639">
              <w:tc>
                <w:tcPr>
                  <w:tcW w:w="4507" w:type="dxa"/>
                </w:tcPr>
                <w:p w14:paraId="30FF0F67" w14:textId="2BAF1245" w:rsidR="00545639" w:rsidRDefault="00545639" w:rsidP="00545639">
                  <w:pPr>
                    <w:widowControl w:val="0"/>
                    <w:jc w:val="center"/>
                  </w:pPr>
                  <w:r>
                    <w:t>Teacher Candidate</w:t>
                  </w:r>
                </w:p>
              </w:tc>
              <w:tc>
                <w:tcPr>
                  <w:tcW w:w="4508" w:type="dxa"/>
                </w:tcPr>
                <w:p w14:paraId="43FEB06B" w14:textId="4ED4439D" w:rsidR="00545639" w:rsidRDefault="00545639" w:rsidP="00545639">
                  <w:pPr>
                    <w:widowControl w:val="0"/>
                    <w:jc w:val="center"/>
                  </w:pPr>
                  <w:r>
                    <w:t>Cooperating Teacher/Host Teacher</w:t>
                  </w:r>
                </w:p>
              </w:tc>
            </w:tr>
            <w:tr w:rsidR="00545639" w14:paraId="6305A26D" w14:textId="77777777" w:rsidTr="00545639">
              <w:tc>
                <w:tcPr>
                  <w:tcW w:w="4507" w:type="dxa"/>
                </w:tcPr>
                <w:p w14:paraId="7E708DEF" w14:textId="77777777" w:rsidR="00545639" w:rsidRDefault="00545639" w:rsidP="00811604">
                  <w:pPr>
                    <w:widowControl w:val="0"/>
                  </w:pPr>
                </w:p>
                <w:p w14:paraId="799BBBF7" w14:textId="77777777" w:rsidR="00545639" w:rsidRDefault="00545639" w:rsidP="00811604">
                  <w:pPr>
                    <w:widowControl w:val="0"/>
                  </w:pPr>
                </w:p>
              </w:tc>
              <w:tc>
                <w:tcPr>
                  <w:tcW w:w="4508" w:type="dxa"/>
                </w:tcPr>
                <w:p w14:paraId="6686F8DA" w14:textId="77777777" w:rsidR="00545639" w:rsidRDefault="00545639" w:rsidP="00811604">
                  <w:pPr>
                    <w:widowControl w:val="0"/>
                  </w:pPr>
                </w:p>
              </w:tc>
            </w:tr>
          </w:tbl>
          <w:p w14:paraId="06A0EDEF" w14:textId="77777777" w:rsidR="00545639" w:rsidRDefault="00545639" w:rsidP="008116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58481F5" w14:textId="2690B9FA" w:rsidR="00811604" w:rsidRDefault="00811604" w:rsidP="008116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Group Management:</w:t>
            </w:r>
          </w:p>
          <w:p w14:paraId="377A5784" w14:textId="77777777" w:rsidR="00811604" w:rsidRDefault="00811604" w:rsidP="008116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B7C2FAD" w14:textId="77777777" w:rsidR="00811604" w:rsidRDefault="00811604" w:rsidP="008116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63E000E" w14:textId="77777777" w:rsidR="00811604" w:rsidRDefault="00811604" w:rsidP="008116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394C478" w14:textId="77777777" w:rsidR="00811604" w:rsidRDefault="00811604" w:rsidP="008116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Student Participation and Engagement:</w:t>
            </w:r>
          </w:p>
          <w:p w14:paraId="5D420FF3" w14:textId="77777777" w:rsidR="00811604" w:rsidRDefault="00811604" w:rsidP="008116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A6ACDBF" w14:textId="77777777" w:rsidR="00811604" w:rsidRDefault="00811604" w:rsidP="008116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E63E483" w14:textId="77777777" w:rsidR="00811604" w:rsidRDefault="00811604" w:rsidP="008116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9426468" w14:textId="77777777" w:rsidR="00811604" w:rsidRDefault="00811604" w:rsidP="008116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Transitions and Activity Management:</w:t>
            </w:r>
          </w:p>
          <w:p w14:paraId="6312DC7F" w14:textId="77777777" w:rsidR="00811604" w:rsidRDefault="00811604" w:rsidP="008116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5A1D17F" w14:textId="77777777" w:rsidR="00811604" w:rsidRDefault="00811604" w:rsidP="008116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BEEDB6B" w14:textId="77777777" w:rsidR="00811604" w:rsidRDefault="00811604" w:rsidP="008116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5644906" w14:textId="77777777" w:rsidR="00811604" w:rsidRDefault="00811604" w:rsidP="008116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Resource/Technology Management:</w:t>
            </w:r>
          </w:p>
          <w:p w14:paraId="53524B03" w14:textId="77777777" w:rsidR="00811604" w:rsidRDefault="00811604" w:rsidP="008116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7149825" w14:textId="77777777" w:rsidR="00811604" w:rsidRDefault="00811604" w:rsidP="008116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C1D860E" w14:textId="77777777" w:rsidR="00811604" w:rsidRDefault="00811604" w:rsidP="008116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3AC8CEB" w14:textId="77777777" w:rsidR="00811604" w:rsidRDefault="00811604" w:rsidP="008116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Attention Signals:</w:t>
            </w:r>
          </w:p>
          <w:p w14:paraId="6DA6F84C" w14:textId="77777777" w:rsidR="00811604" w:rsidRDefault="00811604" w:rsidP="008116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9906F26" w14:textId="77777777" w:rsidR="00811604" w:rsidRDefault="00811604" w:rsidP="008116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504E23D" w14:textId="77777777" w:rsidR="00811604" w:rsidRDefault="00811604" w:rsidP="008116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66D94C2" w14:textId="57682B68" w:rsidR="00811604" w:rsidRDefault="00811604" w:rsidP="008116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Time Management:</w:t>
            </w:r>
          </w:p>
        </w:tc>
      </w:tr>
    </w:tbl>
    <w:p w14:paraId="279B9BAE" w14:textId="77777777" w:rsidR="00085C0A" w:rsidRDefault="00085C0A"/>
    <w:p w14:paraId="17B02294" w14:textId="77777777" w:rsidR="00085C0A" w:rsidRDefault="00085C0A"/>
    <w:tbl>
      <w:tblPr>
        <w:tblStyle w:val="a1"/>
        <w:tblW w:w="14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70"/>
        <w:gridCol w:w="12030"/>
      </w:tblGrid>
      <w:tr w:rsidR="00085C0A" w14:paraId="24B7A942" w14:textId="77777777" w:rsidTr="00432AF4">
        <w:trPr>
          <w:trHeight w:val="420"/>
        </w:trPr>
        <w:tc>
          <w:tcPr>
            <w:tcW w:w="14100" w:type="dxa"/>
            <w:gridSpan w:val="2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B3C5D" w14:textId="3D2A91E6" w:rsidR="00085C0A" w:rsidRPr="002F169D" w:rsidRDefault="00A3064B">
            <w:pPr>
              <w:widowControl w:val="0"/>
              <w:spacing w:line="240" w:lineRule="auto"/>
            </w:pPr>
            <w:r>
              <w:rPr>
                <w:b/>
                <w:bCs/>
              </w:rPr>
              <w:t>F</w:t>
            </w:r>
            <w:r w:rsidR="002F169D" w:rsidRPr="000F37DD">
              <w:rPr>
                <w:b/>
                <w:bCs/>
              </w:rPr>
              <w:t xml:space="preserve">. </w:t>
            </w:r>
            <w:r w:rsidR="0092578D" w:rsidRPr="000F37DD">
              <w:rPr>
                <w:b/>
                <w:bCs/>
              </w:rPr>
              <w:t xml:space="preserve"> Faculty </w:t>
            </w:r>
            <w:r w:rsidR="00422398">
              <w:rPr>
                <w:b/>
                <w:bCs/>
              </w:rPr>
              <w:t xml:space="preserve">Field Supervisor </w:t>
            </w:r>
            <w:r w:rsidR="0092578D" w:rsidRPr="000F37DD">
              <w:rPr>
                <w:b/>
                <w:bCs/>
              </w:rPr>
              <w:t xml:space="preserve">Feedback </w:t>
            </w:r>
            <w:r w:rsidR="0092578D" w:rsidRPr="002F169D">
              <w:t xml:space="preserve">- </w:t>
            </w:r>
            <w:r w:rsidR="0092578D" w:rsidRPr="002F169D">
              <w:rPr>
                <w:highlight w:val="yellow"/>
              </w:rPr>
              <w:t>To be completed by</w:t>
            </w:r>
            <w:r w:rsidR="00422398">
              <w:rPr>
                <w:highlight w:val="yellow"/>
              </w:rPr>
              <w:t xml:space="preserve"> Supervisor</w:t>
            </w:r>
            <w:r w:rsidR="0092578D" w:rsidRPr="002F169D">
              <w:rPr>
                <w:highlight w:val="yellow"/>
              </w:rPr>
              <w:t xml:space="preserve"> ONLY.</w:t>
            </w:r>
          </w:p>
        </w:tc>
      </w:tr>
      <w:tr w:rsidR="00085C0A" w14:paraId="44054100" w14:textId="77777777">
        <w:trPr>
          <w:trHeight w:val="420"/>
        </w:trPr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50AEA" w14:textId="4A80AA0F" w:rsidR="00085C0A" w:rsidRDefault="00B32F08">
            <w:pPr>
              <w:widowControl w:val="0"/>
              <w:spacing w:line="240" w:lineRule="auto"/>
              <w:rPr>
                <w:rFonts w:ascii="Avenir" w:eastAsia="Avenir" w:hAnsi="Avenir" w:cs="Avenir"/>
                <w:sz w:val="18"/>
                <w:szCs w:val="18"/>
              </w:rPr>
            </w:pPr>
            <w:r>
              <w:rPr>
                <w:rFonts w:ascii="Avenir" w:eastAsia="Avenir" w:hAnsi="Avenir" w:cs="Avenir"/>
                <w:b/>
                <w:bCs/>
                <w:sz w:val="18"/>
                <w:szCs w:val="18"/>
              </w:rPr>
              <w:t xml:space="preserve">Areas of </w:t>
            </w:r>
            <w:r w:rsidR="0092578D" w:rsidRPr="00B32F08">
              <w:rPr>
                <w:rFonts w:ascii="Avenir" w:eastAsia="Avenir" w:hAnsi="Avenir" w:cs="Avenir"/>
                <w:b/>
                <w:bCs/>
                <w:sz w:val="18"/>
                <w:szCs w:val="18"/>
              </w:rPr>
              <w:t>Reinforcement</w:t>
            </w:r>
            <w:r w:rsidR="0092578D">
              <w:rPr>
                <w:rFonts w:ascii="Avenir" w:eastAsia="Avenir" w:hAnsi="Avenir" w:cs="Avenir"/>
                <w:sz w:val="18"/>
                <w:szCs w:val="18"/>
              </w:rPr>
              <w:t xml:space="preserve"> - What parts of this lesson plan are well developed, and why? </w:t>
            </w:r>
          </w:p>
          <w:p w14:paraId="51E086DA" w14:textId="77777777" w:rsidR="00085C0A" w:rsidRDefault="00085C0A">
            <w:pPr>
              <w:widowControl w:val="0"/>
              <w:spacing w:line="240" w:lineRule="auto"/>
              <w:rPr>
                <w:rFonts w:ascii="Avenir" w:eastAsia="Avenir" w:hAnsi="Avenir" w:cs="Avenir"/>
                <w:sz w:val="18"/>
                <w:szCs w:val="18"/>
              </w:rPr>
            </w:pPr>
          </w:p>
        </w:tc>
        <w:tc>
          <w:tcPr>
            <w:tcW w:w="12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23CDA" w14:textId="77777777" w:rsidR="00085C0A" w:rsidRDefault="00085C0A">
            <w:pPr>
              <w:widowControl w:val="0"/>
              <w:spacing w:line="480" w:lineRule="auto"/>
            </w:pPr>
          </w:p>
        </w:tc>
      </w:tr>
      <w:tr w:rsidR="00085C0A" w14:paraId="0483A113" w14:textId="77777777">
        <w:trPr>
          <w:trHeight w:val="825"/>
        </w:trPr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B739F" w14:textId="42A2E640" w:rsidR="00085C0A" w:rsidRDefault="0092578D">
            <w:pPr>
              <w:widowControl w:val="0"/>
              <w:spacing w:line="240" w:lineRule="auto"/>
              <w:rPr>
                <w:rFonts w:ascii="Avenir" w:eastAsia="Avenir" w:hAnsi="Avenir" w:cs="Avenir"/>
                <w:sz w:val="18"/>
                <w:szCs w:val="18"/>
              </w:rPr>
            </w:pPr>
            <w:r w:rsidRPr="00B32F08">
              <w:rPr>
                <w:rFonts w:ascii="Avenir" w:eastAsia="Avenir" w:hAnsi="Avenir" w:cs="Avenir"/>
                <w:b/>
                <w:bCs/>
                <w:sz w:val="18"/>
                <w:szCs w:val="18"/>
              </w:rPr>
              <w:t>Area(s) of Refinement</w:t>
            </w:r>
            <w:r>
              <w:rPr>
                <w:rFonts w:ascii="Avenir" w:eastAsia="Avenir" w:hAnsi="Avenir" w:cs="Avenir"/>
                <w:sz w:val="18"/>
                <w:szCs w:val="18"/>
              </w:rPr>
              <w:t xml:space="preserve"> - What parts of this lesson plan require further attention, and why?</w:t>
            </w:r>
          </w:p>
          <w:p w14:paraId="1EAF4D57" w14:textId="77777777" w:rsidR="00085C0A" w:rsidRDefault="00085C0A">
            <w:pPr>
              <w:widowControl w:val="0"/>
              <w:spacing w:line="240" w:lineRule="auto"/>
              <w:rPr>
                <w:rFonts w:ascii="Avenir" w:eastAsia="Avenir" w:hAnsi="Avenir" w:cs="Avenir"/>
                <w:sz w:val="18"/>
                <w:szCs w:val="18"/>
              </w:rPr>
            </w:pPr>
          </w:p>
        </w:tc>
        <w:tc>
          <w:tcPr>
            <w:tcW w:w="12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6CD62" w14:textId="77777777" w:rsidR="00085C0A" w:rsidRDefault="00085C0A">
            <w:pPr>
              <w:widowControl w:val="0"/>
              <w:spacing w:line="240" w:lineRule="auto"/>
              <w:rPr>
                <w:rFonts w:ascii="Avenir" w:eastAsia="Avenir" w:hAnsi="Avenir" w:cs="Avenir"/>
                <w:sz w:val="18"/>
                <w:szCs w:val="18"/>
              </w:rPr>
            </w:pPr>
          </w:p>
          <w:p w14:paraId="3F720D15" w14:textId="77777777" w:rsidR="00085C0A" w:rsidRDefault="00085C0A">
            <w:pPr>
              <w:widowControl w:val="0"/>
              <w:spacing w:line="240" w:lineRule="auto"/>
              <w:rPr>
                <w:rFonts w:ascii="Avenir" w:eastAsia="Avenir" w:hAnsi="Avenir" w:cs="Avenir"/>
                <w:sz w:val="18"/>
                <w:szCs w:val="18"/>
              </w:rPr>
            </w:pPr>
          </w:p>
          <w:p w14:paraId="156CA85C" w14:textId="77777777" w:rsidR="00085C0A" w:rsidRDefault="00085C0A">
            <w:pPr>
              <w:widowControl w:val="0"/>
              <w:spacing w:line="480" w:lineRule="auto"/>
              <w:rPr>
                <w:rFonts w:ascii="Avenir" w:eastAsia="Avenir" w:hAnsi="Avenir" w:cs="Avenir"/>
                <w:sz w:val="18"/>
                <w:szCs w:val="18"/>
              </w:rPr>
            </w:pPr>
          </w:p>
        </w:tc>
      </w:tr>
      <w:tr w:rsidR="00085C0A" w14:paraId="313D2AC2" w14:textId="77777777">
        <w:trPr>
          <w:trHeight w:val="420"/>
        </w:trPr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70C9A" w14:textId="7E680EE5" w:rsidR="00085C0A" w:rsidRDefault="0092578D">
            <w:pPr>
              <w:widowControl w:val="0"/>
              <w:spacing w:line="240" w:lineRule="auto"/>
              <w:rPr>
                <w:rFonts w:ascii="Avenir" w:eastAsia="Avenir" w:hAnsi="Avenir" w:cs="Avenir"/>
                <w:sz w:val="18"/>
                <w:szCs w:val="18"/>
              </w:rPr>
            </w:pPr>
            <w:r w:rsidRPr="00B32F08">
              <w:rPr>
                <w:rFonts w:ascii="Avenir" w:eastAsia="Avenir" w:hAnsi="Avenir" w:cs="Avenir"/>
                <w:b/>
                <w:bCs/>
                <w:sz w:val="18"/>
                <w:szCs w:val="18"/>
              </w:rPr>
              <w:t xml:space="preserve">Recommendations </w:t>
            </w:r>
            <w:r>
              <w:rPr>
                <w:rFonts w:ascii="Avenir" w:eastAsia="Avenir" w:hAnsi="Avenir" w:cs="Avenir"/>
                <w:sz w:val="18"/>
                <w:szCs w:val="18"/>
              </w:rPr>
              <w:t>- Suggestions and resources to help improve Areas of Refinement</w:t>
            </w:r>
          </w:p>
          <w:p w14:paraId="173B3A5A" w14:textId="77777777" w:rsidR="00085C0A" w:rsidRDefault="00085C0A">
            <w:pPr>
              <w:widowControl w:val="0"/>
              <w:spacing w:line="240" w:lineRule="auto"/>
              <w:rPr>
                <w:rFonts w:ascii="Avenir" w:eastAsia="Avenir" w:hAnsi="Avenir" w:cs="Avenir"/>
                <w:sz w:val="18"/>
                <w:szCs w:val="18"/>
              </w:rPr>
            </w:pPr>
          </w:p>
        </w:tc>
        <w:tc>
          <w:tcPr>
            <w:tcW w:w="12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A5055" w14:textId="77777777" w:rsidR="00085C0A" w:rsidRDefault="00085C0A">
            <w:pPr>
              <w:widowControl w:val="0"/>
              <w:spacing w:line="240" w:lineRule="auto"/>
              <w:rPr>
                <w:rFonts w:ascii="Avenir" w:eastAsia="Avenir" w:hAnsi="Avenir" w:cs="Avenir"/>
                <w:sz w:val="18"/>
                <w:szCs w:val="18"/>
              </w:rPr>
            </w:pPr>
          </w:p>
          <w:p w14:paraId="1628AB37" w14:textId="77777777" w:rsidR="00085C0A" w:rsidRDefault="00085C0A">
            <w:pPr>
              <w:widowControl w:val="0"/>
              <w:ind w:left="720" w:hanging="735"/>
              <w:rPr>
                <w:rFonts w:ascii="Avenir" w:eastAsia="Avenir" w:hAnsi="Avenir" w:cs="Avenir"/>
                <w:sz w:val="18"/>
                <w:szCs w:val="18"/>
              </w:rPr>
            </w:pPr>
          </w:p>
        </w:tc>
      </w:tr>
    </w:tbl>
    <w:p w14:paraId="129E1CC9" w14:textId="77777777" w:rsidR="00085C0A" w:rsidRDefault="00085C0A" w:rsidP="00892E8D"/>
    <w:sectPr w:rsidR="00085C0A" w:rsidSect="00ED3F74">
      <w:headerReference w:type="even" r:id="rId7"/>
      <w:headerReference w:type="default" r:id="rId8"/>
      <w:headerReference w:type="first" r:id="rId9"/>
      <w:pgSz w:w="15840" w:h="12240" w:orient="landscape"/>
      <w:pgMar w:top="863" w:right="863" w:bottom="810" w:left="863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F8CCD" w14:textId="77777777" w:rsidR="00CA19A3" w:rsidRDefault="00CA19A3">
      <w:pPr>
        <w:spacing w:line="240" w:lineRule="auto"/>
      </w:pPr>
      <w:r>
        <w:separator/>
      </w:r>
    </w:p>
  </w:endnote>
  <w:endnote w:type="continuationSeparator" w:id="0">
    <w:p w14:paraId="330AD260" w14:textId="77777777" w:rsidR="00CA19A3" w:rsidRDefault="00CA19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">
    <w:panose1 w:val="02000503020000020003"/>
    <w:charset w:val="4D"/>
    <w:family w:val="swiss"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E56A8" w14:textId="77777777" w:rsidR="00CA19A3" w:rsidRDefault="00CA19A3">
      <w:pPr>
        <w:spacing w:line="240" w:lineRule="auto"/>
      </w:pPr>
      <w:r>
        <w:separator/>
      </w:r>
    </w:p>
  </w:footnote>
  <w:footnote w:type="continuationSeparator" w:id="0">
    <w:p w14:paraId="39539BBC" w14:textId="77777777" w:rsidR="00CA19A3" w:rsidRDefault="00CA19A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3EF38" w14:textId="77777777" w:rsidR="00EF205B" w:rsidRDefault="00EF20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D22FB" w14:textId="77777777" w:rsidR="00085C0A" w:rsidRDefault="0092578D">
    <w:pPr>
      <w:widowControl w:val="0"/>
      <w:tabs>
        <w:tab w:val="center" w:pos="4320"/>
        <w:tab w:val="right" w:pos="8640"/>
      </w:tabs>
      <w:spacing w:before="720" w:line="240" w:lineRule="auto"/>
      <w:rPr>
        <w:rFonts w:ascii="Avenir" w:eastAsia="Avenir" w:hAnsi="Avenir" w:cs="Avenir"/>
        <w:b/>
        <w:sz w:val="16"/>
        <w:szCs w:val="16"/>
      </w:rPr>
    </w:pPr>
    <w:r>
      <w:rPr>
        <w:rFonts w:ascii="Avenir" w:eastAsia="Avenir" w:hAnsi="Avenir" w:cs="Avenir"/>
        <w:b/>
        <w:sz w:val="16"/>
        <w:szCs w:val="16"/>
      </w:rPr>
      <w:t>Reflective Lesson Plan Template</w:t>
    </w:r>
  </w:p>
  <w:p w14:paraId="37A3D19F" w14:textId="28A4193C" w:rsidR="00085C0A" w:rsidRDefault="0092578D">
    <w:pPr>
      <w:widowControl w:val="0"/>
      <w:tabs>
        <w:tab w:val="center" w:pos="4320"/>
        <w:tab w:val="right" w:pos="8640"/>
      </w:tabs>
      <w:spacing w:line="240" w:lineRule="auto"/>
    </w:pPr>
    <w:r>
      <w:rPr>
        <w:rFonts w:ascii="Avenir" w:eastAsia="Avenir" w:hAnsi="Avenir" w:cs="Avenir"/>
        <w:sz w:val="16"/>
        <w:szCs w:val="16"/>
      </w:rPr>
      <w:t xml:space="preserve">Correlated to the </w:t>
    </w:r>
    <w:r w:rsidR="00E51A3F">
      <w:rPr>
        <w:rFonts w:ascii="Avenir" w:eastAsia="Avenir" w:hAnsi="Avenir" w:cs="Avenir"/>
        <w:sz w:val="16"/>
        <w:szCs w:val="16"/>
      </w:rPr>
      <w:t>Texas Teacher Evaluation and Support System (T-TESS)</w:t>
    </w:r>
    <w:r>
      <w:rPr>
        <w:rFonts w:ascii="Avenir" w:eastAsia="Avenir" w:hAnsi="Avenir" w:cs="Avenir"/>
        <w:sz w:val="16"/>
        <w:szCs w:val="16"/>
      </w:rPr>
      <w:tab/>
    </w:r>
    <w:r>
      <w:rPr>
        <w:rFonts w:ascii="Avenir" w:eastAsia="Avenir" w:hAnsi="Avenir" w:cs="Avenir"/>
        <w:sz w:val="16"/>
        <w:szCs w:val="16"/>
      </w:rPr>
      <w:tab/>
    </w:r>
    <w:r>
      <w:rPr>
        <w:rFonts w:ascii="Avenir" w:eastAsia="Avenir" w:hAnsi="Avenir" w:cs="Avenir"/>
        <w:sz w:val="16"/>
        <w:szCs w:val="16"/>
      </w:rPr>
      <w:tab/>
    </w:r>
    <w:r>
      <w:rPr>
        <w:rFonts w:ascii="Avenir" w:eastAsia="Avenir" w:hAnsi="Avenir" w:cs="Avenir"/>
        <w:sz w:val="16"/>
        <w:szCs w:val="16"/>
      </w:rPr>
      <w:tab/>
    </w:r>
    <w:r>
      <w:rPr>
        <w:rFonts w:ascii="Avenir" w:eastAsia="Avenir" w:hAnsi="Avenir" w:cs="Avenir"/>
        <w:sz w:val="16"/>
        <w:szCs w:val="16"/>
      </w:rPr>
      <w:tab/>
      <w:t xml:space="preserve">Updated </w:t>
    </w:r>
    <w:r w:rsidR="00AA00A4">
      <w:rPr>
        <w:rFonts w:ascii="Avenir" w:eastAsia="Avenir" w:hAnsi="Avenir" w:cs="Avenir"/>
        <w:sz w:val="16"/>
        <w:szCs w:val="16"/>
      </w:rPr>
      <w:t xml:space="preserve">for </w:t>
    </w:r>
    <w:r w:rsidR="009908B2">
      <w:rPr>
        <w:rFonts w:ascii="Avenir" w:eastAsia="Avenir" w:hAnsi="Avenir" w:cs="Avenir"/>
        <w:sz w:val="16"/>
        <w:szCs w:val="16"/>
      </w:rPr>
      <w:t>SP26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DBF06" w14:textId="77777777" w:rsidR="00EF205B" w:rsidRDefault="00EF20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71726"/>
    <w:multiLevelType w:val="multilevel"/>
    <w:tmpl w:val="70A036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7A024F8"/>
    <w:multiLevelType w:val="multilevel"/>
    <w:tmpl w:val="0FEE8A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1257BE1"/>
    <w:multiLevelType w:val="multilevel"/>
    <w:tmpl w:val="9CA4BF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03C63EB"/>
    <w:multiLevelType w:val="multilevel"/>
    <w:tmpl w:val="E3D85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AF03DD"/>
    <w:multiLevelType w:val="multilevel"/>
    <w:tmpl w:val="D60ABC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18F07FA"/>
    <w:multiLevelType w:val="multilevel"/>
    <w:tmpl w:val="74926D6A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42282C31"/>
    <w:multiLevelType w:val="multilevel"/>
    <w:tmpl w:val="34923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7A469C"/>
    <w:multiLevelType w:val="multilevel"/>
    <w:tmpl w:val="217296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63F1C66"/>
    <w:multiLevelType w:val="multilevel"/>
    <w:tmpl w:val="6174FEA0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C842CA9"/>
    <w:multiLevelType w:val="multilevel"/>
    <w:tmpl w:val="1366B4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F3F4A73"/>
    <w:multiLevelType w:val="hybridMultilevel"/>
    <w:tmpl w:val="CC36EC40"/>
    <w:lvl w:ilvl="0" w:tplc="04090001">
      <w:start w:val="1"/>
      <w:numFmt w:val="bullet"/>
      <w:lvlText w:val=""/>
      <w:lvlJc w:val="left"/>
      <w:pPr>
        <w:ind w:left="4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1" w15:restartNumberingAfterBreak="0">
    <w:nsid w:val="74C874F0"/>
    <w:multiLevelType w:val="multilevel"/>
    <w:tmpl w:val="E070D4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112020099">
    <w:abstractNumId w:val="9"/>
  </w:num>
  <w:num w:numId="2" w16cid:durableId="1875460663">
    <w:abstractNumId w:val="5"/>
  </w:num>
  <w:num w:numId="3" w16cid:durableId="893348634">
    <w:abstractNumId w:val="0"/>
  </w:num>
  <w:num w:numId="4" w16cid:durableId="1162888797">
    <w:abstractNumId w:val="4"/>
  </w:num>
  <w:num w:numId="5" w16cid:durableId="2146771479">
    <w:abstractNumId w:val="2"/>
  </w:num>
  <w:num w:numId="6" w16cid:durableId="954138866">
    <w:abstractNumId w:val="1"/>
  </w:num>
  <w:num w:numId="7" w16cid:durableId="526406629">
    <w:abstractNumId w:val="11"/>
  </w:num>
  <w:num w:numId="8" w16cid:durableId="1960061535">
    <w:abstractNumId w:val="7"/>
  </w:num>
  <w:num w:numId="9" w16cid:durableId="307167783">
    <w:abstractNumId w:val="8"/>
  </w:num>
  <w:num w:numId="10" w16cid:durableId="679703465">
    <w:abstractNumId w:val="10"/>
  </w:num>
  <w:num w:numId="11" w16cid:durableId="428429167">
    <w:abstractNumId w:val="3"/>
  </w:num>
  <w:num w:numId="12" w16cid:durableId="21399543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7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C0A"/>
    <w:rsid w:val="0002333C"/>
    <w:rsid w:val="00044716"/>
    <w:rsid w:val="00077BAD"/>
    <w:rsid w:val="000856AC"/>
    <w:rsid w:val="00085C0A"/>
    <w:rsid w:val="000962BA"/>
    <w:rsid w:val="000D3CF3"/>
    <w:rsid w:val="000D4CFA"/>
    <w:rsid w:val="000E2830"/>
    <w:rsid w:val="000F37DD"/>
    <w:rsid w:val="00104993"/>
    <w:rsid w:val="00106B20"/>
    <w:rsid w:val="00127A20"/>
    <w:rsid w:val="00165054"/>
    <w:rsid w:val="001A76B7"/>
    <w:rsid w:val="001C1654"/>
    <w:rsid w:val="002241DD"/>
    <w:rsid w:val="00270844"/>
    <w:rsid w:val="00273CB1"/>
    <w:rsid w:val="00291E30"/>
    <w:rsid w:val="002B5D5A"/>
    <w:rsid w:val="002E7B61"/>
    <w:rsid w:val="002F169D"/>
    <w:rsid w:val="002F5B19"/>
    <w:rsid w:val="003B2453"/>
    <w:rsid w:val="003D2C16"/>
    <w:rsid w:val="003D3670"/>
    <w:rsid w:val="00405301"/>
    <w:rsid w:val="00412247"/>
    <w:rsid w:val="00417CCB"/>
    <w:rsid w:val="00422398"/>
    <w:rsid w:val="004250D5"/>
    <w:rsid w:val="00432AF4"/>
    <w:rsid w:val="00435FA1"/>
    <w:rsid w:val="00450458"/>
    <w:rsid w:val="00474809"/>
    <w:rsid w:val="004C06C5"/>
    <w:rsid w:val="004D4FB1"/>
    <w:rsid w:val="004F7E8C"/>
    <w:rsid w:val="00517D04"/>
    <w:rsid w:val="00545639"/>
    <w:rsid w:val="00571E3A"/>
    <w:rsid w:val="005779E1"/>
    <w:rsid w:val="005B28DE"/>
    <w:rsid w:val="005C1F93"/>
    <w:rsid w:val="005D37F4"/>
    <w:rsid w:val="005F2E62"/>
    <w:rsid w:val="00607513"/>
    <w:rsid w:val="006356C8"/>
    <w:rsid w:val="00640C9B"/>
    <w:rsid w:val="00680136"/>
    <w:rsid w:val="006B4080"/>
    <w:rsid w:val="006B5ECB"/>
    <w:rsid w:val="006B7980"/>
    <w:rsid w:val="00713CE0"/>
    <w:rsid w:val="00720FBE"/>
    <w:rsid w:val="00756A57"/>
    <w:rsid w:val="00762796"/>
    <w:rsid w:val="007C250D"/>
    <w:rsid w:val="007D2835"/>
    <w:rsid w:val="00811604"/>
    <w:rsid w:val="008127B7"/>
    <w:rsid w:val="008173BF"/>
    <w:rsid w:val="00884CE3"/>
    <w:rsid w:val="00892E8D"/>
    <w:rsid w:val="008D51D4"/>
    <w:rsid w:val="0092578D"/>
    <w:rsid w:val="009465AD"/>
    <w:rsid w:val="009558F2"/>
    <w:rsid w:val="0098435C"/>
    <w:rsid w:val="009908B2"/>
    <w:rsid w:val="00A3064B"/>
    <w:rsid w:val="00A43EF8"/>
    <w:rsid w:val="00A70303"/>
    <w:rsid w:val="00AA00A4"/>
    <w:rsid w:val="00AB3957"/>
    <w:rsid w:val="00AC4D4C"/>
    <w:rsid w:val="00AE6297"/>
    <w:rsid w:val="00B03813"/>
    <w:rsid w:val="00B143B2"/>
    <w:rsid w:val="00B32F08"/>
    <w:rsid w:val="00B44B8E"/>
    <w:rsid w:val="00B462A3"/>
    <w:rsid w:val="00BD3A93"/>
    <w:rsid w:val="00BF7DB0"/>
    <w:rsid w:val="00C51742"/>
    <w:rsid w:val="00C5473E"/>
    <w:rsid w:val="00C54E4C"/>
    <w:rsid w:val="00C67372"/>
    <w:rsid w:val="00CA1556"/>
    <w:rsid w:val="00CA19A3"/>
    <w:rsid w:val="00CC3090"/>
    <w:rsid w:val="00CD5FD4"/>
    <w:rsid w:val="00CF2173"/>
    <w:rsid w:val="00D03D30"/>
    <w:rsid w:val="00D13178"/>
    <w:rsid w:val="00D15F22"/>
    <w:rsid w:val="00D55CA0"/>
    <w:rsid w:val="00D84587"/>
    <w:rsid w:val="00DA0F5F"/>
    <w:rsid w:val="00DB4BBD"/>
    <w:rsid w:val="00DD5924"/>
    <w:rsid w:val="00DF3DB7"/>
    <w:rsid w:val="00E0266A"/>
    <w:rsid w:val="00E46BE5"/>
    <w:rsid w:val="00E51A3F"/>
    <w:rsid w:val="00E63960"/>
    <w:rsid w:val="00E8606C"/>
    <w:rsid w:val="00E93C79"/>
    <w:rsid w:val="00E949D4"/>
    <w:rsid w:val="00EA3CEE"/>
    <w:rsid w:val="00EA5AB9"/>
    <w:rsid w:val="00ED3F74"/>
    <w:rsid w:val="00EF205B"/>
    <w:rsid w:val="00F07844"/>
    <w:rsid w:val="00F23BF5"/>
    <w:rsid w:val="00F3494D"/>
    <w:rsid w:val="00F3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F2198C"/>
  <w15:docId w15:val="{1B24A8F9-44B8-4FD1-B4BB-0B7B4035C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77BA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7BAD"/>
  </w:style>
  <w:style w:type="paragraph" w:styleId="Footer">
    <w:name w:val="footer"/>
    <w:basedOn w:val="Normal"/>
    <w:link w:val="FooterChar"/>
    <w:uiPriority w:val="99"/>
    <w:unhideWhenUsed/>
    <w:rsid w:val="00077BA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7BAD"/>
  </w:style>
  <w:style w:type="paragraph" w:styleId="ListParagraph">
    <w:name w:val="List Paragraph"/>
    <w:basedOn w:val="Normal"/>
    <w:uiPriority w:val="34"/>
    <w:qFormat/>
    <w:rsid w:val="008127B7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0D3CF3"/>
    <w:pPr>
      <w:widowControl w:val="0"/>
      <w:autoSpaceDE w:val="0"/>
      <w:autoSpaceDN w:val="0"/>
      <w:spacing w:line="240" w:lineRule="auto"/>
      <w:ind w:left="827"/>
    </w:pPr>
    <w:rPr>
      <w:rFonts w:ascii="Calibri" w:eastAsia="Calibri" w:hAnsi="Calibri" w:cs="Calibri"/>
      <w:lang w:val="en-US" w:bidi="en-US"/>
    </w:rPr>
  </w:style>
  <w:style w:type="table" w:styleId="TableGrid">
    <w:name w:val="Table Grid"/>
    <w:basedOn w:val="TableNormal"/>
    <w:uiPriority w:val="39"/>
    <w:rsid w:val="007D283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8</Pages>
  <Words>1570</Words>
  <Characters>8950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Leticia Botello</dc:creator>
  <cp:lastModifiedBy>Botello, Leticia G</cp:lastModifiedBy>
  <cp:revision>5</cp:revision>
  <cp:lastPrinted>2023-11-09T22:05:00Z</cp:lastPrinted>
  <dcterms:created xsi:type="dcterms:W3CDTF">2025-11-11T19:31:00Z</dcterms:created>
  <dcterms:modified xsi:type="dcterms:W3CDTF">2025-11-11T20:15:00Z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14001bb137118ba0ded105359e8e545cb28cb6610cd741bebd4047c9b73fed0a</vt:lpwstr>
  </property>
</Properties>
</file>