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66FB" w14:textId="615E7870" w:rsidR="00DC04A7" w:rsidRPr="005328C7" w:rsidRDefault="002C76A2" w:rsidP="002C76A2">
      <w:pPr>
        <w:jc w:val="center"/>
        <w:rPr>
          <w:rFonts w:asciiTheme="minorHAnsi" w:hAnsiTheme="minorHAnsi"/>
          <w:b/>
          <w:bCs/>
        </w:rPr>
      </w:pPr>
      <w:r w:rsidRPr="005328C7">
        <w:rPr>
          <w:rFonts w:asciiTheme="minorHAnsi" w:hAnsiTheme="minorHAnsi"/>
          <w:b/>
          <w:bCs/>
        </w:rPr>
        <w:t>Nontenure Line Faculty Committee</w:t>
      </w:r>
    </w:p>
    <w:p w14:paraId="16F124FB" w14:textId="77777777" w:rsidR="002C76A2" w:rsidRPr="005328C7" w:rsidRDefault="002C76A2">
      <w:pPr>
        <w:rPr>
          <w:rFonts w:asciiTheme="minorHAnsi" w:hAnsiTheme="minorHAnsi"/>
        </w:rPr>
      </w:pPr>
    </w:p>
    <w:p w14:paraId="6F0A7CF2" w14:textId="15E46092" w:rsidR="002C76A2" w:rsidRPr="005328C7" w:rsidRDefault="00C002EB" w:rsidP="00C002EB">
      <w:pPr>
        <w:jc w:val="center"/>
        <w:rPr>
          <w:rFonts w:asciiTheme="minorHAnsi" w:hAnsiTheme="minorHAnsi"/>
        </w:rPr>
      </w:pPr>
      <w:r w:rsidRPr="005328C7">
        <w:rPr>
          <w:rFonts w:asciiTheme="minorHAnsi" w:hAnsiTheme="minorHAnsi"/>
        </w:rPr>
        <w:t xml:space="preserve">Meeting Minutes for </w:t>
      </w:r>
      <w:r w:rsidR="002C76A2" w:rsidRPr="005328C7">
        <w:rPr>
          <w:rFonts w:asciiTheme="minorHAnsi" w:hAnsiTheme="minorHAnsi"/>
        </w:rPr>
        <w:t xml:space="preserve">Friday, </w:t>
      </w:r>
      <w:r w:rsidR="000B14A1" w:rsidRPr="005328C7">
        <w:rPr>
          <w:rFonts w:asciiTheme="minorHAnsi" w:hAnsiTheme="minorHAnsi"/>
        </w:rPr>
        <w:t>September 19</w:t>
      </w:r>
      <w:r w:rsidR="004764CF" w:rsidRPr="005328C7">
        <w:rPr>
          <w:rFonts w:asciiTheme="minorHAnsi" w:hAnsiTheme="minorHAnsi"/>
        </w:rPr>
        <w:t>, 2025</w:t>
      </w:r>
      <w:r w:rsidR="002C76A2" w:rsidRPr="005328C7">
        <w:rPr>
          <w:rFonts w:asciiTheme="minorHAnsi" w:hAnsiTheme="minorHAnsi"/>
        </w:rPr>
        <w:t>, 1:00 – 3:00 PM</w:t>
      </w:r>
    </w:p>
    <w:p w14:paraId="5ADEF5DF" w14:textId="77777777" w:rsidR="002C76A2" w:rsidRPr="005328C7" w:rsidRDefault="002C76A2">
      <w:pPr>
        <w:rPr>
          <w:rFonts w:asciiTheme="minorHAnsi" w:hAnsiTheme="minorHAnsi"/>
        </w:rPr>
      </w:pPr>
    </w:p>
    <w:p w14:paraId="0FF36D1C" w14:textId="77777777" w:rsidR="004A37F6" w:rsidRPr="005328C7" w:rsidRDefault="004A37F6">
      <w:pPr>
        <w:rPr>
          <w:rFonts w:asciiTheme="minorHAnsi" w:hAnsiTheme="minorHAnsi"/>
        </w:rPr>
      </w:pPr>
    </w:p>
    <w:p w14:paraId="783A122C" w14:textId="58D636A4" w:rsidR="000C1103" w:rsidRPr="005328C7" w:rsidRDefault="000C1103" w:rsidP="00546AF4">
      <w:pPr>
        <w:ind w:left="990" w:hanging="990"/>
        <w:rPr>
          <w:rFonts w:asciiTheme="minorHAnsi" w:hAnsiTheme="minorHAnsi"/>
        </w:rPr>
      </w:pPr>
      <w:r w:rsidRPr="005328C7">
        <w:rPr>
          <w:rFonts w:asciiTheme="minorHAnsi" w:hAnsiTheme="minorHAnsi"/>
          <w:b/>
          <w:bCs/>
        </w:rPr>
        <w:t xml:space="preserve">Meeting called to Order: </w:t>
      </w:r>
      <w:r w:rsidRPr="005328C7">
        <w:rPr>
          <w:rFonts w:asciiTheme="minorHAnsi" w:hAnsiTheme="minorHAnsi"/>
        </w:rPr>
        <w:t>by</w:t>
      </w:r>
      <w:r w:rsidR="00EE50F5">
        <w:rPr>
          <w:rFonts w:asciiTheme="minorHAnsi" w:hAnsiTheme="minorHAnsi"/>
        </w:rPr>
        <w:t xml:space="preserve"> </w:t>
      </w:r>
      <w:r w:rsidRPr="005328C7">
        <w:rPr>
          <w:rFonts w:asciiTheme="minorHAnsi" w:hAnsiTheme="minorHAnsi"/>
        </w:rPr>
        <w:t xml:space="preserve">Committee </w:t>
      </w:r>
      <w:r w:rsidR="000B14A1" w:rsidRPr="005328C7">
        <w:rPr>
          <w:rFonts w:asciiTheme="minorHAnsi" w:hAnsiTheme="minorHAnsi"/>
        </w:rPr>
        <w:t>Chair, David Donnelly</w:t>
      </w:r>
      <w:r w:rsidR="00E4691A">
        <w:rPr>
          <w:rFonts w:asciiTheme="minorHAnsi" w:hAnsiTheme="minorHAnsi"/>
        </w:rPr>
        <w:t xml:space="preserve"> at 1pm.</w:t>
      </w:r>
    </w:p>
    <w:p w14:paraId="6D75DB23" w14:textId="77777777" w:rsidR="006C75A5" w:rsidRDefault="00EE50F5" w:rsidP="00EE50F5">
      <w:pPr>
        <w:ind w:left="990" w:hanging="990"/>
        <w:rPr>
          <w:rFonts w:asciiTheme="minorHAnsi" w:hAnsiTheme="minorHAnsi"/>
        </w:rPr>
      </w:pPr>
      <w:r>
        <w:rPr>
          <w:rFonts w:asciiTheme="minorHAnsi" w:hAnsiTheme="minorHAnsi"/>
          <w:b/>
          <w:bCs/>
        </w:rPr>
        <w:t>Members Present:</w:t>
      </w:r>
      <w:r w:rsidRPr="00EE50F5">
        <w:rPr>
          <w:rFonts w:asciiTheme="minorHAnsi" w:hAnsiTheme="minorHAnsi"/>
        </w:rPr>
        <w:t xml:space="preserve"> </w:t>
      </w:r>
      <w:r w:rsidRPr="00EE50F5">
        <w:rPr>
          <w:rFonts w:asciiTheme="minorHAnsi" w:hAnsiTheme="minorHAnsi"/>
        </w:rPr>
        <w:t>Dave</w:t>
      </w:r>
      <w:r>
        <w:rPr>
          <w:rFonts w:asciiTheme="minorHAnsi" w:hAnsiTheme="minorHAnsi"/>
        </w:rPr>
        <w:t xml:space="preserve"> </w:t>
      </w:r>
      <w:r w:rsidRPr="00EE50F5">
        <w:rPr>
          <w:rFonts w:asciiTheme="minorHAnsi" w:hAnsiTheme="minorHAnsi"/>
        </w:rPr>
        <w:t>Donnelly</w:t>
      </w:r>
      <w:r w:rsidRPr="00EE50F5">
        <w:rPr>
          <w:rFonts w:asciiTheme="minorHAnsi" w:hAnsiTheme="minorHAnsi"/>
        </w:rPr>
        <w:t xml:space="preserve"> </w:t>
      </w:r>
      <w:r>
        <w:rPr>
          <w:rFonts w:asciiTheme="minorHAnsi" w:hAnsiTheme="minorHAnsi"/>
        </w:rPr>
        <w:t>–</w:t>
      </w:r>
      <w:r w:rsidRPr="00EE50F5">
        <w:rPr>
          <w:rFonts w:asciiTheme="minorHAnsi" w:hAnsiTheme="minorHAnsi"/>
        </w:rPr>
        <w:t xml:space="preserve"> Chair</w:t>
      </w:r>
      <w:r>
        <w:rPr>
          <w:rFonts w:asciiTheme="minorHAnsi" w:hAnsiTheme="minorHAnsi"/>
        </w:rPr>
        <w:t xml:space="preserve">, </w:t>
      </w:r>
      <w:r w:rsidRPr="00EE50F5">
        <w:rPr>
          <w:rFonts w:asciiTheme="minorHAnsi" w:hAnsiTheme="minorHAnsi"/>
        </w:rPr>
        <w:t>Lauren</w:t>
      </w:r>
      <w:r>
        <w:rPr>
          <w:rFonts w:asciiTheme="minorHAnsi" w:hAnsiTheme="minorHAnsi"/>
        </w:rPr>
        <w:t xml:space="preserve"> </w:t>
      </w:r>
      <w:r w:rsidRPr="00EE50F5">
        <w:rPr>
          <w:rFonts w:asciiTheme="minorHAnsi" w:hAnsiTheme="minorHAnsi"/>
        </w:rPr>
        <w:t>Dungan</w:t>
      </w:r>
      <w:r w:rsidRPr="00EE50F5">
        <w:rPr>
          <w:rFonts w:asciiTheme="minorHAnsi" w:hAnsiTheme="minorHAnsi"/>
        </w:rPr>
        <w:t xml:space="preserve"> – Vice Chair</w:t>
      </w:r>
      <w:r>
        <w:rPr>
          <w:rFonts w:asciiTheme="minorHAnsi" w:hAnsiTheme="minorHAnsi"/>
        </w:rPr>
        <w:t xml:space="preserve">, </w:t>
      </w:r>
      <w:r w:rsidRPr="00EE50F5">
        <w:rPr>
          <w:rFonts w:asciiTheme="minorHAnsi" w:hAnsiTheme="minorHAnsi"/>
        </w:rPr>
        <w:t>KeriAnne</w:t>
      </w:r>
      <w:r>
        <w:rPr>
          <w:rFonts w:asciiTheme="minorHAnsi" w:hAnsiTheme="minorHAnsi"/>
        </w:rPr>
        <w:t xml:space="preserve"> </w:t>
      </w:r>
      <w:r w:rsidRPr="00EE50F5">
        <w:rPr>
          <w:rFonts w:asciiTheme="minorHAnsi" w:hAnsiTheme="minorHAnsi"/>
        </w:rPr>
        <w:t>Moon</w:t>
      </w:r>
      <w:r w:rsidRPr="00EE50F5">
        <w:rPr>
          <w:rFonts w:asciiTheme="minorHAnsi" w:hAnsiTheme="minorHAnsi"/>
        </w:rPr>
        <w:t xml:space="preserve"> </w:t>
      </w:r>
      <w:r>
        <w:rPr>
          <w:rFonts w:asciiTheme="minorHAnsi" w:hAnsiTheme="minorHAnsi"/>
        </w:rPr>
        <w:t>–</w:t>
      </w:r>
      <w:r w:rsidRPr="00EE50F5">
        <w:rPr>
          <w:rFonts w:asciiTheme="minorHAnsi" w:hAnsiTheme="minorHAnsi"/>
        </w:rPr>
        <w:t xml:space="preserve"> Secretary</w:t>
      </w:r>
      <w:r>
        <w:rPr>
          <w:rFonts w:asciiTheme="minorHAnsi" w:hAnsiTheme="minorHAnsi"/>
        </w:rPr>
        <w:t xml:space="preserve">; </w:t>
      </w:r>
      <w:r w:rsidRPr="00EE50F5">
        <w:rPr>
          <w:rFonts w:asciiTheme="minorHAnsi" w:hAnsiTheme="minorHAnsi"/>
        </w:rPr>
        <w:t>David</w:t>
      </w:r>
      <w:r>
        <w:rPr>
          <w:rFonts w:asciiTheme="minorHAnsi" w:hAnsiTheme="minorHAnsi"/>
        </w:rPr>
        <w:t xml:space="preserve"> </w:t>
      </w:r>
      <w:r w:rsidRPr="00EE50F5">
        <w:rPr>
          <w:rFonts w:asciiTheme="minorHAnsi" w:hAnsiTheme="minorHAnsi"/>
        </w:rPr>
        <w:t>Ang</w:t>
      </w:r>
      <w:r>
        <w:rPr>
          <w:rFonts w:asciiTheme="minorHAnsi" w:hAnsiTheme="minorHAnsi"/>
        </w:rPr>
        <w:t>e</w:t>
      </w:r>
      <w:r w:rsidRPr="00EE50F5">
        <w:rPr>
          <w:rFonts w:asciiTheme="minorHAnsi" w:hAnsiTheme="minorHAnsi"/>
        </w:rPr>
        <w:t>low</w:t>
      </w:r>
      <w:r>
        <w:rPr>
          <w:rFonts w:asciiTheme="minorHAnsi" w:hAnsiTheme="minorHAnsi"/>
        </w:rPr>
        <w:t xml:space="preserve">, </w:t>
      </w:r>
      <w:r w:rsidRPr="00EE50F5">
        <w:rPr>
          <w:rFonts w:asciiTheme="minorHAnsi" w:hAnsiTheme="minorHAnsi"/>
        </w:rPr>
        <w:t>Lindsay</w:t>
      </w:r>
      <w:r>
        <w:rPr>
          <w:rFonts w:asciiTheme="minorHAnsi" w:hAnsiTheme="minorHAnsi"/>
        </w:rPr>
        <w:t xml:space="preserve"> </w:t>
      </w:r>
      <w:r w:rsidRPr="00EE50F5">
        <w:rPr>
          <w:rFonts w:asciiTheme="minorHAnsi" w:hAnsiTheme="minorHAnsi"/>
        </w:rPr>
        <w:t>Ayres Todd</w:t>
      </w:r>
      <w:r>
        <w:rPr>
          <w:rFonts w:asciiTheme="minorHAnsi" w:hAnsiTheme="minorHAnsi"/>
        </w:rPr>
        <w:t xml:space="preserve">, </w:t>
      </w:r>
      <w:r w:rsidRPr="00EE50F5">
        <w:rPr>
          <w:rFonts w:asciiTheme="minorHAnsi" w:hAnsiTheme="minorHAnsi"/>
        </w:rPr>
        <w:t>Glynda</w:t>
      </w:r>
      <w:r>
        <w:rPr>
          <w:rFonts w:asciiTheme="minorHAnsi" w:hAnsiTheme="minorHAnsi"/>
        </w:rPr>
        <w:t xml:space="preserve"> </w:t>
      </w:r>
      <w:r w:rsidRPr="00EE50F5">
        <w:rPr>
          <w:rFonts w:asciiTheme="minorHAnsi" w:hAnsiTheme="minorHAnsi"/>
        </w:rPr>
        <w:t>Betros</w:t>
      </w:r>
      <w:r>
        <w:rPr>
          <w:rFonts w:asciiTheme="minorHAnsi" w:hAnsiTheme="minorHAnsi"/>
        </w:rPr>
        <w:t xml:space="preserve">, </w:t>
      </w:r>
      <w:r w:rsidRPr="00EE50F5">
        <w:rPr>
          <w:rFonts w:asciiTheme="minorHAnsi" w:hAnsiTheme="minorHAnsi"/>
        </w:rPr>
        <w:t>Matthew</w:t>
      </w:r>
      <w:r>
        <w:rPr>
          <w:rFonts w:asciiTheme="minorHAnsi" w:hAnsiTheme="minorHAnsi"/>
        </w:rPr>
        <w:t xml:space="preserve"> </w:t>
      </w:r>
      <w:r w:rsidRPr="00EE50F5">
        <w:rPr>
          <w:rFonts w:asciiTheme="minorHAnsi" w:hAnsiTheme="minorHAnsi"/>
        </w:rPr>
        <w:t>Bower</w:t>
      </w:r>
      <w:r>
        <w:rPr>
          <w:rFonts w:asciiTheme="minorHAnsi" w:hAnsiTheme="minorHAnsi"/>
        </w:rPr>
        <w:t xml:space="preserve">,   </w:t>
      </w:r>
      <w:r w:rsidRPr="00EE50F5">
        <w:rPr>
          <w:rFonts w:asciiTheme="minorHAnsi" w:hAnsiTheme="minorHAnsi"/>
        </w:rPr>
        <w:t>Jessica</w:t>
      </w:r>
      <w:r>
        <w:rPr>
          <w:rFonts w:asciiTheme="minorHAnsi" w:hAnsiTheme="minorHAnsi"/>
        </w:rPr>
        <w:t xml:space="preserve"> </w:t>
      </w:r>
      <w:r w:rsidRPr="00EE50F5">
        <w:rPr>
          <w:rFonts w:asciiTheme="minorHAnsi" w:hAnsiTheme="minorHAnsi"/>
        </w:rPr>
        <w:t>Bowers</w:t>
      </w:r>
      <w:r>
        <w:rPr>
          <w:rFonts w:asciiTheme="minorHAnsi" w:hAnsiTheme="minorHAnsi"/>
        </w:rPr>
        <w:t xml:space="preserve">, </w:t>
      </w:r>
      <w:r w:rsidRPr="00EE50F5">
        <w:rPr>
          <w:rFonts w:asciiTheme="minorHAnsi" w:hAnsiTheme="minorHAnsi"/>
        </w:rPr>
        <w:t>John</w:t>
      </w:r>
      <w:r>
        <w:rPr>
          <w:rFonts w:asciiTheme="minorHAnsi" w:hAnsiTheme="minorHAnsi"/>
        </w:rPr>
        <w:t xml:space="preserve"> </w:t>
      </w:r>
      <w:r w:rsidRPr="00EE50F5">
        <w:rPr>
          <w:rFonts w:asciiTheme="minorHAnsi" w:hAnsiTheme="minorHAnsi"/>
        </w:rPr>
        <w:t>Carranza</w:t>
      </w:r>
      <w:r>
        <w:rPr>
          <w:rFonts w:asciiTheme="minorHAnsi" w:hAnsiTheme="minorHAnsi"/>
        </w:rPr>
        <w:t xml:space="preserve">, </w:t>
      </w:r>
      <w:r w:rsidRPr="00EE50F5">
        <w:rPr>
          <w:rFonts w:asciiTheme="minorHAnsi" w:hAnsiTheme="minorHAnsi"/>
        </w:rPr>
        <w:t>Hannah</w:t>
      </w:r>
      <w:r>
        <w:rPr>
          <w:rFonts w:asciiTheme="minorHAnsi" w:hAnsiTheme="minorHAnsi"/>
        </w:rPr>
        <w:t xml:space="preserve"> </w:t>
      </w:r>
      <w:r w:rsidRPr="00EE50F5">
        <w:rPr>
          <w:rFonts w:asciiTheme="minorHAnsi" w:hAnsiTheme="minorHAnsi"/>
        </w:rPr>
        <w:t>Collazo</w:t>
      </w:r>
      <w:r>
        <w:rPr>
          <w:rFonts w:asciiTheme="minorHAnsi" w:hAnsiTheme="minorHAnsi"/>
        </w:rPr>
        <w:t xml:space="preserve">, </w:t>
      </w:r>
      <w:r w:rsidRPr="00EE50F5">
        <w:rPr>
          <w:rFonts w:asciiTheme="minorHAnsi" w:hAnsiTheme="minorHAnsi"/>
        </w:rPr>
        <w:t>Craig</w:t>
      </w:r>
      <w:r>
        <w:rPr>
          <w:rFonts w:asciiTheme="minorHAnsi" w:hAnsiTheme="minorHAnsi"/>
        </w:rPr>
        <w:t xml:space="preserve"> </w:t>
      </w:r>
      <w:r w:rsidRPr="00EE50F5">
        <w:rPr>
          <w:rFonts w:asciiTheme="minorHAnsi" w:hAnsiTheme="minorHAnsi"/>
        </w:rPr>
        <w:t>Damin</w:t>
      </w:r>
      <w:r>
        <w:rPr>
          <w:rFonts w:asciiTheme="minorHAnsi" w:hAnsiTheme="minorHAnsi"/>
        </w:rPr>
        <w:t xml:space="preserve">, </w:t>
      </w:r>
      <w:r w:rsidRPr="00EE50F5">
        <w:rPr>
          <w:rFonts w:asciiTheme="minorHAnsi" w:hAnsiTheme="minorHAnsi"/>
        </w:rPr>
        <w:t>Ellen</w:t>
      </w:r>
      <w:r w:rsidRPr="00EE50F5">
        <w:rPr>
          <w:rFonts w:asciiTheme="minorHAnsi" w:hAnsiTheme="minorHAnsi"/>
        </w:rPr>
        <w:tab/>
      </w:r>
      <w:r>
        <w:rPr>
          <w:rFonts w:asciiTheme="minorHAnsi" w:hAnsiTheme="minorHAnsi"/>
        </w:rPr>
        <w:t xml:space="preserve"> </w:t>
      </w:r>
      <w:r w:rsidRPr="00EE50F5">
        <w:rPr>
          <w:rFonts w:asciiTheme="minorHAnsi" w:hAnsiTheme="minorHAnsi"/>
        </w:rPr>
        <w:t>Duchaine</w:t>
      </w:r>
      <w:r>
        <w:rPr>
          <w:rFonts w:asciiTheme="minorHAnsi" w:hAnsiTheme="minorHAnsi"/>
        </w:rPr>
        <w:t xml:space="preserve">, </w:t>
      </w:r>
      <w:r w:rsidRPr="00EE50F5">
        <w:rPr>
          <w:rFonts w:asciiTheme="minorHAnsi" w:hAnsiTheme="minorHAnsi"/>
        </w:rPr>
        <w:t>Shannon</w:t>
      </w:r>
      <w:r>
        <w:rPr>
          <w:rFonts w:asciiTheme="minorHAnsi" w:hAnsiTheme="minorHAnsi"/>
        </w:rPr>
        <w:t xml:space="preserve"> </w:t>
      </w:r>
      <w:r w:rsidRPr="00EE50F5">
        <w:rPr>
          <w:rFonts w:asciiTheme="minorHAnsi" w:hAnsiTheme="minorHAnsi"/>
        </w:rPr>
        <w:t>Duffy</w:t>
      </w:r>
      <w:r>
        <w:rPr>
          <w:rFonts w:asciiTheme="minorHAnsi" w:hAnsiTheme="minorHAnsi"/>
        </w:rPr>
        <w:t xml:space="preserve">, </w:t>
      </w:r>
      <w:r w:rsidRPr="00EE50F5">
        <w:rPr>
          <w:rFonts w:asciiTheme="minorHAnsi" w:hAnsiTheme="minorHAnsi"/>
        </w:rPr>
        <w:t>Matari</w:t>
      </w:r>
      <w:r>
        <w:rPr>
          <w:rFonts w:asciiTheme="minorHAnsi" w:hAnsiTheme="minorHAnsi"/>
        </w:rPr>
        <w:t xml:space="preserve"> </w:t>
      </w:r>
      <w:r w:rsidRPr="00EE50F5">
        <w:rPr>
          <w:rFonts w:asciiTheme="minorHAnsi" w:hAnsiTheme="minorHAnsi"/>
        </w:rPr>
        <w:t>Gunter</w:t>
      </w:r>
      <w:r>
        <w:rPr>
          <w:rFonts w:asciiTheme="minorHAnsi" w:hAnsiTheme="minorHAnsi"/>
        </w:rPr>
        <w:t xml:space="preserve">, </w:t>
      </w:r>
      <w:r w:rsidRPr="00EE50F5">
        <w:rPr>
          <w:rFonts w:asciiTheme="minorHAnsi" w:hAnsiTheme="minorHAnsi"/>
        </w:rPr>
        <w:t>Susan</w:t>
      </w:r>
      <w:r>
        <w:rPr>
          <w:rFonts w:asciiTheme="minorHAnsi" w:hAnsiTheme="minorHAnsi"/>
        </w:rPr>
        <w:t xml:space="preserve"> </w:t>
      </w:r>
      <w:r w:rsidRPr="00EE50F5">
        <w:rPr>
          <w:rFonts w:asciiTheme="minorHAnsi" w:hAnsiTheme="minorHAnsi"/>
        </w:rPr>
        <w:t>Hall</w:t>
      </w:r>
      <w:r>
        <w:rPr>
          <w:rFonts w:asciiTheme="minorHAnsi" w:hAnsiTheme="minorHAnsi"/>
        </w:rPr>
        <w:t xml:space="preserve">, </w:t>
      </w:r>
      <w:r w:rsidRPr="00EE50F5">
        <w:rPr>
          <w:rFonts w:asciiTheme="minorHAnsi" w:hAnsiTheme="minorHAnsi"/>
        </w:rPr>
        <w:t>Karla</w:t>
      </w:r>
      <w:r>
        <w:rPr>
          <w:rFonts w:asciiTheme="minorHAnsi" w:hAnsiTheme="minorHAnsi"/>
        </w:rPr>
        <w:t xml:space="preserve"> </w:t>
      </w:r>
      <w:r w:rsidRPr="00EE50F5">
        <w:rPr>
          <w:rFonts w:asciiTheme="minorHAnsi" w:hAnsiTheme="minorHAnsi"/>
        </w:rPr>
        <w:t>Hamelin</w:t>
      </w:r>
      <w:r>
        <w:rPr>
          <w:rFonts w:asciiTheme="minorHAnsi" w:hAnsiTheme="minorHAnsi"/>
        </w:rPr>
        <w:t xml:space="preserve">, </w:t>
      </w:r>
      <w:r w:rsidRPr="00EE50F5">
        <w:rPr>
          <w:rFonts w:asciiTheme="minorHAnsi" w:hAnsiTheme="minorHAnsi"/>
        </w:rPr>
        <w:t>Mark</w:t>
      </w:r>
      <w:r>
        <w:rPr>
          <w:rFonts w:asciiTheme="minorHAnsi" w:hAnsiTheme="minorHAnsi"/>
        </w:rPr>
        <w:t xml:space="preserve"> </w:t>
      </w:r>
      <w:r w:rsidRPr="00EE50F5">
        <w:rPr>
          <w:rFonts w:asciiTheme="minorHAnsi" w:hAnsiTheme="minorHAnsi"/>
        </w:rPr>
        <w:t>Hernandez</w:t>
      </w:r>
      <w:r>
        <w:rPr>
          <w:rFonts w:asciiTheme="minorHAnsi" w:hAnsiTheme="minorHAnsi"/>
        </w:rPr>
        <w:t xml:space="preserve">, </w:t>
      </w:r>
      <w:r w:rsidRPr="00EE50F5">
        <w:rPr>
          <w:rFonts w:asciiTheme="minorHAnsi" w:hAnsiTheme="minorHAnsi"/>
        </w:rPr>
        <w:t>Sarah</w:t>
      </w:r>
      <w:r>
        <w:rPr>
          <w:rFonts w:asciiTheme="minorHAnsi" w:hAnsiTheme="minorHAnsi"/>
        </w:rPr>
        <w:t xml:space="preserve"> </w:t>
      </w:r>
      <w:r w:rsidRPr="00EE50F5">
        <w:rPr>
          <w:rFonts w:asciiTheme="minorHAnsi" w:hAnsiTheme="minorHAnsi"/>
        </w:rPr>
        <w:t>Hirneisen</w:t>
      </w:r>
      <w:r>
        <w:rPr>
          <w:rFonts w:asciiTheme="minorHAnsi" w:hAnsiTheme="minorHAnsi"/>
        </w:rPr>
        <w:t xml:space="preserve">, </w:t>
      </w:r>
      <w:r w:rsidRPr="00EE50F5">
        <w:rPr>
          <w:rFonts w:asciiTheme="minorHAnsi" w:hAnsiTheme="minorHAnsi"/>
        </w:rPr>
        <w:t>Ravi</w:t>
      </w:r>
      <w:r>
        <w:rPr>
          <w:rFonts w:asciiTheme="minorHAnsi" w:hAnsiTheme="minorHAnsi"/>
        </w:rPr>
        <w:t xml:space="preserve"> </w:t>
      </w:r>
      <w:r w:rsidRPr="00EE50F5">
        <w:rPr>
          <w:rFonts w:asciiTheme="minorHAnsi" w:hAnsiTheme="minorHAnsi"/>
        </w:rPr>
        <w:t>Jillapalli</w:t>
      </w:r>
      <w:r>
        <w:rPr>
          <w:rFonts w:asciiTheme="minorHAnsi" w:hAnsiTheme="minorHAnsi"/>
        </w:rPr>
        <w:t xml:space="preserve">, </w:t>
      </w:r>
      <w:r w:rsidRPr="00EE50F5">
        <w:rPr>
          <w:rFonts w:asciiTheme="minorHAnsi" w:hAnsiTheme="minorHAnsi"/>
        </w:rPr>
        <w:t>Selen</w:t>
      </w:r>
      <w:r>
        <w:rPr>
          <w:rFonts w:asciiTheme="minorHAnsi" w:hAnsiTheme="minorHAnsi"/>
        </w:rPr>
        <w:t xml:space="preserve"> </w:t>
      </w:r>
      <w:r w:rsidR="006C75A5">
        <w:rPr>
          <w:rFonts w:asciiTheme="minorHAnsi" w:hAnsiTheme="minorHAnsi"/>
        </w:rPr>
        <w:t>Hatip</w:t>
      </w:r>
      <w:r w:rsidRPr="00EE50F5">
        <w:rPr>
          <w:rFonts w:asciiTheme="minorHAnsi" w:hAnsiTheme="minorHAnsi"/>
        </w:rPr>
        <w:t>Karasulu</w:t>
      </w:r>
      <w:r>
        <w:rPr>
          <w:rFonts w:asciiTheme="minorHAnsi" w:hAnsiTheme="minorHAnsi"/>
        </w:rPr>
        <w:t xml:space="preserve">, </w:t>
      </w:r>
      <w:r w:rsidRPr="00EE50F5">
        <w:rPr>
          <w:rFonts w:asciiTheme="minorHAnsi" w:hAnsiTheme="minorHAnsi"/>
        </w:rPr>
        <w:t>Helen</w:t>
      </w:r>
      <w:r>
        <w:rPr>
          <w:rFonts w:asciiTheme="minorHAnsi" w:hAnsiTheme="minorHAnsi"/>
        </w:rPr>
        <w:t xml:space="preserve"> L</w:t>
      </w:r>
      <w:r w:rsidRPr="00EE50F5">
        <w:rPr>
          <w:rFonts w:asciiTheme="minorHAnsi" w:hAnsiTheme="minorHAnsi"/>
        </w:rPr>
        <w:t>owman</w:t>
      </w:r>
      <w:r>
        <w:rPr>
          <w:rFonts w:asciiTheme="minorHAnsi" w:hAnsiTheme="minorHAnsi"/>
        </w:rPr>
        <w:t xml:space="preserve">, </w:t>
      </w:r>
      <w:r w:rsidRPr="00EE50F5">
        <w:rPr>
          <w:rFonts w:asciiTheme="minorHAnsi" w:hAnsiTheme="minorHAnsi"/>
        </w:rPr>
        <w:t>Amy</w:t>
      </w:r>
      <w:r>
        <w:rPr>
          <w:rFonts w:asciiTheme="minorHAnsi" w:hAnsiTheme="minorHAnsi"/>
        </w:rPr>
        <w:t xml:space="preserve"> </w:t>
      </w:r>
      <w:r w:rsidRPr="00EE50F5">
        <w:rPr>
          <w:rFonts w:asciiTheme="minorHAnsi" w:hAnsiTheme="minorHAnsi"/>
        </w:rPr>
        <w:t>Meeks</w:t>
      </w:r>
      <w:r>
        <w:rPr>
          <w:rFonts w:asciiTheme="minorHAnsi" w:hAnsiTheme="minorHAnsi"/>
        </w:rPr>
        <w:t xml:space="preserve">, </w:t>
      </w:r>
      <w:r w:rsidRPr="00EE50F5">
        <w:rPr>
          <w:rFonts w:asciiTheme="minorHAnsi" w:hAnsiTheme="minorHAnsi"/>
        </w:rPr>
        <w:t>Kathy</w:t>
      </w:r>
      <w:r>
        <w:rPr>
          <w:rFonts w:asciiTheme="minorHAnsi" w:hAnsiTheme="minorHAnsi"/>
        </w:rPr>
        <w:t xml:space="preserve"> </w:t>
      </w:r>
      <w:r w:rsidRPr="00EE50F5">
        <w:rPr>
          <w:rFonts w:asciiTheme="minorHAnsi" w:hAnsiTheme="minorHAnsi"/>
        </w:rPr>
        <w:t>Moffitt</w:t>
      </w:r>
      <w:r>
        <w:rPr>
          <w:rFonts w:asciiTheme="minorHAnsi" w:hAnsiTheme="minorHAnsi"/>
        </w:rPr>
        <w:t xml:space="preserve">, </w:t>
      </w:r>
      <w:r w:rsidRPr="00EE50F5">
        <w:rPr>
          <w:rFonts w:asciiTheme="minorHAnsi" w:hAnsiTheme="minorHAnsi"/>
        </w:rPr>
        <w:t>Kelly</w:t>
      </w:r>
      <w:r>
        <w:rPr>
          <w:rFonts w:asciiTheme="minorHAnsi" w:hAnsiTheme="minorHAnsi"/>
        </w:rPr>
        <w:t xml:space="preserve"> </w:t>
      </w:r>
      <w:r w:rsidRPr="00EE50F5">
        <w:rPr>
          <w:rFonts w:asciiTheme="minorHAnsi" w:hAnsiTheme="minorHAnsi"/>
        </w:rPr>
        <w:t>Mosel-Talavera</w:t>
      </w:r>
      <w:r>
        <w:rPr>
          <w:rFonts w:asciiTheme="minorHAnsi" w:hAnsiTheme="minorHAnsi"/>
        </w:rPr>
        <w:t xml:space="preserve">, </w:t>
      </w:r>
      <w:r w:rsidRPr="00EE50F5">
        <w:rPr>
          <w:rFonts w:asciiTheme="minorHAnsi" w:hAnsiTheme="minorHAnsi"/>
        </w:rPr>
        <w:t>Suzy</w:t>
      </w:r>
      <w:r>
        <w:rPr>
          <w:rFonts w:asciiTheme="minorHAnsi" w:hAnsiTheme="minorHAnsi"/>
        </w:rPr>
        <w:t xml:space="preserve"> </w:t>
      </w:r>
      <w:r w:rsidRPr="00EE50F5">
        <w:rPr>
          <w:rFonts w:asciiTheme="minorHAnsi" w:hAnsiTheme="minorHAnsi"/>
        </w:rPr>
        <w:t>Okere</w:t>
      </w:r>
      <w:r>
        <w:rPr>
          <w:rFonts w:asciiTheme="minorHAnsi" w:hAnsiTheme="minorHAnsi"/>
        </w:rPr>
        <w:t xml:space="preserve">, </w:t>
      </w:r>
      <w:r w:rsidRPr="00EE50F5">
        <w:rPr>
          <w:rFonts w:asciiTheme="minorHAnsi" w:hAnsiTheme="minorHAnsi"/>
        </w:rPr>
        <w:t>Britney</w:t>
      </w:r>
      <w:r>
        <w:rPr>
          <w:rFonts w:asciiTheme="minorHAnsi" w:hAnsiTheme="minorHAnsi"/>
        </w:rPr>
        <w:t xml:space="preserve"> </w:t>
      </w:r>
      <w:r w:rsidRPr="00EE50F5">
        <w:rPr>
          <w:rFonts w:asciiTheme="minorHAnsi" w:hAnsiTheme="minorHAnsi"/>
        </w:rPr>
        <w:t>Parker-Webb</w:t>
      </w:r>
      <w:r>
        <w:rPr>
          <w:rFonts w:asciiTheme="minorHAnsi" w:hAnsiTheme="minorHAnsi"/>
        </w:rPr>
        <w:t xml:space="preserve">, </w:t>
      </w:r>
      <w:r w:rsidRPr="00EE50F5">
        <w:rPr>
          <w:rFonts w:asciiTheme="minorHAnsi" w:hAnsiTheme="minorHAnsi"/>
        </w:rPr>
        <w:t>Eryn</w:t>
      </w:r>
      <w:r>
        <w:rPr>
          <w:rFonts w:asciiTheme="minorHAnsi" w:hAnsiTheme="minorHAnsi"/>
        </w:rPr>
        <w:t xml:space="preserve"> </w:t>
      </w:r>
      <w:r w:rsidRPr="00EE50F5">
        <w:rPr>
          <w:rFonts w:asciiTheme="minorHAnsi" w:hAnsiTheme="minorHAnsi"/>
        </w:rPr>
        <w:t>Pierdolla</w:t>
      </w:r>
      <w:r w:rsidR="00972CC5">
        <w:rPr>
          <w:rFonts w:asciiTheme="minorHAnsi" w:hAnsiTheme="minorHAnsi"/>
        </w:rPr>
        <w:t xml:space="preserve">, </w:t>
      </w:r>
      <w:r w:rsidRPr="00EE50F5">
        <w:rPr>
          <w:rFonts w:asciiTheme="minorHAnsi" w:hAnsiTheme="minorHAnsi"/>
        </w:rPr>
        <w:t>Katie</w:t>
      </w:r>
      <w:r w:rsidR="00972CC5">
        <w:rPr>
          <w:rFonts w:asciiTheme="minorHAnsi" w:hAnsiTheme="minorHAnsi"/>
        </w:rPr>
        <w:t xml:space="preserve"> </w:t>
      </w:r>
      <w:r w:rsidRPr="00EE50F5">
        <w:rPr>
          <w:rFonts w:asciiTheme="minorHAnsi" w:hAnsiTheme="minorHAnsi"/>
        </w:rPr>
        <w:t>Salzmann</w:t>
      </w:r>
      <w:r w:rsidR="00972CC5">
        <w:rPr>
          <w:rFonts w:asciiTheme="minorHAnsi" w:hAnsiTheme="minorHAnsi"/>
        </w:rPr>
        <w:t xml:space="preserve">, </w:t>
      </w:r>
      <w:r w:rsidRPr="00EE50F5">
        <w:rPr>
          <w:rFonts w:asciiTheme="minorHAnsi" w:hAnsiTheme="minorHAnsi"/>
        </w:rPr>
        <w:t>Dan</w:t>
      </w:r>
      <w:r w:rsidR="00972CC5">
        <w:rPr>
          <w:rFonts w:asciiTheme="minorHAnsi" w:hAnsiTheme="minorHAnsi"/>
        </w:rPr>
        <w:t xml:space="preserve"> </w:t>
      </w:r>
      <w:r w:rsidRPr="00EE50F5">
        <w:rPr>
          <w:rFonts w:asciiTheme="minorHAnsi" w:hAnsiTheme="minorHAnsi"/>
        </w:rPr>
        <w:t>Seed</w:t>
      </w:r>
      <w:r w:rsidR="00972CC5">
        <w:rPr>
          <w:rFonts w:asciiTheme="minorHAnsi" w:hAnsiTheme="minorHAnsi"/>
        </w:rPr>
        <w:t xml:space="preserve">, </w:t>
      </w:r>
      <w:r w:rsidRPr="00EE50F5">
        <w:rPr>
          <w:rFonts w:asciiTheme="minorHAnsi" w:hAnsiTheme="minorHAnsi"/>
        </w:rPr>
        <w:t>Heath</w:t>
      </w:r>
      <w:r w:rsidR="00972CC5">
        <w:rPr>
          <w:rFonts w:asciiTheme="minorHAnsi" w:hAnsiTheme="minorHAnsi"/>
        </w:rPr>
        <w:t xml:space="preserve"> </w:t>
      </w:r>
      <w:r w:rsidRPr="00EE50F5">
        <w:rPr>
          <w:rFonts w:asciiTheme="minorHAnsi" w:hAnsiTheme="minorHAnsi"/>
        </w:rPr>
        <w:t>Shipley</w:t>
      </w:r>
      <w:r w:rsidR="00972CC5">
        <w:rPr>
          <w:rFonts w:asciiTheme="minorHAnsi" w:hAnsiTheme="minorHAnsi"/>
        </w:rPr>
        <w:t xml:space="preserve">, </w:t>
      </w:r>
      <w:r w:rsidRPr="00EE50F5">
        <w:rPr>
          <w:rFonts w:asciiTheme="minorHAnsi" w:hAnsiTheme="minorHAnsi"/>
        </w:rPr>
        <w:t>Jessica</w:t>
      </w:r>
      <w:r w:rsidR="00972CC5">
        <w:rPr>
          <w:rFonts w:asciiTheme="minorHAnsi" w:hAnsiTheme="minorHAnsi"/>
        </w:rPr>
        <w:t xml:space="preserve"> </w:t>
      </w:r>
      <w:r w:rsidRPr="00EE50F5">
        <w:rPr>
          <w:rFonts w:asciiTheme="minorHAnsi" w:hAnsiTheme="minorHAnsi"/>
        </w:rPr>
        <w:t>Smith</w:t>
      </w:r>
      <w:r w:rsidR="00972CC5">
        <w:rPr>
          <w:rFonts w:asciiTheme="minorHAnsi" w:hAnsiTheme="minorHAnsi"/>
        </w:rPr>
        <w:t xml:space="preserve">, </w:t>
      </w:r>
      <w:r w:rsidRPr="00972CC5">
        <w:rPr>
          <w:rFonts w:asciiTheme="minorHAnsi" w:hAnsiTheme="minorHAnsi"/>
        </w:rPr>
        <w:t>Austin</w:t>
      </w:r>
      <w:r w:rsidR="00972CC5">
        <w:rPr>
          <w:rFonts w:asciiTheme="minorHAnsi" w:hAnsiTheme="minorHAnsi"/>
        </w:rPr>
        <w:t xml:space="preserve"> </w:t>
      </w:r>
      <w:r w:rsidRPr="00972CC5">
        <w:rPr>
          <w:rFonts w:asciiTheme="minorHAnsi" w:hAnsiTheme="minorHAnsi"/>
        </w:rPr>
        <w:t>Talley</w:t>
      </w:r>
      <w:r w:rsidR="00972CC5">
        <w:rPr>
          <w:rFonts w:asciiTheme="minorHAnsi" w:hAnsiTheme="minorHAnsi"/>
        </w:rPr>
        <w:t xml:space="preserve">, </w:t>
      </w:r>
      <w:r w:rsidRPr="00972CC5">
        <w:rPr>
          <w:rFonts w:asciiTheme="minorHAnsi" w:hAnsiTheme="minorHAnsi"/>
        </w:rPr>
        <w:t>Joseph</w:t>
      </w:r>
      <w:r w:rsidR="00972CC5">
        <w:rPr>
          <w:rFonts w:asciiTheme="minorHAnsi" w:hAnsiTheme="minorHAnsi"/>
        </w:rPr>
        <w:t xml:space="preserve"> </w:t>
      </w:r>
      <w:r w:rsidRPr="00972CC5">
        <w:rPr>
          <w:rFonts w:asciiTheme="minorHAnsi" w:hAnsiTheme="minorHAnsi"/>
        </w:rPr>
        <w:t>Topinka</w:t>
      </w:r>
      <w:r w:rsidR="00972CC5">
        <w:rPr>
          <w:rFonts w:asciiTheme="minorHAnsi" w:hAnsiTheme="minorHAnsi"/>
        </w:rPr>
        <w:t xml:space="preserve">, </w:t>
      </w:r>
      <w:r w:rsidRPr="00972CC5">
        <w:rPr>
          <w:rFonts w:asciiTheme="minorHAnsi" w:hAnsiTheme="minorHAnsi"/>
        </w:rPr>
        <w:t>Scott</w:t>
      </w:r>
      <w:r w:rsidR="00972CC5">
        <w:rPr>
          <w:rFonts w:asciiTheme="minorHAnsi" w:hAnsiTheme="minorHAnsi"/>
        </w:rPr>
        <w:t xml:space="preserve"> </w:t>
      </w:r>
      <w:r w:rsidRPr="00972CC5">
        <w:rPr>
          <w:rFonts w:asciiTheme="minorHAnsi" w:hAnsiTheme="minorHAnsi"/>
        </w:rPr>
        <w:t>Vandenberg</w:t>
      </w:r>
      <w:r w:rsidR="00972CC5">
        <w:rPr>
          <w:rFonts w:asciiTheme="minorHAnsi" w:hAnsiTheme="minorHAnsi"/>
        </w:rPr>
        <w:t xml:space="preserve">, </w:t>
      </w:r>
      <w:r w:rsidRPr="00972CC5">
        <w:rPr>
          <w:rFonts w:asciiTheme="minorHAnsi" w:hAnsiTheme="minorHAnsi"/>
        </w:rPr>
        <w:t>Melissa</w:t>
      </w:r>
      <w:r w:rsidR="00972CC5">
        <w:rPr>
          <w:rFonts w:asciiTheme="minorHAnsi" w:hAnsiTheme="minorHAnsi"/>
        </w:rPr>
        <w:t xml:space="preserve"> </w:t>
      </w:r>
      <w:r w:rsidRPr="00972CC5">
        <w:rPr>
          <w:rFonts w:asciiTheme="minorHAnsi" w:hAnsiTheme="minorHAnsi"/>
        </w:rPr>
        <w:t>Walston-Sanchez</w:t>
      </w:r>
      <w:r w:rsidR="00972CC5">
        <w:rPr>
          <w:rFonts w:asciiTheme="minorHAnsi" w:hAnsiTheme="minorHAnsi"/>
        </w:rPr>
        <w:t xml:space="preserve">, </w:t>
      </w:r>
      <w:r w:rsidRPr="00972CC5">
        <w:rPr>
          <w:rFonts w:asciiTheme="minorHAnsi" w:hAnsiTheme="minorHAnsi"/>
        </w:rPr>
        <w:t>Shelly</w:t>
      </w:r>
      <w:r w:rsidR="00972CC5">
        <w:rPr>
          <w:rFonts w:asciiTheme="minorHAnsi" w:hAnsiTheme="minorHAnsi"/>
        </w:rPr>
        <w:t xml:space="preserve"> </w:t>
      </w:r>
      <w:r w:rsidRPr="00972CC5">
        <w:rPr>
          <w:rFonts w:asciiTheme="minorHAnsi" w:hAnsiTheme="minorHAnsi"/>
        </w:rPr>
        <w:t>Wernette</w:t>
      </w:r>
      <w:r w:rsidR="006C75A5">
        <w:rPr>
          <w:rFonts w:asciiTheme="minorHAnsi" w:hAnsiTheme="minorHAnsi"/>
        </w:rPr>
        <w:t xml:space="preserve">, and </w:t>
      </w:r>
    </w:p>
    <w:p w14:paraId="746A42DA" w14:textId="4E06FDBB" w:rsidR="00EE50F5" w:rsidRPr="00972CC5" w:rsidRDefault="006C75A5" w:rsidP="006C75A5">
      <w:pPr>
        <w:ind w:left="990" w:hanging="270"/>
        <w:rPr>
          <w:rFonts w:asciiTheme="minorHAnsi" w:hAnsiTheme="minorHAnsi"/>
        </w:rPr>
      </w:pPr>
      <w:r>
        <w:rPr>
          <w:rFonts w:asciiTheme="minorHAnsi" w:hAnsiTheme="minorHAnsi"/>
          <w:b/>
          <w:bCs/>
        </w:rPr>
        <w:t xml:space="preserve">     </w:t>
      </w:r>
      <w:r>
        <w:rPr>
          <w:rFonts w:asciiTheme="minorHAnsi" w:hAnsiTheme="minorHAnsi"/>
        </w:rPr>
        <w:t>GG Mortenson – Senate Advisory Group Administrative Assistant.</w:t>
      </w:r>
    </w:p>
    <w:p w14:paraId="0CD01D2C" w14:textId="7B8203B8" w:rsidR="000B14A1" w:rsidRPr="005328C7" w:rsidRDefault="00972CC5" w:rsidP="00972CC5">
      <w:pPr>
        <w:ind w:left="990" w:hanging="990"/>
        <w:rPr>
          <w:rFonts w:asciiTheme="minorHAnsi" w:hAnsiTheme="minorHAnsi"/>
        </w:rPr>
      </w:pPr>
      <w:r w:rsidRPr="00972CC5">
        <w:rPr>
          <w:rFonts w:asciiTheme="minorHAnsi" w:hAnsiTheme="minorHAnsi"/>
          <w:b/>
          <w:bCs/>
        </w:rPr>
        <w:t xml:space="preserve">Members </w:t>
      </w:r>
      <w:r w:rsidR="00EE50F5" w:rsidRPr="00972CC5">
        <w:rPr>
          <w:rFonts w:asciiTheme="minorHAnsi" w:hAnsiTheme="minorHAnsi"/>
          <w:b/>
          <w:bCs/>
        </w:rPr>
        <w:t xml:space="preserve">Absent: </w:t>
      </w:r>
      <w:r w:rsidR="000B14A1" w:rsidRPr="005328C7">
        <w:rPr>
          <w:rFonts w:asciiTheme="minorHAnsi" w:hAnsiTheme="minorHAnsi"/>
        </w:rPr>
        <w:t>Cyndy Karras</w:t>
      </w:r>
      <w:r w:rsidR="00EE50F5">
        <w:rPr>
          <w:rFonts w:ascii="Arial" w:hAnsi="Arial" w:cs="Arial"/>
        </w:rPr>
        <w:t xml:space="preserve">, </w:t>
      </w:r>
      <w:r w:rsidR="000B14A1" w:rsidRPr="005328C7">
        <w:rPr>
          <w:rFonts w:asciiTheme="minorHAnsi" w:hAnsiTheme="minorHAnsi"/>
        </w:rPr>
        <w:t>Portia Gottschall</w:t>
      </w:r>
      <w:r w:rsidR="00EE50F5">
        <w:rPr>
          <w:rFonts w:ascii="Arial" w:hAnsi="Arial" w:cs="Arial"/>
        </w:rPr>
        <w:t xml:space="preserve">, </w:t>
      </w:r>
      <w:r w:rsidR="000B14A1" w:rsidRPr="005328C7">
        <w:rPr>
          <w:rFonts w:asciiTheme="minorHAnsi" w:hAnsiTheme="minorHAnsi"/>
        </w:rPr>
        <w:t>Howard Williams</w:t>
      </w:r>
      <w:r w:rsidR="00EE50F5">
        <w:rPr>
          <w:rFonts w:ascii="Arial" w:hAnsi="Arial" w:cs="Arial"/>
        </w:rPr>
        <w:t xml:space="preserve">, </w:t>
      </w:r>
      <w:r w:rsidR="000B14A1" w:rsidRPr="005328C7">
        <w:rPr>
          <w:rFonts w:asciiTheme="minorHAnsi" w:hAnsiTheme="minorHAnsi"/>
        </w:rPr>
        <w:t>Brandi Wells</w:t>
      </w:r>
      <w:r w:rsidR="00EE50F5">
        <w:rPr>
          <w:rFonts w:asciiTheme="minorHAnsi" w:hAnsiTheme="minorHAnsi"/>
        </w:rPr>
        <w:t xml:space="preserve">, </w:t>
      </w:r>
      <w:r w:rsidR="000B14A1" w:rsidRPr="005328C7">
        <w:rPr>
          <w:rFonts w:asciiTheme="minorHAnsi" w:hAnsiTheme="minorHAnsi"/>
        </w:rPr>
        <w:t xml:space="preserve">Beth </w:t>
      </w:r>
      <w:r>
        <w:rPr>
          <w:rFonts w:asciiTheme="minorHAnsi" w:hAnsiTheme="minorHAnsi"/>
        </w:rPr>
        <w:t>R</w:t>
      </w:r>
      <w:r w:rsidR="000B14A1" w:rsidRPr="005328C7">
        <w:rPr>
          <w:rFonts w:asciiTheme="minorHAnsi" w:hAnsiTheme="minorHAnsi"/>
        </w:rPr>
        <w:t>asmussen</w:t>
      </w:r>
      <w:r w:rsidR="00EE50F5">
        <w:rPr>
          <w:rFonts w:asciiTheme="minorHAnsi" w:hAnsiTheme="minorHAnsi"/>
        </w:rPr>
        <w:t>,</w:t>
      </w:r>
      <w:r>
        <w:rPr>
          <w:rFonts w:asciiTheme="minorHAnsi" w:hAnsiTheme="minorHAnsi"/>
        </w:rPr>
        <w:t xml:space="preserve"> </w:t>
      </w:r>
      <w:r w:rsidR="000B14A1" w:rsidRPr="005328C7">
        <w:rPr>
          <w:rFonts w:asciiTheme="minorHAnsi" w:hAnsiTheme="minorHAnsi"/>
        </w:rPr>
        <w:t>Ashley McKeown</w:t>
      </w:r>
      <w:r w:rsidR="00EE50F5">
        <w:rPr>
          <w:rFonts w:asciiTheme="minorHAnsi" w:hAnsiTheme="minorHAnsi"/>
        </w:rPr>
        <w:t xml:space="preserve">, </w:t>
      </w:r>
      <w:r w:rsidR="000B14A1" w:rsidRPr="005328C7">
        <w:rPr>
          <w:rFonts w:asciiTheme="minorHAnsi" w:hAnsiTheme="minorHAnsi"/>
        </w:rPr>
        <w:t>Ted Lehr</w:t>
      </w:r>
      <w:r w:rsidR="00EE50F5">
        <w:rPr>
          <w:rFonts w:ascii="Arial" w:hAnsi="Arial" w:cs="Arial"/>
        </w:rPr>
        <w:t xml:space="preserve">, </w:t>
      </w:r>
      <w:r w:rsidR="000B14A1" w:rsidRPr="005328C7">
        <w:rPr>
          <w:rFonts w:asciiTheme="minorHAnsi" w:hAnsiTheme="minorHAnsi"/>
        </w:rPr>
        <w:t>Jenn Idema</w:t>
      </w:r>
    </w:p>
    <w:p w14:paraId="4BF76CC9" w14:textId="77A2EE66" w:rsidR="00136A07" w:rsidRPr="005328C7" w:rsidRDefault="000C1103" w:rsidP="002E4BC1">
      <w:pPr>
        <w:rPr>
          <w:rFonts w:asciiTheme="minorHAnsi" w:hAnsiTheme="minorHAnsi"/>
        </w:rPr>
      </w:pPr>
      <w:r w:rsidRPr="005328C7">
        <w:rPr>
          <w:rFonts w:asciiTheme="minorHAnsi" w:hAnsiTheme="minorHAnsi"/>
          <w:b/>
          <w:bCs/>
        </w:rPr>
        <w:t>Guests:</w:t>
      </w:r>
      <w:r w:rsidR="00247E49" w:rsidRPr="005328C7">
        <w:rPr>
          <w:rFonts w:asciiTheme="minorHAnsi" w:hAnsiTheme="minorHAnsi"/>
        </w:rPr>
        <w:t xml:space="preserve"> </w:t>
      </w:r>
      <w:r w:rsidR="006C75A5">
        <w:rPr>
          <w:rFonts w:asciiTheme="minorHAnsi" w:hAnsiTheme="minorHAnsi"/>
        </w:rPr>
        <w:t xml:space="preserve"> None</w:t>
      </w:r>
    </w:p>
    <w:p w14:paraId="77101A83" w14:textId="77777777" w:rsidR="000C1103" w:rsidRPr="005328C7" w:rsidRDefault="000C1103" w:rsidP="00D42F7E">
      <w:pPr>
        <w:rPr>
          <w:rFonts w:asciiTheme="minorHAnsi" w:hAnsiTheme="minorHAnsi"/>
          <w:b/>
          <w:bCs/>
        </w:rPr>
      </w:pPr>
    </w:p>
    <w:p w14:paraId="415112D4" w14:textId="6C2F226A" w:rsidR="002C76A2" w:rsidRPr="00C707E7" w:rsidRDefault="000B14A1" w:rsidP="002C76A2">
      <w:pPr>
        <w:pStyle w:val="ListParagraph"/>
        <w:numPr>
          <w:ilvl w:val="0"/>
          <w:numId w:val="3"/>
        </w:numPr>
        <w:rPr>
          <w:rFonts w:asciiTheme="minorHAnsi" w:hAnsiTheme="minorHAnsi"/>
        </w:rPr>
      </w:pPr>
      <w:r w:rsidRPr="005328C7">
        <w:rPr>
          <w:rFonts w:asciiTheme="minorHAnsi" w:hAnsiTheme="minorHAnsi"/>
          <w:b/>
          <w:bCs/>
        </w:rPr>
        <w:t>Events Committee and Faculty Reception</w:t>
      </w:r>
    </w:p>
    <w:p w14:paraId="66324FB2" w14:textId="6EF9C8A8" w:rsidR="00136A07" w:rsidRPr="005328C7" w:rsidRDefault="005877C3" w:rsidP="00136A07">
      <w:pPr>
        <w:ind w:left="720"/>
        <w:rPr>
          <w:rFonts w:asciiTheme="minorHAnsi" w:hAnsiTheme="minorHAnsi"/>
        </w:rPr>
      </w:pPr>
      <w:r w:rsidRPr="005328C7">
        <w:rPr>
          <w:rFonts w:asciiTheme="minorHAnsi" w:hAnsiTheme="minorHAnsi"/>
        </w:rPr>
        <w:t>Report of review</w:t>
      </w:r>
      <w:r w:rsidR="003D327F" w:rsidRPr="005328C7">
        <w:rPr>
          <w:rFonts w:asciiTheme="minorHAnsi" w:hAnsiTheme="minorHAnsi"/>
        </w:rPr>
        <w:t xml:space="preserve"> team/</w:t>
      </w:r>
      <w:r w:rsidRPr="005328C7">
        <w:rPr>
          <w:rFonts w:asciiTheme="minorHAnsi" w:hAnsiTheme="minorHAnsi"/>
        </w:rPr>
        <w:t xml:space="preserve"> subcommittee</w:t>
      </w:r>
      <w:r w:rsidR="00E02563" w:rsidRPr="005328C7">
        <w:rPr>
          <w:rFonts w:asciiTheme="minorHAnsi" w:hAnsiTheme="minorHAnsi"/>
        </w:rPr>
        <w:t xml:space="preserve"> – </w:t>
      </w:r>
      <w:r w:rsidR="00136A07" w:rsidRPr="005328C7">
        <w:rPr>
          <w:rFonts w:asciiTheme="minorHAnsi" w:hAnsiTheme="minorHAnsi"/>
        </w:rPr>
        <w:t>Lauren has taken the lead on the subcommittee. Venue and catering are confirmed. Date is October 23</w:t>
      </w:r>
      <w:r w:rsidR="00136A07" w:rsidRPr="005328C7">
        <w:rPr>
          <w:rFonts w:asciiTheme="minorHAnsi" w:hAnsiTheme="minorHAnsi"/>
          <w:vertAlign w:val="superscript"/>
        </w:rPr>
        <w:t>rd</w:t>
      </w:r>
      <w:r w:rsidR="00136A07" w:rsidRPr="005328C7">
        <w:rPr>
          <w:rFonts w:asciiTheme="minorHAnsi" w:hAnsiTheme="minorHAnsi"/>
        </w:rPr>
        <w:t xml:space="preserve"> from 4-6pm in the Wittliff at Alkek in San Marcos for Fall event. Need someone to lead the Round Rock event in April. Also, need committee volunteers to join Shannon Duffy</w:t>
      </w:r>
      <w:r w:rsidR="006F2A9D" w:rsidRPr="005328C7">
        <w:rPr>
          <w:rFonts w:asciiTheme="minorHAnsi" w:hAnsiTheme="minorHAnsi"/>
        </w:rPr>
        <w:t xml:space="preserve">, </w:t>
      </w:r>
      <w:r w:rsidR="00136A07" w:rsidRPr="005328C7">
        <w:rPr>
          <w:rFonts w:asciiTheme="minorHAnsi" w:hAnsiTheme="minorHAnsi"/>
        </w:rPr>
        <w:t>Kelly Mosel-Talavera</w:t>
      </w:r>
      <w:r w:rsidR="006F2A9D" w:rsidRPr="005328C7">
        <w:rPr>
          <w:rFonts w:asciiTheme="minorHAnsi" w:hAnsiTheme="minorHAnsi"/>
        </w:rPr>
        <w:t>, and Heath Shipley</w:t>
      </w:r>
      <w:r w:rsidR="00136A07" w:rsidRPr="005328C7">
        <w:rPr>
          <w:rFonts w:asciiTheme="minorHAnsi" w:hAnsiTheme="minorHAnsi"/>
        </w:rPr>
        <w:t xml:space="preserve"> Some tasks needed to complete – athletics form; collecting door prizes; Boco request form; hosting set up team; clean up team</w:t>
      </w:r>
    </w:p>
    <w:p w14:paraId="3A1F95C1" w14:textId="369B9AB8" w:rsidR="00136A07" w:rsidRPr="005328C7" w:rsidRDefault="00136A07" w:rsidP="00136A07">
      <w:pPr>
        <w:ind w:left="720"/>
        <w:rPr>
          <w:rFonts w:asciiTheme="minorHAnsi" w:hAnsiTheme="minorHAnsi"/>
        </w:rPr>
      </w:pPr>
      <w:r w:rsidRPr="005328C7">
        <w:rPr>
          <w:rFonts w:asciiTheme="minorHAnsi" w:hAnsiTheme="minorHAnsi"/>
        </w:rPr>
        <w:t>Scott Vandenberg will get tickets from theater and dance</w:t>
      </w:r>
    </w:p>
    <w:p w14:paraId="692A0C77" w14:textId="06E084F9" w:rsidR="00136A07" w:rsidRPr="005328C7" w:rsidRDefault="00136A07" w:rsidP="00136A07">
      <w:pPr>
        <w:ind w:left="720"/>
        <w:rPr>
          <w:rFonts w:asciiTheme="minorHAnsi" w:hAnsiTheme="minorHAnsi"/>
        </w:rPr>
      </w:pPr>
      <w:r w:rsidRPr="005328C7">
        <w:rPr>
          <w:rFonts w:asciiTheme="minorHAnsi" w:hAnsiTheme="minorHAnsi"/>
        </w:rPr>
        <w:t>Dave Donnely</w:t>
      </w:r>
      <w:r w:rsidR="006F2A9D" w:rsidRPr="005328C7">
        <w:rPr>
          <w:rFonts w:asciiTheme="minorHAnsi" w:hAnsiTheme="minorHAnsi"/>
        </w:rPr>
        <w:t xml:space="preserve">, Shannon Duffy, Ellen Duchaine, Helen Lowman, and Susan Hall </w:t>
      </w:r>
      <w:r w:rsidRPr="005328C7">
        <w:rPr>
          <w:rFonts w:asciiTheme="minorHAnsi" w:hAnsiTheme="minorHAnsi"/>
        </w:rPr>
        <w:t>with help with set up clean up</w:t>
      </w:r>
    </w:p>
    <w:p w14:paraId="36D695A0" w14:textId="455EA737" w:rsidR="00136A07" w:rsidRPr="005328C7" w:rsidRDefault="00136A07" w:rsidP="00136A07">
      <w:pPr>
        <w:ind w:left="720"/>
        <w:rPr>
          <w:rFonts w:asciiTheme="minorHAnsi" w:hAnsiTheme="minorHAnsi"/>
        </w:rPr>
      </w:pPr>
      <w:r w:rsidRPr="005328C7">
        <w:rPr>
          <w:rFonts w:asciiTheme="minorHAnsi" w:hAnsiTheme="minorHAnsi"/>
        </w:rPr>
        <w:t xml:space="preserve">Shannon </w:t>
      </w:r>
      <w:r w:rsidR="006F2A9D" w:rsidRPr="005328C7">
        <w:rPr>
          <w:rFonts w:asciiTheme="minorHAnsi" w:hAnsiTheme="minorHAnsi"/>
        </w:rPr>
        <w:t xml:space="preserve">Duffy </w:t>
      </w:r>
      <w:r w:rsidRPr="005328C7">
        <w:rPr>
          <w:rFonts w:asciiTheme="minorHAnsi" w:hAnsiTheme="minorHAnsi"/>
        </w:rPr>
        <w:t xml:space="preserve">will help </w:t>
      </w:r>
      <w:r w:rsidR="006F2A9D" w:rsidRPr="005328C7">
        <w:rPr>
          <w:rFonts w:asciiTheme="minorHAnsi" w:hAnsiTheme="minorHAnsi"/>
        </w:rPr>
        <w:t>complete the</w:t>
      </w:r>
      <w:r w:rsidRPr="005328C7">
        <w:rPr>
          <w:rFonts w:asciiTheme="minorHAnsi" w:hAnsiTheme="minorHAnsi"/>
        </w:rPr>
        <w:t xml:space="preserve"> forms</w:t>
      </w:r>
      <w:r w:rsidR="006F2A9D" w:rsidRPr="005328C7">
        <w:rPr>
          <w:rFonts w:asciiTheme="minorHAnsi" w:hAnsiTheme="minorHAnsi"/>
        </w:rPr>
        <w:t xml:space="preserve"> and get them from Lauren</w:t>
      </w:r>
    </w:p>
    <w:p w14:paraId="5A665A27" w14:textId="77777777" w:rsidR="006F2A9D" w:rsidRPr="005328C7" w:rsidRDefault="006F2A9D" w:rsidP="00136A07">
      <w:pPr>
        <w:ind w:left="720"/>
        <w:rPr>
          <w:rFonts w:asciiTheme="minorHAnsi" w:hAnsiTheme="minorHAnsi"/>
        </w:rPr>
      </w:pPr>
    </w:p>
    <w:p w14:paraId="2B2B16D5" w14:textId="1EDFCCBD" w:rsidR="00136A07" w:rsidRPr="005328C7" w:rsidRDefault="00136A07" w:rsidP="000D15D0">
      <w:pPr>
        <w:ind w:left="720"/>
        <w:rPr>
          <w:rFonts w:asciiTheme="minorHAnsi" w:hAnsiTheme="minorHAnsi"/>
        </w:rPr>
      </w:pPr>
      <w:r w:rsidRPr="005328C7">
        <w:rPr>
          <w:rFonts w:asciiTheme="minorHAnsi" w:hAnsiTheme="minorHAnsi"/>
        </w:rPr>
        <w:t>Next steps- Lauren will send out initial invite and request donations from department chairs for all members – Lauren will send template email by Monday September 22</w:t>
      </w:r>
      <w:r w:rsidRPr="005328C7">
        <w:rPr>
          <w:rFonts w:asciiTheme="minorHAnsi" w:hAnsiTheme="minorHAnsi"/>
          <w:vertAlign w:val="superscript"/>
        </w:rPr>
        <w:t>nd</w:t>
      </w:r>
      <w:r w:rsidRPr="005328C7">
        <w:rPr>
          <w:rFonts w:asciiTheme="minorHAnsi" w:hAnsiTheme="minorHAnsi"/>
        </w:rPr>
        <w:t xml:space="preserve">. </w:t>
      </w:r>
    </w:p>
    <w:p w14:paraId="38B6B31E" w14:textId="77777777" w:rsidR="004764CF" w:rsidRPr="005328C7" w:rsidRDefault="004764CF" w:rsidP="002C76A2">
      <w:pPr>
        <w:rPr>
          <w:rFonts w:asciiTheme="minorHAnsi" w:hAnsiTheme="minorHAnsi"/>
        </w:rPr>
      </w:pPr>
    </w:p>
    <w:p w14:paraId="3185DB83" w14:textId="0C489219" w:rsidR="006F2A9D" w:rsidRPr="005328C7" w:rsidRDefault="006F2A9D" w:rsidP="002C76A2">
      <w:pPr>
        <w:pStyle w:val="ListParagraph"/>
        <w:numPr>
          <w:ilvl w:val="0"/>
          <w:numId w:val="3"/>
        </w:numPr>
        <w:rPr>
          <w:rFonts w:asciiTheme="minorHAnsi" w:hAnsiTheme="minorHAnsi"/>
          <w:b/>
          <w:bCs/>
        </w:rPr>
      </w:pPr>
      <w:r w:rsidRPr="005328C7">
        <w:rPr>
          <w:rFonts w:asciiTheme="minorHAnsi" w:hAnsiTheme="minorHAnsi"/>
          <w:b/>
          <w:bCs/>
        </w:rPr>
        <w:t>Representation on department PC committees</w:t>
      </w:r>
    </w:p>
    <w:p w14:paraId="2D940853" w14:textId="292BD667" w:rsidR="006F2A9D" w:rsidRPr="005328C7" w:rsidRDefault="006F2A9D" w:rsidP="006F2A9D">
      <w:pPr>
        <w:pStyle w:val="ListParagraph"/>
        <w:rPr>
          <w:rFonts w:asciiTheme="minorHAnsi" w:hAnsiTheme="minorHAnsi"/>
        </w:rPr>
      </w:pPr>
      <w:r w:rsidRPr="005328C7">
        <w:rPr>
          <w:rFonts w:asciiTheme="minorHAnsi" w:hAnsiTheme="minorHAnsi"/>
        </w:rPr>
        <w:t xml:space="preserve">Suzy Okere asked to add agenda add and discuss how this is happening within other departments. </w:t>
      </w:r>
    </w:p>
    <w:p w14:paraId="7F4C1B49" w14:textId="531B2386" w:rsidR="006F2A9D" w:rsidRPr="005328C7" w:rsidRDefault="006F2A9D" w:rsidP="006F2A9D">
      <w:pPr>
        <w:pStyle w:val="ListParagraph"/>
        <w:rPr>
          <w:rFonts w:asciiTheme="minorHAnsi" w:hAnsiTheme="minorHAnsi"/>
        </w:rPr>
      </w:pPr>
      <w:r w:rsidRPr="005328C7">
        <w:rPr>
          <w:rFonts w:asciiTheme="minorHAnsi" w:hAnsiTheme="minorHAnsi"/>
        </w:rPr>
        <w:lastRenderedPageBreak/>
        <w:t xml:space="preserve">Britney Webb reported that all professor of instruction </w:t>
      </w:r>
      <w:r w:rsidR="00B42E35" w:rsidRPr="005328C7">
        <w:rPr>
          <w:rFonts w:asciiTheme="minorHAnsi" w:hAnsiTheme="minorHAnsi"/>
        </w:rPr>
        <w:t xml:space="preserve">are </w:t>
      </w:r>
      <w:r w:rsidRPr="005328C7">
        <w:rPr>
          <w:rFonts w:asciiTheme="minorHAnsi" w:hAnsiTheme="minorHAnsi"/>
        </w:rPr>
        <w:t xml:space="preserve">on the PC (9) total. </w:t>
      </w:r>
    </w:p>
    <w:p w14:paraId="502A3B1C" w14:textId="6216CDF5" w:rsidR="00B42E35" w:rsidRPr="005328C7" w:rsidRDefault="006F2A9D" w:rsidP="00B42E35">
      <w:pPr>
        <w:pStyle w:val="ListParagraph"/>
        <w:rPr>
          <w:rFonts w:asciiTheme="minorHAnsi" w:hAnsiTheme="minorHAnsi"/>
        </w:rPr>
      </w:pPr>
      <w:r w:rsidRPr="005328C7">
        <w:rPr>
          <w:rFonts w:asciiTheme="minorHAnsi" w:hAnsiTheme="minorHAnsi"/>
        </w:rPr>
        <w:t>Kelly Mosel-Talavera</w:t>
      </w:r>
      <w:r w:rsidR="00B42E35" w:rsidRPr="005328C7">
        <w:rPr>
          <w:rFonts w:asciiTheme="minorHAnsi" w:hAnsiTheme="minorHAnsi"/>
        </w:rPr>
        <w:t xml:space="preserve"> reported faculty of instruction to decide who would be on PC and decided that 3-4 would serve every 3 years and rotate on an off. Discussed workload and how that can be prohibitive. </w:t>
      </w:r>
    </w:p>
    <w:p w14:paraId="248F0C7A" w14:textId="44DBFD7C" w:rsidR="00B42E35" w:rsidRPr="005328C7" w:rsidRDefault="00B42E35" w:rsidP="00B42E35">
      <w:pPr>
        <w:pStyle w:val="ListParagraph"/>
        <w:rPr>
          <w:rFonts w:asciiTheme="minorHAnsi" w:hAnsiTheme="minorHAnsi"/>
        </w:rPr>
      </w:pPr>
      <w:r w:rsidRPr="005328C7">
        <w:rPr>
          <w:rFonts w:asciiTheme="minorHAnsi" w:hAnsiTheme="minorHAnsi"/>
        </w:rPr>
        <w:t>Shannon Duffy reported you could opt in or out – Associate and above NLF are on PC</w:t>
      </w:r>
    </w:p>
    <w:p w14:paraId="5F5EDAE4" w14:textId="6C136FFD" w:rsidR="00B42E35" w:rsidRPr="005328C7" w:rsidRDefault="00B42E35" w:rsidP="00B42E35">
      <w:pPr>
        <w:pStyle w:val="ListParagraph"/>
        <w:rPr>
          <w:rFonts w:asciiTheme="minorHAnsi" w:hAnsiTheme="minorHAnsi"/>
        </w:rPr>
      </w:pPr>
      <w:r w:rsidRPr="005328C7">
        <w:rPr>
          <w:rFonts w:asciiTheme="minorHAnsi" w:hAnsiTheme="minorHAnsi"/>
        </w:rPr>
        <w:t xml:space="preserve">Scott Vandenberg this semester for first time professor of instruction and professor of practice that were voted on and one more is appointed on as a third – total 3 in their department NLF on PC committee. </w:t>
      </w:r>
    </w:p>
    <w:p w14:paraId="03F6EC6D" w14:textId="59ADB6C4" w:rsidR="00B42E35" w:rsidRPr="005328C7" w:rsidRDefault="00B42E35" w:rsidP="00B42E35">
      <w:pPr>
        <w:pStyle w:val="ListParagraph"/>
        <w:rPr>
          <w:rFonts w:asciiTheme="minorHAnsi" w:hAnsiTheme="minorHAnsi"/>
        </w:rPr>
      </w:pPr>
      <w:r w:rsidRPr="005328C7">
        <w:rPr>
          <w:rFonts w:asciiTheme="minorHAnsi" w:hAnsiTheme="minorHAnsi"/>
        </w:rPr>
        <w:t>Dave reported PC is anyone Associate or higher is on PC committee and NLF review NLF and TT review TT with one representative from opposite group.</w:t>
      </w:r>
    </w:p>
    <w:p w14:paraId="46FD21A0" w14:textId="0ECBBDFB" w:rsidR="00B42E35" w:rsidRPr="005328C7" w:rsidRDefault="00B42E35" w:rsidP="00B42E35">
      <w:pPr>
        <w:pStyle w:val="ListParagraph"/>
        <w:rPr>
          <w:rFonts w:asciiTheme="minorHAnsi" w:hAnsiTheme="minorHAnsi"/>
        </w:rPr>
      </w:pPr>
      <w:r w:rsidRPr="005328C7">
        <w:rPr>
          <w:rFonts w:asciiTheme="minorHAnsi" w:hAnsiTheme="minorHAnsi"/>
        </w:rPr>
        <w:t xml:space="preserve">Also, information provided in chat and will be included by Suzy Okere when complied. </w:t>
      </w:r>
    </w:p>
    <w:p w14:paraId="0A5BAE23" w14:textId="77777777" w:rsidR="006F2A9D" w:rsidRPr="005328C7" w:rsidRDefault="006F2A9D" w:rsidP="006F2A9D">
      <w:pPr>
        <w:pStyle w:val="ListParagraph"/>
        <w:rPr>
          <w:rFonts w:asciiTheme="minorHAnsi" w:hAnsiTheme="minorHAnsi"/>
        </w:rPr>
      </w:pPr>
    </w:p>
    <w:p w14:paraId="70FB8E19" w14:textId="72869EC5" w:rsidR="002C76A2" w:rsidRPr="005328C7" w:rsidRDefault="000B14A1" w:rsidP="002C76A2">
      <w:pPr>
        <w:pStyle w:val="ListParagraph"/>
        <w:numPr>
          <w:ilvl w:val="0"/>
          <w:numId w:val="3"/>
        </w:numPr>
        <w:rPr>
          <w:rFonts w:asciiTheme="minorHAnsi" w:hAnsiTheme="minorHAnsi"/>
        </w:rPr>
      </w:pPr>
      <w:r w:rsidRPr="005328C7">
        <w:rPr>
          <w:rFonts w:asciiTheme="minorHAnsi" w:hAnsiTheme="minorHAnsi"/>
          <w:b/>
          <w:bCs/>
        </w:rPr>
        <w:t>Senate Advisory Group Update</w:t>
      </w:r>
    </w:p>
    <w:p w14:paraId="0598C90A" w14:textId="77777777" w:rsidR="000D15D0" w:rsidRDefault="005328C7" w:rsidP="005877C3">
      <w:pPr>
        <w:ind w:left="720"/>
        <w:rPr>
          <w:rFonts w:asciiTheme="minorHAnsi" w:hAnsiTheme="minorHAnsi"/>
        </w:rPr>
      </w:pPr>
      <w:r w:rsidRPr="005328C7">
        <w:rPr>
          <w:rFonts w:asciiTheme="minorHAnsi" w:hAnsiTheme="minorHAnsi"/>
        </w:rPr>
        <w:t xml:space="preserve">Dave, </w:t>
      </w:r>
      <w:r w:rsidR="003D327F" w:rsidRPr="005328C7">
        <w:rPr>
          <w:rFonts w:asciiTheme="minorHAnsi" w:hAnsiTheme="minorHAnsi"/>
        </w:rPr>
        <w:t>Committee Chair</w:t>
      </w:r>
      <w:r w:rsidRPr="005328C7">
        <w:rPr>
          <w:rFonts w:asciiTheme="minorHAnsi" w:hAnsiTheme="minorHAnsi"/>
        </w:rPr>
        <w:t>,</w:t>
      </w:r>
      <w:r w:rsidR="003D327F" w:rsidRPr="005328C7">
        <w:rPr>
          <w:rFonts w:asciiTheme="minorHAnsi" w:hAnsiTheme="minorHAnsi"/>
        </w:rPr>
        <w:t xml:space="preserve"> </w:t>
      </w:r>
      <w:r w:rsidRPr="005328C7">
        <w:rPr>
          <w:rFonts w:asciiTheme="minorHAnsi" w:hAnsiTheme="minorHAnsi"/>
        </w:rPr>
        <w:t>reported Senate bill 37 passed over summer and became law on Sept 1 and faculty senate had to meet certain requirements specified in legislation and if did not meet needed to be dissolved and reimplemented with current legislate. Our university dissolved senate and came up with new policy with elections and appointment requirements by the President. This is now called Senate Advisory Group and hopes to be approved by Board of Regents in November to be Faculty Senate. Currently working on bylaws to be sent to the Regents Board and approved for hopes to be Senate by January 2026. Awards will go on as normal.  For proportional representation on advisory group - there will be one appointment from one senator from each college, but the number elected will be proportional to the number in college – currently at 18 now elected. The president appoints officers of advisory, and the vice chair is chair of NLFC.</w:t>
      </w:r>
    </w:p>
    <w:p w14:paraId="3DF4AEE5" w14:textId="565B3F50" w:rsidR="000D15D0" w:rsidRDefault="000D15D0" w:rsidP="005877C3">
      <w:pPr>
        <w:ind w:left="720"/>
        <w:rPr>
          <w:rFonts w:asciiTheme="minorHAnsi" w:hAnsiTheme="minorHAnsi"/>
        </w:rPr>
      </w:pPr>
      <w:r>
        <w:rPr>
          <w:rFonts w:asciiTheme="minorHAnsi" w:hAnsiTheme="minorHAnsi"/>
        </w:rPr>
        <w:t>How the president appointed this round:</w:t>
      </w:r>
    </w:p>
    <w:p w14:paraId="38539362" w14:textId="3051674C" w:rsidR="004764CF" w:rsidRDefault="005328C7" w:rsidP="005877C3">
      <w:pPr>
        <w:ind w:left="720"/>
        <w:rPr>
          <w:rFonts w:asciiTheme="minorHAnsi" w:hAnsiTheme="minorHAnsi"/>
        </w:rPr>
      </w:pPr>
      <w:r>
        <w:rPr>
          <w:rFonts w:asciiTheme="minorHAnsi" w:hAnsiTheme="minorHAnsi"/>
        </w:rPr>
        <w:t xml:space="preserve">The President looked at election results and the runners up and then asked the senate for recommendations and deans of each college for recommendations of appointees and the provost took that list and made recommendations to the president and he appointed them. </w:t>
      </w:r>
    </w:p>
    <w:p w14:paraId="7A516014" w14:textId="77777777" w:rsidR="000D15D0" w:rsidRDefault="000D15D0" w:rsidP="005877C3">
      <w:pPr>
        <w:ind w:left="720"/>
        <w:rPr>
          <w:rFonts w:asciiTheme="minorHAnsi" w:hAnsiTheme="minorHAnsi"/>
        </w:rPr>
      </w:pPr>
    </w:p>
    <w:p w14:paraId="35E69C29" w14:textId="0CDC4BB7" w:rsidR="000D15D0" w:rsidRDefault="000D15D0" w:rsidP="005877C3">
      <w:pPr>
        <w:ind w:left="720"/>
        <w:rPr>
          <w:rFonts w:asciiTheme="minorHAnsi" w:hAnsiTheme="minorHAnsi"/>
        </w:rPr>
      </w:pPr>
      <w:r>
        <w:rPr>
          <w:rFonts w:asciiTheme="minorHAnsi" w:hAnsiTheme="minorHAnsi"/>
        </w:rPr>
        <w:t xml:space="preserve">NLFC will continue business as usual and if the senate must make recommendations on behalf of NLFC this may need to wait or make them as advisory group instead of sitting senate. </w:t>
      </w:r>
    </w:p>
    <w:p w14:paraId="3D5E114C" w14:textId="77777777" w:rsidR="000D15D0" w:rsidRDefault="000D15D0" w:rsidP="005877C3">
      <w:pPr>
        <w:ind w:left="720"/>
        <w:rPr>
          <w:rFonts w:asciiTheme="minorHAnsi" w:hAnsiTheme="minorHAnsi"/>
        </w:rPr>
      </w:pPr>
    </w:p>
    <w:p w14:paraId="5D3D059E" w14:textId="529D3B48" w:rsidR="000D15D0" w:rsidRPr="005328C7" w:rsidRDefault="000D15D0" w:rsidP="005877C3">
      <w:pPr>
        <w:ind w:left="720"/>
        <w:rPr>
          <w:rFonts w:asciiTheme="minorHAnsi" w:hAnsiTheme="minorHAnsi"/>
        </w:rPr>
      </w:pPr>
      <w:r>
        <w:rPr>
          <w:rFonts w:asciiTheme="minorHAnsi" w:hAnsiTheme="minorHAnsi"/>
        </w:rPr>
        <w:t xml:space="preserve">Meetings open to public as listed on the website via agenda. </w:t>
      </w:r>
    </w:p>
    <w:p w14:paraId="226969F1" w14:textId="77777777" w:rsidR="004764CF" w:rsidRPr="005328C7" w:rsidRDefault="004764CF" w:rsidP="002C76A2">
      <w:pPr>
        <w:rPr>
          <w:rFonts w:asciiTheme="minorHAnsi" w:hAnsiTheme="minorHAnsi"/>
        </w:rPr>
      </w:pPr>
    </w:p>
    <w:p w14:paraId="01D592BA" w14:textId="5C39ACB4" w:rsidR="006D7468" w:rsidRPr="005328C7" w:rsidRDefault="004764CF" w:rsidP="002C76A2">
      <w:pPr>
        <w:pStyle w:val="ListParagraph"/>
        <w:numPr>
          <w:ilvl w:val="0"/>
          <w:numId w:val="3"/>
        </w:numPr>
        <w:rPr>
          <w:rFonts w:asciiTheme="minorHAnsi" w:hAnsiTheme="minorHAnsi"/>
        </w:rPr>
      </w:pPr>
      <w:r w:rsidRPr="005328C7">
        <w:rPr>
          <w:rFonts w:asciiTheme="minorHAnsi" w:hAnsiTheme="minorHAnsi"/>
          <w:b/>
          <w:bCs/>
        </w:rPr>
        <w:t>NLF</w:t>
      </w:r>
      <w:r w:rsidR="000B14A1" w:rsidRPr="005328C7">
        <w:rPr>
          <w:rFonts w:asciiTheme="minorHAnsi" w:hAnsiTheme="minorHAnsi"/>
          <w:b/>
          <w:bCs/>
        </w:rPr>
        <w:t>C Leadership</w:t>
      </w:r>
    </w:p>
    <w:p w14:paraId="5E9FB550" w14:textId="38E88CD1" w:rsidR="005328C7" w:rsidRPr="000D15D0" w:rsidRDefault="000D15D0" w:rsidP="000D15D0">
      <w:pPr>
        <w:pStyle w:val="paragraph"/>
        <w:spacing w:before="0" w:beforeAutospacing="0" w:after="0" w:afterAutospacing="0"/>
        <w:ind w:left="720"/>
        <w:textAlignment w:val="baseline"/>
        <w:rPr>
          <w:rFonts w:asciiTheme="minorHAnsi" w:hAnsiTheme="minorHAnsi" w:cs="Segoe UI"/>
          <w:sz w:val="18"/>
          <w:szCs w:val="18"/>
        </w:rPr>
      </w:pPr>
      <w:r>
        <w:rPr>
          <w:rStyle w:val="normaltextrun"/>
          <w:rFonts w:asciiTheme="minorHAnsi" w:eastAsiaTheme="majorEastAsia" w:hAnsiTheme="minorHAnsi" w:cs="Segoe UI"/>
        </w:rPr>
        <w:t>Dave Donnelly, Chair of Committee made p</w:t>
      </w:r>
      <w:r w:rsidR="005328C7" w:rsidRPr="005328C7">
        <w:rPr>
          <w:rStyle w:val="normaltextrun"/>
          <w:rFonts w:asciiTheme="minorHAnsi" w:eastAsiaTheme="majorEastAsia" w:hAnsiTheme="minorHAnsi" w:cs="Segoe UI"/>
        </w:rPr>
        <w:t>roposal</w:t>
      </w:r>
      <w:r>
        <w:rPr>
          <w:rStyle w:val="normaltextrun"/>
          <w:rFonts w:asciiTheme="minorHAnsi" w:eastAsiaTheme="majorEastAsia" w:hAnsiTheme="minorHAnsi" w:cs="Segoe UI"/>
        </w:rPr>
        <w:t xml:space="preserve"> that the c</w:t>
      </w:r>
      <w:r w:rsidR="005328C7" w:rsidRPr="005328C7">
        <w:rPr>
          <w:rStyle w:val="normaltextrun"/>
          <w:rFonts w:asciiTheme="minorHAnsi" w:eastAsiaTheme="majorEastAsia" w:hAnsiTheme="minorHAnsi" w:cs="Segoe UI"/>
        </w:rPr>
        <w:t>ommittee chair should be chosen by committee members</w:t>
      </w:r>
      <w:r>
        <w:rPr>
          <w:rStyle w:val="normaltextrun"/>
          <w:rFonts w:asciiTheme="minorHAnsi" w:eastAsiaTheme="majorEastAsia" w:hAnsiTheme="minorHAnsi" w:cs="Segoe UI"/>
        </w:rPr>
        <w:t xml:space="preserve">. Another point could be whomever is vice chair moves into chair role. Anyone that is on the Advisory Group/Faculty Senate would be on the NLFC so that there would be a straight line of communication that would report and advise the advisory group/senate. </w:t>
      </w:r>
      <w:r w:rsidR="005328C7" w:rsidRPr="005328C7">
        <w:rPr>
          <w:rStyle w:val="normaltextrun"/>
          <w:rFonts w:asciiTheme="minorHAnsi" w:eastAsiaTheme="majorEastAsia" w:hAnsiTheme="minorHAnsi" w:cs="Segoe UI"/>
        </w:rPr>
        <w:t>Membership on the committee should be determined through departmental elections.</w:t>
      </w:r>
      <w:r w:rsidR="005328C7" w:rsidRPr="005328C7">
        <w:rPr>
          <w:rStyle w:val="eop"/>
          <w:rFonts w:asciiTheme="minorHAnsi" w:eastAsiaTheme="majorEastAsia" w:hAnsiTheme="minorHAnsi" w:cs="Segoe UI"/>
        </w:rPr>
        <w:t> </w:t>
      </w:r>
      <w:r w:rsidR="00E4691A">
        <w:rPr>
          <w:rStyle w:val="eop"/>
          <w:rFonts w:asciiTheme="minorHAnsi" w:eastAsiaTheme="majorEastAsia" w:hAnsiTheme="minorHAnsi" w:cs="Segoe UI"/>
        </w:rPr>
        <w:t>Proposal to bring to senate/advisory group in January for 2026-2027 academic year</w:t>
      </w:r>
      <w:r w:rsidR="005C6264">
        <w:rPr>
          <w:rStyle w:val="eop"/>
          <w:rFonts w:asciiTheme="minorHAnsi" w:eastAsiaTheme="majorEastAsia" w:hAnsiTheme="minorHAnsi" w:cs="Segoe UI"/>
        </w:rPr>
        <w:t xml:space="preserve"> by subcommittee of NLFC. Subcommittee volunteers will send email to Dave Donnelly, and he will compile list of names. </w:t>
      </w:r>
    </w:p>
    <w:p w14:paraId="50DDB703" w14:textId="77777777" w:rsidR="005877C3" w:rsidRPr="005328C7" w:rsidRDefault="005877C3" w:rsidP="002C76A2">
      <w:pPr>
        <w:rPr>
          <w:rFonts w:asciiTheme="minorHAnsi" w:hAnsiTheme="minorHAnsi"/>
        </w:rPr>
      </w:pPr>
    </w:p>
    <w:p w14:paraId="75FF328D" w14:textId="6323CC3A" w:rsidR="00767350" w:rsidRPr="005328C7" w:rsidRDefault="00291930" w:rsidP="002C76A2">
      <w:pPr>
        <w:pStyle w:val="ListParagraph"/>
        <w:numPr>
          <w:ilvl w:val="0"/>
          <w:numId w:val="3"/>
        </w:numPr>
        <w:rPr>
          <w:rFonts w:asciiTheme="minorHAnsi" w:hAnsiTheme="minorHAnsi"/>
          <w:b/>
          <w:bCs/>
        </w:rPr>
      </w:pPr>
      <w:r w:rsidRPr="005328C7">
        <w:rPr>
          <w:rFonts w:asciiTheme="minorHAnsi" w:hAnsiTheme="minorHAnsi"/>
          <w:b/>
          <w:bCs/>
        </w:rPr>
        <w:t>Leadership Best Practices subcommittee</w:t>
      </w:r>
    </w:p>
    <w:p w14:paraId="2D6FC214" w14:textId="66C6C4F0" w:rsidR="005C6264" w:rsidRDefault="00306955" w:rsidP="005C62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Helvetica" w:hAnsi="Helvetica" w:cs="Helvetica"/>
          <w:kern w:val="0"/>
        </w:rPr>
      </w:pPr>
      <w:r w:rsidRPr="005328C7">
        <w:rPr>
          <w:rFonts w:asciiTheme="minorHAnsi" w:hAnsiTheme="minorHAnsi"/>
        </w:rPr>
        <w:t xml:space="preserve">Status Update:  </w:t>
      </w:r>
      <w:r w:rsidR="005C6264">
        <w:rPr>
          <w:rFonts w:ascii="Helvetica" w:hAnsi="Helvetica" w:cs="Helvetica"/>
          <w:kern w:val="0"/>
        </w:rPr>
        <w:t>appointed/re-appointed each April, activities &amp; projects change with the needs and desires of the NLFC, lead is decided by the subcommittee</w:t>
      </w:r>
    </w:p>
    <w:p w14:paraId="386B272C" w14:textId="3375494A" w:rsidR="00291930" w:rsidRPr="005328C7" w:rsidRDefault="005C6264" w:rsidP="005C6264">
      <w:pPr>
        <w:ind w:left="720"/>
        <w:rPr>
          <w:rFonts w:asciiTheme="minorHAnsi" w:hAnsiTheme="minorHAnsi"/>
        </w:rPr>
      </w:pPr>
      <w:r>
        <w:rPr>
          <w:rFonts w:ascii="Helvetica" w:hAnsi="Helvetica" w:cs="Helvetica"/>
          <w:kern w:val="0"/>
        </w:rPr>
        <w:t>2024/2025 members: Matari Gunter (lead), Anurag Deb, Portia Gottschall, Joshua Paddison, Shelly Wernette, Amy Meeks, KeriAnne Moon, Brandon Lunk</w:t>
      </w:r>
    </w:p>
    <w:p w14:paraId="0797B5D0" w14:textId="77777777" w:rsidR="005C6264" w:rsidRPr="005C6264" w:rsidRDefault="005C6264" w:rsidP="005C6264">
      <w:pPr>
        <w:rPr>
          <w:rFonts w:asciiTheme="minorHAnsi" w:hAnsiTheme="minorHAnsi"/>
          <w:b/>
          <w:bCs/>
        </w:rPr>
      </w:pPr>
    </w:p>
    <w:p w14:paraId="6226A369" w14:textId="77777777" w:rsidR="005C6264" w:rsidRPr="005328C7" w:rsidRDefault="005C6264" w:rsidP="005C6264">
      <w:pPr>
        <w:pStyle w:val="ListParagraph"/>
        <w:numPr>
          <w:ilvl w:val="0"/>
          <w:numId w:val="3"/>
        </w:numPr>
        <w:rPr>
          <w:rFonts w:asciiTheme="minorHAnsi" w:hAnsiTheme="minorHAnsi"/>
          <w:b/>
          <w:bCs/>
        </w:rPr>
      </w:pPr>
      <w:r w:rsidRPr="005328C7">
        <w:rPr>
          <w:rFonts w:asciiTheme="minorHAnsi" w:hAnsiTheme="minorHAnsi"/>
          <w:b/>
          <w:bCs/>
        </w:rPr>
        <w:t>Approval of Minutes</w:t>
      </w:r>
    </w:p>
    <w:p w14:paraId="7F57CB7B" w14:textId="77777777" w:rsidR="005C6264" w:rsidRDefault="005C6264" w:rsidP="005C6264">
      <w:pPr>
        <w:ind w:left="720"/>
        <w:rPr>
          <w:rFonts w:asciiTheme="minorHAnsi" w:hAnsiTheme="minorHAnsi"/>
        </w:rPr>
      </w:pPr>
      <w:r>
        <w:rPr>
          <w:rFonts w:asciiTheme="minorHAnsi" w:hAnsiTheme="minorHAnsi"/>
        </w:rPr>
        <w:t>No minutes from April 2025.</w:t>
      </w:r>
    </w:p>
    <w:p w14:paraId="1792AD75" w14:textId="77777777" w:rsidR="005C6264" w:rsidRPr="005328C7" w:rsidRDefault="005C6264" w:rsidP="005C6264">
      <w:pPr>
        <w:ind w:left="720"/>
        <w:rPr>
          <w:rFonts w:asciiTheme="minorHAnsi" w:hAnsiTheme="minorHAnsi"/>
        </w:rPr>
      </w:pPr>
    </w:p>
    <w:p w14:paraId="16B9F711" w14:textId="3541779E" w:rsidR="00474206" w:rsidRDefault="005C6264" w:rsidP="002C76A2">
      <w:pPr>
        <w:pStyle w:val="ListParagraph"/>
        <w:numPr>
          <w:ilvl w:val="0"/>
          <w:numId w:val="3"/>
        </w:numPr>
        <w:rPr>
          <w:rFonts w:asciiTheme="minorHAnsi" w:hAnsiTheme="minorHAnsi"/>
          <w:b/>
          <w:bCs/>
        </w:rPr>
      </w:pPr>
      <w:r>
        <w:rPr>
          <w:rFonts w:asciiTheme="minorHAnsi" w:hAnsiTheme="minorHAnsi"/>
          <w:b/>
          <w:bCs/>
        </w:rPr>
        <w:t>NLF Orientation</w:t>
      </w:r>
    </w:p>
    <w:p w14:paraId="4DC6BC73" w14:textId="3DD6DCA4" w:rsidR="005C6264" w:rsidRPr="005C6264" w:rsidRDefault="005C6264" w:rsidP="005C6264">
      <w:pPr>
        <w:ind w:left="720"/>
        <w:rPr>
          <w:rFonts w:asciiTheme="minorHAnsi" w:hAnsiTheme="minorHAnsi"/>
        </w:rPr>
      </w:pPr>
      <w:r>
        <w:rPr>
          <w:rFonts w:asciiTheme="minorHAnsi" w:hAnsiTheme="minorHAnsi"/>
        </w:rPr>
        <w:t xml:space="preserve">Fall in person and online. Spring do an online orientation and gauge interest. Dave will send date to Lauren for proposal. </w:t>
      </w:r>
    </w:p>
    <w:p w14:paraId="22CBA90C" w14:textId="77777777" w:rsidR="00942C3C" w:rsidRPr="005328C7" w:rsidRDefault="00942C3C" w:rsidP="000B14A1">
      <w:pPr>
        <w:rPr>
          <w:rFonts w:asciiTheme="minorHAnsi" w:hAnsiTheme="minorHAnsi"/>
        </w:rPr>
      </w:pPr>
    </w:p>
    <w:p w14:paraId="55C46C87" w14:textId="77777777" w:rsidR="00C707E7" w:rsidRDefault="00942C3C" w:rsidP="00AF753A">
      <w:pPr>
        <w:ind w:left="360"/>
        <w:rPr>
          <w:rFonts w:asciiTheme="minorHAnsi" w:hAnsiTheme="minorHAnsi"/>
        </w:rPr>
      </w:pPr>
      <w:r w:rsidRPr="005328C7">
        <w:rPr>
          <w:rFonts w:asciiTheme="minorHAnsi" w:hAnsiTheme="minorHAnsi"/>
          <w:b/>
          <w:bCs/>
        </w:rPr>
        <w:t>Off-Agenda:</w:t>
      </w:r>
      <w:r w:rsidRPr="005328C7">
        <w:rPr>
          <w:rFonts w:asciiTheme="minorHAnsi" w:hAnsiTheme="minorHAnsi"/>
        </w:rPr>
        <w:t xml:space="preserve"> </w:t>
      </w:r>
    </w:p>
    <w:p w14:paraId="009569CB" w14:textId="6BB45DD6" w:rsidR="00942C3C" w:rsidRPr="00C707E7" w:rsidRDefault="005C6264" w:rsidP="00C707E7">
      <w:pPr>
        <w:pStyle w:val="ListParagraph"/>
        <w:numPr>
          <w:ilvl w:val="0"/>
          <w:numId w:val="7"/>
        </w:numPr>
        <w:rPr>
          <w:rFonts w:asciiTheme="minorHAnsi" w:hAnsiTheme="minorHAnsi"/>
        </w:rPr>
      </w:pPr>
      <w:r w:rsidRPr="00C707E7">
        <w:rPr>
          <w:rFonts w:asciiTheme="minorHAnsi" w:hAnsiTheme="minorHAnsi"/>
        </w:rPr>
        <w:t xml:space="preserve">Wondering if academic freedom was brought up in advisory committee and if anyone is talking about it – was discussed in executive session and topic at next PAG meeting with the President. Advisory Group is sharing concerns. </w:t>
      </w:r>
    </w:p>
    <w:p w14:paraId="5C76D6DA" w14:textId="77777777" w:rsidR="00633F4A" w:rsidRDefault="00633F4A" w:rsidP="00AF753A">
      <w:pPr>
        <w:ind w:left="360"/>
        <w:rPr>
          <w:rFonts w:asciiTheme="minorHAnsi" w:hAnsiTheme="minorHAnsi"/>
        </w:rPr>
      </w:pPr>
    </w:p>
    <w:p w14:paraId="3D538E6A" w14:textId="5A9777D6" w:rsidR="00633F4A" w:rsidRPr="00C707E7" w:rsidRDefault="00633F4A" w:rsidP="00C707E7">
      <w:pPr>
        <w:pStyle w:val="ListParagraph"/>
        <w:numPr>
          <w:ilvl w:val="0"/>
          <w:numId w:val="7"/>
        </w:numPr>
        <w:rPr>
          <w:rFonts w:asciiTheme="minorHAnsi" w:hAnsiTheme="minorHAnsi"/>
        </w:rPr>
      </w:pPr>
      <w:r w:rsidRPr="00C707E7">
        <w:rPr>
          <w:rFonts w:asciiTheme="minorHAnsi" w:hAnsiTheme="minorHAnsi"/>
        </w:rPr>
        <w:t xml:space="preserve">Shelly Wernette moved to change the name to Academic Professional Faculty. Shelly rescinded the motion. Shelly then reopened the motion. </w:t>
      </w:r>
    </w:p>
    <w:p w14:paraId="75E649CE" w14:textId="35386D5D" w:rsidR="00633F4A" w:rsidRDefault="00633F4A" w:rsidP="00C707E7">
      <w:pPr>
        <w:ind w:left="360" w:firstLine="360"/>
        <w:rPr>
          <w:rFonts w:asciiTheme="minorHAnsi" w:hAnsiTheme="minorHAnsi"/>
        </w:rPr>
      </w:pPr>
      <w:r>
        <w:rPr>
          <w:rFonts w:asciiTheme="minorHAnsi" w:hAnsiTheme="minorHAnsi"/>
        </w:rPr>
        <w:t xml:space="preserve">Shannon Duffy seconded the motion. </w:t>
      </w:r>
    </w:p>
    <w:p w14:paraId="71A6722E" w14:textId="27F21AC0" w:rsidR="00633F4A" w:rsidRDefault="00633F4A" w:rsidP="00C707E7">
      <w:pPr>
        <w:ind w:left="1080"/>
        <w:rPr>
          <w:rFonts w:asciiTheme="minorHAnsi" w:hAnsiTheme="minorHAnsi"/>
        </w:rPr>
      </w:pPr>
      <w:r>
        <w:rPr>
          <w:rFonts w:asciiTheme="minorHAnsi" w:hAnsiTheme="minorHAnsi"/>
        </w:rPr>
        <w:t xml:space="preserve">Further discussion Lauren reported that the email needs to be forwarded from April 2023 from the Chair at the time, Rachel. </w:t>
      </w:r>
    </w:p>
    <w:p w14:paraId="31F46DE8" w14:textId="3B63DB7E" w:rsidR="00C707E7" w:rsidRDefault="00633F4A" w:rsidP="00C707E7">
      <w:pPr>
        <w:ind w:left="720" w:firstLine="360"/>
        <w:rPr>
          <w:rFonts w:asciiTheme="minorHAnsi" w:hAnsiTheme="minorHAnsi"/>
        </w:rPr>
      </w:pPr>
      <w:r>
        <w:rPr>
          <w:rFonts w:asciiTheme="minorHAnsi" w:hAnsiTheme="minorHAnsi"/>
        </w:rPr>
        <w:t xml:space="preserve">Use the term consistently throughout policy within the University system. </w:t>
      </w:r>
    </w:p>
    <w:p w14:paraId="0CA47832" w14:textId="105F455B" w:rsidR="00633F4A" w:rsidRDefault="00633F4A" w:rsidP="00C707E7">
      <w:pPr>
        <w:ind w:firstLine="720"/>
        <w:rPr>
          <w:rFonts w:asciiTheme="minorHAnsi" w:hAnsiTheme="minorHAnsi"/>
        </w:rPr>
      </w:pPr>
      <w:r>
        <w:rPr>
          <w:rFonts w:asciiTheme="minorHAnsi" w:hAnsiTheme="minorHAnsi"/>
        </w:rPr>
        <w:t xml:space="preserve">Motion passed with no opposed or abstentions. </w:t>
      </w:r>
    </w:p>
    <w:p w14:paraId="74123634" w14:textId="3ECC36EC" w:rsidR="00633F4A" w:rsidRDefault="00633F4A" w:rsidP="00C707E7">
      <w:pPr>
        <w:ind w:left="720"/>
        <w:rPr>
          <w:rFonts w:asciiTheme="minorHAnsi" w:hAnsiTheme="minorHAnsi"/>
        </w:rPr>
      </w:pPr>
      <w:r>
        <w:rPr>
          <w:rFonts w:asciiTheme="minorHAnsi" w:hAnsiTheme="minorHAnsi"/>
        </w:rPr>
        <w:lastRenderedPageBreak/>
        <w:t xml:space="preserve">The name of the committee is changed to the Academic Professional Faculty Committee (APFC). </w:t>
      </w:r>
      <w:r w:rsidR="00C707E7">
        <w:rPr>
          <w:rFonts w:asciiTheme="minorHAnsi" w:hAnsiTheme="minorHAnsi"/>
        </w:rPr>
        <w:t>Dave will ask for guidance and bring up at advisory group to get the word out.</w:t>
      </w:r>
    </w:p>
    <w:p w14:paraId="66BA0830" w14:textId="77777777" w:rsidR="00633F4A" w:rsidRDefault="00633F4A" w:rsidP="00AF753A">
      <w:pPr>
        <w:ind w:left="360"/>
        <w:rPr>
          <w:rFonts w:asciiTheme="minorHAnsi" w:hAnsiTheme="minorHAnsi"/>
        </w:rPr>
      </w:pPr>
    </w:p>
    <w:p w14:paraId="17465254" w14:textId="25EF0067" w:rsidR="00C707E7" w:rsidRDefault="00C707E7" w:rsidP="002C76A2">
      <w:pPr>
        <w:rPr>
          <w:rFonts w:asciiTheme="minorHAnsi" w:hAnsiTheme="minorHAnsi"/>
        </w:rPr>
      </w:pPr>
      <w:r>
        <w:rPr>
          <w:rFonts w:asciiTheme="minorHAnsi" w:hAnsiTheme="minorHAnsi"/>
        </w:rPr>
        <w:t>Next meeting is October 17</w:t>
      </w:r>
      <w:r w:rsidRPr="00C707E7">
        <w:rPr>
          <w:rFonts w:asciiTheme="minorHAnsi" w:hAnsiTheme="minorHAnsi"/>
          <w:vertAlign w:val="superscript"/>
        </w:rPr>
        <w:t>th</w:t>
      </w:r>
      <w:r>
        <w:rPr>
          <w:rFonts w:asciiTheme="minorHAnsi" w:hAnsiTheme="minorHAnsi"/>
        </w:rPr>
        <w:t xml:space="preserve"> at 1pm.</w:t>
      </w:r>
    </w:p>
    <w:p w14:paraId="5EB15436" w14:textId="3B1ADCB6" w:rsidR="00767350" w:rsidRPr="005328C7" w:rsidRDefault="00CD0561" w:rsidP="002C76A2">
      <w:pPr>
        <w:rPr>
          <w:rFonts w:asciiTheme="minorHAnsi" w:hAnsiTheme="minorHAnsi"/>
        </w:rPr>
      </w:pPr>
      <w:r w:rsidRPr="005328C7">
        <w:rPr>
          <w:rFonts w:asciiTheme="minorHAnsi" w:hAnsiTheme="minorHAnsi"/>
        </w:rPr>
        <w:t>Meeting adjourned at 2:</w:t>
      </w:r>
      <w:r w:rsidR="00C707E7">
        <w:rPr>
          <w:rFonts w:asciiTheme="minorHAnsi" w:hAnsiTheme="minorHAnsi"/>
        </w:rPr>
        <w:t>36</w:t>
      </w:r>
      <w:r w:rsidRPr="005328C7">
        <w:rPr>
          <w:rFonts w:asciiTheme="minorHAnsi" w:hAnsiTheme="minorHAnsi"/>
        </w:rPr>
        <w:t>pm CST</w:t>
      </w:r>
    </w:p>
    <w:p w14:paraId="48BC476B" w14:textId="573BBC63" w:rsidR="00BB6FC7" w:rsidRPr="005328C7" w:rsidRDefault="00BB6FC7" w:rsidP="002C76A2">
      <w:pPr>
        <w:rPr>
          <w:rFonts w:asciiTheme="minorHAnsi" w:hAnsiTheme="minorHAnsi"/>
        </w:rPr>
      </w:pPr>
      <w:r w:rsidRPr="005328C7">
        <w:rPr>
          <w:rFonts w:asciiTheme="minorHAnsi" w:hAnsiTheme="minorHAnsi"/>
        </w:rPr>
        <w:t xml:space="preserve">Minutes submitted by </w:t>
      </w:r>
      <w:r w:rsidR="000B14A1" w:rsidRPr="005328C7">
        <w:rPr>
          <w:rFonts w:asciiTheme="minorHAnsi" w:hAnsiTheme="minorHAnsi"/>
        </w:rPr>
        <w:t>KeriAnne Moon</w:t>
      </w:r>
      <w:r w:rsidRPr="005328C7">
        <w:rPr>
          <w:rFonts w:asciiTheme="minorHAnsi" w:hAnsiTheme="minorHAnsi"/>
        </w:rPr>
        <w:t>, NLFC Secretary</w:t>
      </w:r>
    </w:p>
    <w:p w14:paraId="55B30784" w14:textId="77777777" w:rsidR="006D7468" w:rsidRPr="005328C7" w:rsidRDefault="006D7468" w:rsidP="002C76A2">
      <w:pPr>
        <w:rPr>
          <w:rFonts w:asciiTheme="minorHAnsi" w:hAnsiTheme="minorHAnsi"/>
        </w:rPr>
      </w:pPr>
    </w:p>
    <w:sectPr w:rsidR="006D7468" w:rsidRPr="00532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3A3"/>
    <w:multiLevelType w:val="multilevel"/>
    <w:tmpl w:val="1B06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335F3"/>
    <w:multiLevelType w:val="multilevel"/>
    <w:tmpl w:val="E3BA1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DD2134"/>
    <w:multiLevelType w:val="multilevel"/>
    <w:tmpl w:val="E312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097815"/>
    <w:multiLevelType w:val="hybridMultilevel"/>
    <w:tmpl w:val="4FB2C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50C76"/>
    <w:multiLevelType w:val="hybridMultilevel"/>
    <w:tmpl w:val="4C248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33B29"/>
    <w:multiLevelType w:val="hybridMultilevel"/>
    <w:tmpl w:val="9B103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C270F9"/>
    <w:multiLevelType w:val="hybridMultilevel"/>
    <w:tmpl w:val="05FA8C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12181">
    <w:abstractNumId w:val="3"/>
  </w:num>
  <w:num w:numId="2" w16cid:durableId="1859540699">
    <w:abstractNumId w:val="1"/>
  </w:num>
  <w:num w:numId="3" w16cid:durableId="582182707">
    <w:abstractNumId w:val="6"/>
  </w:num>
  <w:num w:numId="4" w16cid:durableId="1970815979">
    <w:abstractNumId w:val="5"/>
  </w:num>
  <w:num w:numId="5" w16cid:durableId="1983341841">
    <w:abstractNumId w:val="2"/>
  </w:num>
  <w:num w:numId="6" w16cid:durableId="1388795322">
    <w:abstractNumId w:val="0"/>
  </w:num>
  <w:num w:numId="7" w16cid:durableId="391195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A2"/>
    <w:rsid w:val="00004A4D"/>
    <w:rsid w:val="00012EF2"/>
    <w:rsid w:val="00065C6A"/>
    <w:rsid w:val="00090BEB"/>
    <w:rsid w:val="000916C5"/>
    <w:rsid w:val="000A6FED"/>
    <w:rsid w:val="000B14A1"/>
    <w:rsid w:val="000C1103"/>
    <w:rsid w:val="000D15D0"/>
    <w:rsid w:val="000F1E8B"/>
    <w:rsid w:val="000F6752"/>
    <w:rsid w:val="0010164E"/>
    <w:rsid w:val="00114D47"/>
    <w:rsid w:val="00127EF9"/>
    <w:rsid w:val="00130F6E"/>
    <w:rsid w:val="00136A07"/>
    <w:rsid w:val="001378F3"/>
    <w:rsid w:val="00166749"/>
    <w:rsid w:val="001B4A64"/>
    <w:rsid w:val="001D397F"/>
    <w:rsid w:val="001E0DCB"/>
    <w:rsid w:val="001E3208"/>
    <w:rsid w:val="001E7FE1"/>
    <w:rsid w:val="001F34E7"/>
    <w:rsid w:val="0021182E"/>
    <w:rsid w:val="002125D1"/>
    <w:rsid w:val="0022376F"/>
    <w:rsid w:val="00227194"/>
    <w:rsid w:val="002466DA"/>
    <w:rsid w:val="00247E49"/>
    <w:rsid w:val="00267390"/>
    <w:rsid w:val="00291930"/>
    <w:rsid w:val="002A517A"/>
    <w:rsid w:val="002C76A2"/>
    <w:rsid w:val="002D776F"/>
    <w:rsid w:val="002E4BC1"/>
    <w:rsid w:val="002F1C5D"/>
    <w:rsid w:val="003037D5"/>
    <w:rsid w:val="00306955"/>
    <w:rsid w:val="00332ED4"/>
    <w:rsid w:val="00353EA6"/>
    <w:rsid w:val="00354D69"/>
    <w:rsid w:val="00371CAC"/>
    <w:rsid w:val="0037694A"/>
    <w:rsid w:val="00387822"/>
    <w:rsid w:val="003903F9"/>
    <w:rsid w:val="003956A3"/>
    <w:rsid w:val="003D327F"/>
    <w:rsid w:val="00405D42"/>
    <w:rsid w:val="004250B4"/>
    <w:rsid w:val="00427AFB"/>
    <w:rsid w:val="004326D0"/>
    <w:rsid w:val="004418EC"/>
    <w:rsid w:val="00470F0F"/>
    <w:rsid w:val="00474206"/>
    <w:rsid w:val="004764CF"/>
    <w:rsid w:val="004A37F6"/>
    <w:rsid w:val="004A7655"/>
    <w:rsid w:val="004A782C"/>
    <w:rsid w:val="004B55F7"/>
    <w:rsid w:val="004D6372"/>
    <w:rsid w:val="004D7EFA"/>
    <w:rsid w:val="00513C5E"/>
    <w:rsid w:val="00531B1D"/>
    <w:rsid w:val="005328C7"/>
    <w:rsid w:val="005423DE"/>
    <w:rsid w:val="00546AF4"/>
    <w:rsid w:val="00570D3B"/>
    <w:rsid w:val="005877C3"/>
    <w:rsid w:val="00591695"/>
    <w:rsid w:val="005979B4"/>
    <w:rsid w:val="005C272F"/>
    <w:rsid w:val="005C6264"/>
    <w:rsid w:val="00633F4A"/>
    <w:rsid w:val="006B6B8E"/>
    <w:rsid w:val="006C75A5"/>
    <w:rsid w:val="006D46D7"/>
    <w:rsid w:val="006D7468"/>
    <w:rsid w:val="006E25BF"/>
    <w:rsid w:val="006F0F9B"/>
    <w:rsid w:val="006F2A9D"/>
    <w:rsid w:val="007076F3"/>
    <w:rsid w:val="007418BF"/>
    <w:rsid w:val="00743861"/>
    <w:rsid w:val="00764D4D"/>
    <w:rsid w:val="00767350"/>
    <w:rsid w:val="00774EE1"/>
    <w:rsid w:val="00775780"/>
    <w:rsid w:val="007C3DD4"/>
    <w:rsid w:val="007D2D32"/>
    <w:rsid w:val="00871E2B"/>
    <w:rsid w:val="00884754"/>
    <w:rsid w:val="00890292"/>
    <w:rsid w:val="008F07D4"/>
    <w:rsid w:val="008F0C4E"/>
    <w:rsid w:val="00940BC1"/>
    <w:rsid w:val="00942C3C"/>
    <w:rsid w:val="009473F1"/>
    <w:rsid w:val="00950F08"/>
    <w:rsid w:val="00972CC5"/>
    <w:rsid w:val="00995396"/>
    <w:rsid w:val="00996ECF"/>
    <w:rsid w:val="009F7E55"/>
    <w:rsid w:val="00A162FD"/>
    <w:rsid w:val="00A239A9"/>
    <w:rsid w:val="00A25BFB"/>
    <w:rsid w:val="00A55709"/>
    <w:rsid w:val="00A57E9B"/>
    <w:rsid w:val="00A91370"/>
    <w:rsid w:val="00AA1D8A"/>
    <w:rsid w:val="00AB3283"/>
    <w:rsid w:val="00AF753A"/>
    <w:rsid w:val="00B068FA"/>
    <w:rsid w:val="00B213B3"/>
    <w:rsid w:val="00B3498B"/>
    <w:rsid w:val="00B42E35"/>
    <w:rsid w:val="00B843E6"/>
    <w:rsid w:val="00BB061D"/>
    <w:rsid w:val="00BB6FC7"/>
    <w:rsid w:val="00BF2439"/>
    <w:rsid w:val="00C002EB"/>
    <w:rsid w:val="00C3099C"/>
    <w:rsid w:val="00C35B5D"/>
    <w:rsid w:val="00C707E7"/>
    <w:rsid w:val="00CA10C5"/>
    <w:rsid w:val="00CB35E7"/>
    <w:rsid w:val="00CC7DF0"/>
    <w:rsid w:val="00CD0561"/>
    <w:rsid w:val="00D066B0"/>
    <w:rsid w:val="00D1356B"/>
    <w:rsid w:val="00D17C06"/>
    <w:rsid w:val="00D42F7E"/>
    <w:rsid w:val="00D53102"/>
    <w:rsid w:val="00D804EC"/>
    <w:rsid w:val="00D87AB1"/>
    <w:rsid w:val="00DA7197"/>
    <w:rsid w:val="00DC04A7"/>
    <w:rsid w:val="00DC1882"/>
    <w:rsid w:val="00E02563"/>
    <w:rsid w:val="00E07B2F"/>
    <w:rsid w:val="00E24CDB"/>
    <w:rsid w:val="00E3008E"/>
    <w:rsid w:val="00E4691A"/>
    <w:rsid w:val="00E9247E"/>
    <w:rsid w:val="00ED0236"/>
    <w:rsid w:val="00ED7EF3"/>
    <w:rsid w:val="00EE2966"/>
    <w:rsid w:val="00EE50F5"/>
    <w:rsid w:val="00F20D19"/>
    <w:rsid w:val="00F32BB3"/>
    <w:rsid w:val="00F60037"/>
    <w:rsid w:val="00F66E84"/>
    <w:rsid w:val="00F721C0"/>
    <w:rsid w:val="00FC60D0"/>
    <w:rsid w:val="00FD4727"/>
    <w:rsid w:val="00FD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AC9A"/>
  <w15:chartTrackingRefBased/>
  <w15:docId w15:val="{FE994C09-9C12-4D20-9F0F-D239335F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6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6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76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76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76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76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76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6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6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76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76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76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76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76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7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76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76A2"/>
    <w:rPr>
      <w:i/>
      <w:iCs/>
      <w:color w:val="404040" w:themeColor="text1" w:themeTint="BF"/>
    </w:rPr>
  </w:style>
  <w:style w:type="paragraph" w:styleId="ListParagraph">
    <w:name w:val="List Paragraph"/>
    <w:basedOn w:val="Normal"/>
    <w:uiPriority w:val="34"/>
    <w:qFormat/>
    <w:rsid w:val="002C76A2"/>
    <w:pPr>
      <w:ind w:left="720"/>
      <w:contextualSpacing/>
    </w:pPr>
  </w:style>
  <w:style w:type="character" w:styleId="IntenseEmphasis">
    <w:name w:val="Intense Emphasis"/>
    <w:basedOn w:val="DefaultParagraphFont"/>
    <w:uiPriority w:val="21"/>
    <w:qFormat/>
    <w:rsid w:val="002C76A2"/>
    <w:rPr>
      <w:i/>
      <w:iCs/>
      <w:color w:val="0F4761" w:themeColor="accent1" w:themeShade="BF"/>
    </w:rPr>
  </w:style>
  <w:style w:type="paragraph" w:styleId="IntenseQuote">
    <w:name w:val="Intense Quote"/>
    <w:basedOn w:val="Normal"/>
    <w:next w:val="Normal"/>
    <w:link w:val="IntenseQuoteChar"/>
    <w:uiPriority w:val="30"/>
    <w:qFormat/>
    <w:rsid w:val="002C7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6A2"/>
    <w:rPr>
      <w:i/>
      <w:iCs/>
      <w:color w:val="0F4761" w:themeColor="accent1" w:themeShade="BF"/>
    </w:rPr>
  </w:style>
  <w:style w:type="character" w:styleId="IntenseReference">
    <w:name w:val="Intense Reference"/>
    <w:basedOn w:val="DefaultParagraphFont"/>
    <w:uiPriority w:val="32"/>
    <w:qFormat/>
    <w:rsid w:val="002C76A2"/>
    <w:rPr>
      <w:b/>
      <w:bCs/>
      <w:smallCaps/>
      <w:color w:val="0F4761" w:themeColor="accent1" w:themeShade="BF"/>
      <w:spacing w:val="5"/>
    </w:rPr>
  </w:style>
  <w:style w:type="character" w:styleId="Hyperlink">
    <w:name w:val="Hyperlink"/>
    <w:basedOn w:val="DefaultParagraphFont"/>
    <w:uiPriority w:val="99"/>
    <w:unhideWhenUsed/>
    <w:rsid w:val="006D7468"/>
    <w:rPr>
      <w:color w:val="467886" w:themeColor="hyperlink"/>
      <w:u w:val="single"/>
    </w:rPr>
  </w:style>
  <w:style w:type="character" w:styleId="UnresolvedMention">
    <w:name w:val="Unresolved Mention"/>
    <w:basedOn w:val="DefaultParagraphFont"/>
    <w:uiPriority w:val="99"/>
    <w:semiHidden/>
    <w:unhideWhenUsed/>
    <w:rsid w:val="006D7468"/>
    <w:rPr>
      <w:color w:val="605E5C"/>
      <w:shd w:val="clear" w:color="auto" w:fill="E1DFDD"/>
    </w:rPr>
  </w:style>
  <w:style w:type="character" w:styleId="FollowedHyperlink">
    <w:name w:val="FollowedHyperlink"/>
    <w:basedOn w:val="DefaultParagraphFont"/>
    <w:uiPriority w:val="99"/>
    <w:semiHidden/>
    <w:unhideWhenUsed/>
    <w:rsid w:val="004A37F6"/>
    <w:rPr>
      <w:color w:val="96607D" w:themeColor="followedHyperlink"/>
      <w:u w:val="single"/>
    </w:rPr>
  </w:style>
  <w:style w:type="paragraph" w:customStyle="1" w:styleId="paragraph">
    <w:name w:val="paragraph"/>
    <w:basedOn w:val="Normal"/>
    <w:rsid w:val="005328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328C7"/>
  </w:style>
  <w:style w:type="character" w:customStyle="1" w:styleId="eop">
    <w:name w:val="eop"/>
    <w:basedOn w:val="DefaultParagraphFont"/>
    <w:rsid w:val="0053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1423">
      <w:bodyDiv w:val="1"/>
      <w:marLeft w:val="0"/>
      <w:marRight w:val="0"/>
      <w:marTop w:val="0"/>
      <w:marBottom w:val="0"/>
      <w:divBdr>
        <w:top w:val="none" w:sz="0" w:space="0" w:color="auto"/>
        <w:left w:val="none" w:sz="0" w:space="0" w:color="auto"/>
        <w:bottom w:val="none" w:sz="0" w:space="0" w:color="auto"/>
        <w:right w:val="none" w:sz="0" w:space="0" w:color="auto"/>
      </w:divBdr>
    </w:div>
    <w:div w:id="166362597">
      <w:bodyDiv w:val="1"/>
      <w:marLeft w:val="0"/>
      <w:marRight w:val="0"/>
      <w:marTop w:val="0"/>
      <w:marBottom w:val="0"/>
      <w:divBdr>
        <w:top w:val="none" w:sz="0" w:space="0" w:color="auto"/>
        <w:left w:val="none" w:sz="0" w:space="0" w:color="auto"/>
        <w:bottom w:val="none" w:sz="0" w:space="0" w:color="auto"/>
        <w:right w:val="none" w:sz="0" w:space="0" w:color="auto"/>
      </w:divBdr>
    </w:div>
    <w:div w:id="287664048">
      <w:bodyDiv w:val="1"/>
      <w:marLeft w:val="0"/>
      <w:marRight w:val="0"/>
      <w:marTop w:val="0"/>
      <w:marBottom w:val="0"/>
      <w:divBdr>
        <w:top w:val="none" w:sz="0" w:space="0" w:color="auto"/>
        <w:left w:val="none" w:sz="0" w:space="0" w:color="auto"/>
        <w:bottom w:val="none" w:sz="0" w:space="0" w:color="auto"/>
        <w:right w:val="none" w:sz="0" w:space="0" w:color="auto"/>
      </w:divBdr>
      <w:divsChild>
        <w:div w:id="1205874441">
          <w:marLeft w:val="0"/>
          <w:marRight w:val="0"/>
          <w:marTop w:val="0"/>
          <w:marBottom w:val="0"/>
          <w:divBdr>
            <w:top w:val="none" w:sz="0" w:space="0" w:color="auto"/>
            <w:left w:val="none" w:sz="0" w:space="0" w:color="auto"/>
            <w:bottom w:val="none" w:sz="0" w:space="0" w:color="auto"/>
            <w:right w:val="none" w:sz="0" w:space="0" w:color="auto"/>
          </w:divBdr>
        </w:div>
      </w:divsChild>
    </w:div>
    <w:div w:id="347293680">
      <w:bodyDiv w:val="1"/>
      <w:marLeft w:val="0"/>
      <w:marRight w:val="0"/>
      <w:marTop w:val="0"/>
      <w:marBottom w:val="0"/>
      <w:divBdr>
        <w:top w:val="none" w:sz="0" w:space="0" w:color="auto"/>
        <w:left w:val="none" w:sz="0" w:space="0" w:color="auto"/>
        <w:bottom w:val="none" w:sz="0" w:space="0" w:color="auto"/>
        <w:right w:val="none" w:sz="0" w:space="0" w:color="auto"/>
      </w:divBdr>
    </w:div>
    <w:div w:id="723332178">
      <w:bodyDiv w:val="1"/>
      <w:marLeft w:val="0"/>
      <w:marRight w:val="0"/>
      <w:marTop w:val="0"/>
      <w:marBottom w:val="0"/>
      <w:divBdr>
        <w:top w:val="none" w:sz="0" w:space="0" w:color="auto"/>
        <w:left w:val="none" w:sz="0" w:space="0" w:color="auto"/>
        <w:bottom w:val="none" w:sz="0" w:space="0" w:color="auto"/>
        <w:right w:val="none" w:sz="0" w:space="0" w:color="auto"/>
      </w:divBdr>
      <w:divsChild>
        <w:div w:id="81802335">
          <w:marLeft w:val="0"/>
          <w:marRight w:val="0"/>
          <w:marTop w:val="0"/>
          <w:marBottom w:val="0"/>
          <w:divBdr>
            <w:top w:val="none" w:sz="0" w:space="0" w:color="auto"/>
            <w:left w:val="none" w:sz="0" w:space="0" w:color="auto"/>
            <w:bottom w:val="none" w:sz="0" w:space="0" w:color="auto"/>
            <w:right w:val="none" w:sz="0" w:space="0" w:color="auto"/>
          </w:divBdr>
        </w:div>
      </w:divsChild>
    </w:div>
    <w:div w:id="12285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David</dc:creator>
  <cp:keywords/>
  <dc:description/>
  <cp:lastModifiedBy>GG MORTENSON</cp:lastModifiedBy>
  <cp:revision>3</cp:revision>
  <dcterms:created xsi:type="dcterms:W3CDTF">2025-09-19T19:37:00Z</dcterms:created>
  <dcterms:modified xsi:type="dcterms:W3CDTF">2025-09-29T23:51:00Z</dcterms:modified>
</cp:coreProperties>
</file>