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B6860" w14:textId="561B62BE" w:rsidR="00DA2036" w:rsidRDefault="008A38C4" w:rsidP="00DA2036">
      <w:pPr>
        <w:pStyle w:val="paragraph"/>
        <w:jc w:val="center"/>
        <w:textAlignment w:val="baseline"/>
        <w:rPr>
          <w:rStyle w:val="normaltextrun"/>
          <w:rFonts w:eastAsiaTheme="majorEastAsia"/>
          <w:b/>
          <w:bCs/>
        </w:rPr>
      </w:pPr>
      <w:r>
        <w:rPr>
          <w:rStyle w:val="normaltextrun"/>
          <w:rFonts w:eastAsiaTheme="majorEastAsia"/>
          <w:b/>
          <w:bCs/>
        </w:rPr>
        <w:t xml:space="preserve">Faculty </w:t>
      </w:r>
      <w:r w:rsidR="007704D0">
        <w:rPr>
          <w:rStyle w:val="normaltextrun"/>
          <w:rFonts w:eastAsiaTheme="majorEastAsia"/>
          <w:b/>
          <w:bCs/>
        </w:rPr>
        <w:t xml:space="preserve">Senate </w:t>
      </w:r>
      <w:r w:rsidR="00793DC5">
        <w:rPr>
          <w:rStyle w:val="normaltextrun"/>
          <w:rFonts w:eastAsiaTheme="majorEastAsia"/>
          <w:b/>
          <w:bCs/>
        </w:rPr>
        <w:t>Meeting</w:t>
      </w:r>
      <w:r w:rsidR="004E77D4">
        <w:rPr>
          <w:rStyle w:val="normaltextrun"/>
          <w:rFonts w:eastAsiaTheme="majorEastAsia"/>
          <w:b/>
          <w:bCs/>
        </w:rPr>
        <w:t xml:space="preserve"> </w:t>
      </w:r>
      <w:r w:rsidR="007C6489">
        <w:rPr>
          <w:rStyle w:val="normaltextrun"/>
          <w:rFonts w:eastAsiaTheme="majorEastAsia"/>
          <w:b/>
          <w:bCs/>
        </w:rPr>
        <w:t>Minutes</w:t>
      </w:r>
    </w:p>
    <w:p w14:paraId="7B20F6F8" w14:textId="48C2DA24" w:rsidR="00DA2036" w:rsidRDefault="00B63054" w:rsidP="00DA2036">
      <w:pPr>
        <w:pStyle w:val="paragraph"/>
        <w:jc w:val="center"/>
        <w:textAlignment w:val="baseline"/>
        <w:rPr>
          <w:rStyle w:val="normaltextrun"/>
          <w:rFonts w:eastAsiaTheme="majorEastAsia"/>
          <w:b/>
          <w:bCs/>
        </w:rPr>
      </w:pPr>
      <w:r>
        <w:rPr>
          <w:rStyle w:val="normaltextrun"/>
          <w:rFonts w:eastAsiaTheme="majorEastAsia"/>
          <w:b/>
          <w:bCs/>
        </w:rPr>
        <w:t>March 4</w:t>
      </w:r>
      <w:r w:rsidR="008A38C4">
        <w:rPr>
          <w:rStyle w:val="normaltextrun"/>
          <w:rFonts w:eastAsiaTheme="majorEastAsia"/>
          <w:b/>
          <w:bCs/>
        </w:rPr>
        <w:t>, 2026</w:t>
      </w:r>
    </w:p>
    <w:p w14:paraId="77AE4427" w14:textId="3372EB89" w:rsidR="00DA2036" w:rsidRPr="00AF4C46" w:rsidRDefault="00C60AE3" w:rsidP="00DA2036">
      <w:pPr>
        <w:pStyle w:val="paragraph"/>
        <w:jc w:val="center"/>
        <w:textAlignment w:val="baseline"/>
        <w:rPr>
          <w:rStyle w:val="normaltextrun"/>
          <w:rFonts w:eastAsiaTheme="majorEastAsia"/>
          <w:b/>
          <w:bCs/>
        </w:rPr>
      </w:pPr>
      <w:r>
        <w:rPr>
          <w:rStyle w:val="normaltextrun"/>
          <w:rFonts w:eastAsiaTheme="majorEastAsia"/>
          <w:b/>
          <w:bCs/>
        </w:rPr>
        <w:t>4</w:t>
      </w:r>
      <w:r w:rsidR="00DA2036" w:rsidRPr="3C796105">
        <w:rPr>
          <w:rStyle w:val="normaltextrun"/>
          <w:rFonts w:eastAsiaTheme="majorEastAsia"/>
          <w:b/>
          <w:bCs/>
        </w:rPr>
        <w:t>:00-</w:t>
      </w:r>
      <w:r>
        <w:rPr>
          <w:rStyle w:val="normaltextrun"/>
          <w:rFonts w:eastAsiaTheme="majorEastAsia"/>
          <w:b/>
          <w:bCs/>
        </w:rPr>
        <w:t>6</w:t>
      </w:r>
      <w:r w:rsidR="00DA2036" w:rsidRPr="3C796105">
        <w:rPr>
          <w:rStyle w:val="normaltextrun"/>
          <w:rFonts w:eastAsiaTheme="majorEastAsia"/>
          <w:b/>
          <w:bCs/>
        </w:rPr>
        <w:t>:00 pm</w:t>
      </w:r>
      <w:r w:rsidR="00925050">
        <w:rPr>
          <w:rStyle w:val="normaltextrun"/>
          <w:rFonts w:eastAsiaTheme="majorEastAsia"/>
          <w:b/>
          <w:bCs/>
        </w:rPr>
        <w:t xml:space="preserve"> </w:t>
      </w:r>
      <w:r w:rsidR="004E24AE">
        <w:rPr>
          <w:rStyle w:val="normaltextrun"/>
          <w:rFonts w:eastAsiaTheme="majorEastAsia"/>
          <w:b/>
          <w:bCs/>
        </w:rPr>
        <w:t>–</w:t>
      </w:r>
      <w:r w:rsidR="00925050">
        <w:rPr>
          <w:rStyle w:val="normaltextrun"/>
          <w:rFonts w:eastAsiaTheme="majorEastAsia"/>
          <w:b/>
          <w:bCs/>
        </w:rPr>
        <w:t xml:space="preserve"> </w:t>
      </w:r>
      <w:r w:rsidR="00102A98">
        <w:rPr>
          <w:rStyle w:val="normaltextrun"/>
          <w:rFonts w:eastAsiaTheme="majorEastAsia"/>
          <w:b/>
          <w:bCs/>
        </w:rPr>
        <w:t xml:space="preserve">JCK 880 and </w:t>
      </w:r>
      <w:r w:rsidR="00E85A03">
        <w:rPr>
          <w:rStyle w:val="normaltextrun"/>
          <w:rFonts w:eastAsiaTheme="majorEastAsia"/>
          <w:b/>
          <w:bCs/>
        </w:rPr>
        <w:t>via Zoom</w:t>
      </w:r>
    </w:p>
    <w:p w14:paraId="37CED611" w14:textId="77777777" w:rsidR="00DA2036" w:rsidRDefault="00DA2036" w:rsidP="00DA2036">
      <w:pPr>
        <w:pStyle w:val="NormalWeb"/>
        <w:rPr>
          <w:b/>
          <w:bCs/>
          <w:color w:val="000000" w:themeColor="text1"/>
        </w:rPr>
      </w:pPr>
    </w:p>
    <w:p w14:paraId="576CEFE6" w14:textId="3AE1F89A" w:rsidR="00147BC0" w:rsidRDefault="006A7463" w:rsidP="008A4605">
      <w:pPr>
        <w:pStyle w:val="NormalWeb"/>
        <w:ind w:left="2160" w:hanging="2160"/>
        <w:rPr>
          <w:b/>
          <w:bCs/>
          <w:color w:val="000000" w:themeColor="text1"/>
        </w:rPr>
      </w:pPr>
      <w:r w:rsidRPr="17C1E4AD">
        <w:rPr>
          <w:b/>
          <w:bCs/>
          <w:color w:val="000000" w:themeColor="text1"/>
        </w:rPr>
        <w:t>Members Present</w:t>
      </w:r>
      <w:proofErr w:type="gramStart"/>
      <w:r w:rsidRPr="17C1E4AD">
        <w:rPr>
          <w:b/>
          <w:bCs/>
          <w:color w:val="000000" w:themeColor="text1"/>
        </w:rPr>
        <w:t xml:space="preserve">: </w:t>
      </w:r>
      <w:r>
        <w:tab/>
      </w:r>
      <w:r w:rsidR="00147BC0" w:rsidRPr="17C1E4AD">
        <w:rPr>
          <w:color w:val="000000" w:themeColor="text1"/>
        </w:rPr>
        <w:t>Peter</w:t>
      </w:r>
      <w:proofErr w:type="gramEnd"/>
      <w:r w:rsidR="00147BC0" w:rsidRPr="17C1E4AD">
        <w:rPr>
          <w:color w:val="000000" w:themeColor="text1"/>
        </w:rPr>
        <w:t xml:space="preserve"> Dedek, Dave Donnelly, </w:t>
      </w:r>
      <w:r w:rsidR="001F5155" w:rsidRPr="17C1E4AD">
        <w:rPr>
          <w:color w:val="000000" w:themeColor="text1"/>
        </w:rPr>
        <w:t>Tahir Ek</w:t>
      </w:r>
      <w:r w:rsidR="609848B2" w:rsidRPr="17C1E4AD">
        <w:rPr>
          <w:color w:val="000000" w:themeColor="text1"/>
        </w:rPr>
        <w:t>i</w:t>
      </w:r>
      <w:r w:rsidR="001F5155" w:rsidRPr="17C1E4AD">
        <w:rPr>
          <w:color w:val="000000" w:themeColor="text1"/>
        </w:rPr>
        <w:t xml:space="preserve">n, </w:t>
      </w:r>
      <w:r w:rsidR="00147BC0" w:rsidRPr="17C1E4AD">
        <w:rPr>
          <w:color w:val="000000" w:themeColor="text1"/>
        </w:rPr>
        <w:t xml:space="preserve">Barbara Hewitt, </w:t>
      </w:r>
      <w:r w:rsidR="00DF6153" w:rsidRPr="17C1E4AD">
        <w:rPr>
          <w:color w:val="000000" w:themeColor="text1"/>
        </w:rPr>
        <w:t xml:space="preserve">Stacy Hunter, </w:t>
      </w:r>
      <w:r w:rsidR="00F430BE" w:rsidRPr="17C1E4AD">
        <w:rPr>
          <w:color w:val="000000" w:themeColor="text1"/>
        </w:rPr>
        <w:t xml:space="preserve">Kevin Jetton, </w:t>
      </w:r>
      <w:r w:rsidR="00147BC0" w:rsidRPr="17C1E4AD">
        <w:rPr>
          <w:color w:val="000000" w:themeColor="text1"/>
        </w:rPr>
        <w:t>Lynn</w:t>
      </w:r>
      <w:r w:rsidR="00EE6F71" w:rsidRPr="17C1E4AD">
        <w:rPr>
          <w:color w:val="000000" w:themeColor="text1"/>
        </w:rPr>
        <w:t xml:space="preserve"> L</w:t>
      </w:r>
      <w:r w:rsidR="00147BC0" w:rsidRPr="17C1E4AD">
        <w:rPr>
          <w:color w:val="000000" w:themeColor="text1"/>
        </w:rPr>
        <w:t xml:space="preserve">edbetter, Noland Martin, </w:t>
      </w:r>
      <w:r w:rsidR="0012734D" w:rsidRPr="17C1E4AD">
        <w:rPr>
          <w:color w:val="000000" w:themeColor="text1"/>
        </w:rPr>
        <w:t xml:space="preserve">Amy Meeks, </w:t>
      </w:r>
      <w:r>
        <w:br/>
      </w:r>
      <w:r w:rsidR="00147BC0" w:rsidRPr="17C1E4AD">
        <w:rPr>
          <w:color w:val="000000" w:themeColor="text1"/>
        </w:rPr>
        <w:t>Jo Bet</w:t>
      </w:r>
      <w:r w:rsidR="002A03AF" w:rsidRPr="17C1E4AD">
        <w:rPr>
          <w:color w:val="000000" w:themeColor="text1"/>
        </w:rPr>
        <w:t>h</w:t>
      </w:r>
      <w:r w:rsidR="00147BC0" w:rsidRPr="17C1E4AD">
        <w:rPr>
          <w:color w:val="000000" w:themeColor="text1"/>
        </w:rPr>
        <w:t xml:space="preserve"> Oestreich,</w:t>
      </w:r>
      <w:r w:rsidR="00B12C9A" w:rsidRPr="17C1E4AD">
        <w:rPr>
          <w:color w:val="000000" w:themeColor="text1"/>
        </w:rPr>
        <w:t xml:space="preserve"> </w:t>
      </w:r>
      <w:r w:rsidR="00147BC0" w:rsidRPr="17C1E4AD">
        <w:rPr>
          <w:color w:val="000000" w:themeColor="text1"/>
        </w:rPr>
        <w:t xml:space="preserve">Shailen Singh, Michael Supancic, Dimitry </w:t>
      </w:r>
      <w:proofErr w:type="spellStart"/>
      <w:r w:rsidR="00147BC0" w:rsidRPr="17C1E4AD">
        <w:rPr>
          <w:color w:val="000000" w:themeColor="text1"/>
        </w:rPr>
        <w:t>Tetin</w:t>
      </w:r>
      <w:proofErr w:type="spellEnd"/>
    </w:p>
    <w:p w14:paraId="6C88631A" w14:textId="2B02007F" w:rsidR="00DF6153" w:rsidRDefault="00630740" w:rsidP="008A4605">
      <w:pPr>
        <w:pStyle w:val="NormalWeb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Members Absent:</w:t>
      </w:r>
      <w:r w:rsidR="00CB7591">
        <w:rPr>
          <w:b/>
          <w:bCs/>
          <w:color w:val="000000" w:themeColor="text1"/>
        </w:rPr>
        <w:tab/>
      </w:r>
      <w:r w:rsidR="005B7EDF" w:rsidRPr="005B7EDF">
        <w:rPr>
          <w:color w:val="000000" w:themeColor="text1"/>
        </w:rPr>
        <w:t>Kim Lee</w:t>
      </w:r>
    </w:p>
    <w:p w14:paraId="14B4D77F" w14:textId="14F494DE" w:rsidR="00C60AE3" w:rsidRPr="00B520E2" w:rsidRDefault="003C62BB" w:rsidP="005B7EDF">
      <w:pPr>
        <w:pStyle w:val="NormalWeb"/>
        <w:ind w:left="2160" w:hanging="2160"/>
        <w:rPr>
          <w:color w:val="000000" w:themeColor="text1"/>
        </w:rPr>
      </w:pPr>
      <w:r w:rsidRPr="009B63C5">
        <w:rPr>
          <w:b/>
          <w:bCs/>
          <w:color w:val="000000" w:themeColor="text1"/>
        </w:rPr>
        <w:t>Guests:</w:t>
      </w:r>
      <w:r w:rsidR="0012734D">
        <w:rPr>
          <w:color w:val="000000" w:themeColor="text1"/>
        </w:rPr>
        <w:tab/>
      </w:r>
      <w:r w:rsidR="005B7EDF" w:rsidRPr="005B7EDF">
        <w:rPr>
          <w:color w:val="000000" w:themeColor="text1"/>
        </w:rPr>
        <w:t>Ryan</w:t>
      </w:r>
      <w:r w:rsidR="005B7EDF">
        <w:rPr>
          <w:color w:val="000000" w:themeColor="text1"/>
        </w:rPr>
        <w:t xml:space="preserve"> </w:t>
      </w:r>
      <w:r w:rsidR="005B7EDF" w:rsidRPr="005B7EDF">
        <w:rPr>
          <w:color w:val="000000" w:themeColor="text1"/>
        </w:rPr>
        <w:t>Anderson</w:t>
      </w:r>
      <w:r w:rsidR="005B7EDF">
        <w:rPr>
          <w:color w:val="000000" w:themeColor="text1"/>
        </w:rPr>
        <w:t xml:space="preserve">, </w:t>
      </w:r>
      <w:r w:rsidR="005B7EDF" w:rsidRPr="005B7EDF">
        <w:rPr>
          <w:color w:val="000000" w:themeColor="text1"/>
        </w:rPr>
        <w:t>Nathalie</w:t>
      </w:r>
      <w:r w:rsidR="005B7EDF">
        <w:rPr>
          <w:color w:val="000000" w:themeColor="text1"/>
        </w:rPr>
        <w:t xml:space="preserve"> </w:t>
      </w:r>
      <w:r w:rsidR="005B7EDF" w:rsidRPr="005B7EDF">
        <w:rPr>
          <w:color w:val="000000" w:themeColor="text1"/>
        </w:rPr>
        <w:t>Austin</w:t>
      </w:r>
      <w:r w:rsidR="005B7EDF">
        <w:rPr>
          <w:color w:val="000000" w:themeColor="text1"/>
        </w:rPr>
        <w:t xml:space="preserve">, </w:t>
      </w:r>
      <w:r w:rsidR="005B7EDF" w:rsidRPr="005B7EDF">
        <w:rPr>
          <w:color w:val="000000" w:themeColor="text1"/>
        </w:rPr>
        <w:t>John</w:t>
      </w:r>
      <w:r w:rsidR="005B7EDF">
        <w:rPr>
          <w:color w:val="000000" w:themeColor="text1"/>
        </w:rPr>
        <w:t xml:space="preserve"> </w:t>
      </w:r>
      <w:r w:rsidR="005B7EDF" w:rsidRPr="005B7EDF">
        <w:rPr>
          <w:color w:val="000000" w:themeColor="text1"/>
        </w:rPr>
        <w:t>Carranza</w:t>
      </w:r>
      <w:r w:rsidR="005B7EDF">
        <w:rPr>
          <w:color w:val="000000" w:themeColor="text1"/>
        </w:rPr>
        <w:t xml:space="preserve">, </w:t>
      </w:r>
      <w:r w:rsidR="005B7EDF" w:rsidRPr="005B7EDF">
        <w:rPr>
          <w:color w:val="000000" w:themeColor="text1"/>
        </w:rPr>
        <w:t>Maggie</w:t>
      </w:r>
      <w:r w:rsidR="005B7EDF">
        <w:rPr>
          <w:color w:val="000000" w:themeColor="text1"/>
        </w:rPr>
        <w:t xml:space="preserve"> </w:t>
      </w:r>
      <w:r w:rsidR="005B7EDF" w:rsidRPr="005B7EDF">
        <w:rPr>
          <w:color w:val="000000" w:themeColor="text1"/>
        </w:rPr>
        <w:t>Chen</w:t>
      </w:r>
      <w:r w:rsidR="005B7EDF">
        <w:rPr>
          <w:color w:val="000000" w:themeColor="text1"/>
        </w:rPr>
        <w:t>,</w:t>
      </w:r>
      <w:r w:rsidR="005B7EDF">
        <w:rPr>
          <w:color w:val="000000" w:themeColor="text1"/>
        </w:rPr>
        <w:br/>
      </w:r>
      <w:r w:rsidR="005B7EDF" w:rsidRPr="005B7EDF">
        <w:rPr>
          <w:color w:val="000000" w:themeColor="text1"/>
        </w:rPr>
        <w:t>Stacey</w:t>
      </w:r>
      <w:r w:rsidR="005B7EDF">
        <w:rPr>
          <w:color w:val="000000" w:themeColor="text1"/>
        </w:rPr>
        <w:t xml:space="preserve"> </w:t>
      </w:r>
      <w:r w:rsidR="005B7EDF" w:rsidRPr="005B7EDF">
        <w:rPr>
          <w:color w:val="000000" w:themeColor="text1"/>
        </w:rPr>
        <w:t>Cropley</w:t>
      </w:r>
      <w:r w:rsidR="005B7EDF">
        <w:rPr>
          <w:color w:val="000000" w:themeColor="text1"/>
        </w:rPr>
        <w:t xml:space="preserve">, </w:t>
      </w:r>
      <w:r w:rsidR="005B7EDF" w:rsidRPr="005B7EDF">
        <w:rPr>
          <w:color w:val="000000" w:themeColor="text1"/>
        </w:rPr>
        <w:t>Erin</w:t>
      </w:r>
      <w:r w:rsidR="005B7EDF">
        <w:rPr>
          <w:color w:val="000000" w:themeColor="text1"/>
        </w:rPr>
        <w:t xml:space="preserve"> </w:t>
      </w:r>
      <w:r w:rsidR="005B7EDF" w:rsidRPr="005B7EDF">
        <w:rPr>
          <w:color w:val="000000" w:themeColor="text1"/>
        </w:rPr>
        <w:t>Dorrell</w:t>
      </w:r>
      <w:r w:rsidR="005B7EDF">
        <w:rPr>
          <w:color w:val="000000" w:themeColor="text1"/>
        </w:rPr>
        <w:t xml:space="preserve">, </w:t>
      </w:r>
      <w:r w:rsidR="005B7EDF" w:rsidRPr="005B7EDF">
        <w:rPr>
          <w:color w:val="000000" w:themeColor="text1"/>
        </w:rPr>
        <w:t>Kevin</w:t>
      </w:r>
      <w:r w:rsidR="005B7EDF">
        <w:rPr>
          <w:color w:val="000000" w:themeColor="text1"/>
        </w:rPr>
        <w:t xml:space="preserve"> </w:t>
      </w:r>
      <w:r w:rsidR="005B7EDF" w:rsidRPr="005B7EDF">
        <w:rPr>
          <w:color w:val="000000" w:themeColor="text1"/>
        </w:rPr>
        <w:t>Gates</w:t>
      </w:r>
      <w:r w:rsidR="005B7EDF">
        <w:rPr>
          <w:color w:val="000000" w:themeColor="text1"/>
        </w:rPr>
        <w:t xml:space="preserve">, </w:t>
      </w:r>
      <w:proofErr w:type="spellStart"/>
      <w:r w:rsidR="005B7EDF" w:rsidRPr="005B7EDF">
        <w:rPr>
          <w:color w:val="000000" w:themeColor="text1"/>
        </w:rPr>
        <w:t>Dwonna</w:t>
      </w:r>
      <w:proofErr w:type="spellEnd"/>
      <w:r w:rsidR="005B7EDF" w:rsidRPr="005B7EDF">
        <w:rPr>
          <w:color w:val="000000" w:themeColor="text1"/>
        </w:rPr>
        <w:tab/>
        <w:t>Goldstone</w:t>
      </w:r>
      <w:r w:rsidR="005B7EDF">
        <w:rPr>
          <w:color w:val="000000" w:themeColor="text1"/>
        </w:rPr>
        <w:t>,</w:t>
      </w:r>
      <w:r w:rsidR="005B7EDF">
        <w:rPr>
          <w:color w:val="000000" w:themeColor="text1"/>
        </w:rPr>
        <w:br/>
      </w:r>
      <w:r w:rsidR="005B7EDF" w:rsidRPr="005B7EDF">
        <w:rPr>
          <w:color w:val="000000" w:themeColor="text1"/>
        </w:rPr>
        <w:t>Chad</w:t>
      </w:r>
      <w:r w:rsidR="005B7EDF">
        <w:rPr>
          <w:color w:val="000000" w:themeColor="text1"/>
        </w:rPr>
        <w:t xml:space="preserve"> </w:t>
      </w:r>
      <w:r w:rsidR="005B7EDF" w:rsidRPr="005B7EDF">
        <w:rPr>
          <w:color w:val="000000" w:themeColor="text1"/>
        </w:rPr>
        <w:t>Hammett</w:t>
      </w:r>
      <w:r w:rsidR="005B7EDF">
        <w:rPr>
          <w:color w:val="000000" w:themeColor="text1"/>
        </w:rPr>
        <w:t xml:space="preserve">, </w:t>
      </w:r>
      <w:r w:rsidR="005B7EDF" w:rsidRPr="005B7EDF">
        <w:rPr>
          <w:color w:val="000000" w:themeColor="text1"/>
        </w:rPr>
        <w:t>Elizabeth</w:t>
      </w:r>
      <w:r w:rsidR="005B7EDF">
        <w:rPr>
          <w:color w:val="000000" w:themeColor="text1"/>
        </w:rPr>
        <w:t xml:space="preserve"> </w:t>
      </w:r>
      <w:r w:rsidR="005B7EDF" w:rsidRPr="005B7EDF">
        <w:rPr>
          <w:color w:val="000000" w:themeColor="text1"/>
        </w:rPr>
        <w:t>Kanon</w:t>
      </w:r>
      <w:r w:rsidR="005B7EDF">
        <w:rPr>
          <w:color w:val="000000" w:themeColor="text1"/>
        </w:rPr>
        <w:t xml:space="preserve">, </w:t>
      </w:r>
      <w:r w:rsidR="005B7EDF" w:rsidRPr="005B7EDF">
        <w:rPr>
          <w:color w:val="000000" w:themeColor="text1"/>
        </w:rPr>
        <w:t>Sarah</w:t>
      </w:r>
      <w:r w:rsidR="005B7EDF">
        <w:rPr>
          <w:color w:val="000000" w:themeColor="text1"/>
        </w:rPr>
        <w:t xml:space="preserve"> </w:t>
      </w:r>
      <w:r w:rsidR="005B7EDF" w:rsidRPr="005B7EDF">
        <w:rPr>
          <w:color w:val="000000" w:themeColor="text1"/>
        </w:rPr>
        <w:t>Maines</w:t>
      </w:r>
      <w:r w:rsidR="005B7EDF">
        <w:rPr>
          <w:color w:val="000000" w:themeColor="text1"/>
        </w:rPr>
        <w:t xml:space="preserve">, </w:t>
      </w:r>
      <w:r w:rsidR="005B7EDF" w:rsidRPr="005B7EDF">
        <w:rPr>
          <w:color w:val="000000" w:themeColor="text1"/>
        </w:rPr>
        <w:t>Pradeep</w:t>
      </w:r>
      <w:r w:rsidR="005B7EDF">
        <w:rPr>
          <w:color w:val="000000" w:themeColor="text1"/>
        </w:rPr>
        <w:t xml:space="preserve"> </w:t>
      </w:r>
      <w:r w:rsidR="005B7EDF" w:rsidRPr="005B7EDF">
        <w:rPr>
          <w:color w:val="000000" w:themeColor="text1"/>
        </w:rPr>
        <w:t>Ramanathan</w:t>
      </w:r>
      <w:r w:rsidR="005B7EDF">
        <w:rPr>
          <w:color w:val="000000" w:themeColor="text1"/>
        </w:rPr>
        <w:t>,</w:t>
      </w:r>
      <w:r w:rsidR="005B7EDF">
        <w:rPr>
          <w:color w:val="000000" w:themeColor="text1"/>
        </w:rPr>
        <w:br/>
      </w:r>
      <w:r w:rsidR="005B7EDF" w:rsidRPr="005B7EDF">
        <w:rPr>
          <w:color w:val="000000" w:themeColor="text1"/>
        </w:rPr>
        <w:t>Karen</w:t>
      </w:r>
      <w:r w:rsidR="005B7EDF">
        <w:rPr>
          <w:color w:val="000000" w:themeColor="text1"/>
        </w:rPr>
        <w:t xml:space="preserve"> </w:t>
      </w:r>
      <w:r w:rsidR="005B7EDF" w:rsidRPr="005B7EDF">
        <w:rPr>
          <w:color w:val="000000" w:themeColor="text1"/>
        </w:rPr>
        <w:t>Sigler</w:t>
      </w:r>
      <w:r w:rsidR="005B7EDF">
        <w:rPr>
          <w:color w:val="000000" w:themeColor="text1"/>
        </w:rPr>
        <w:t xml:space="preserve">, </w:t>
      </w:r>
      <w:r w:rsidR="005B7EDF" w:rsidRPr="005B7EDF">
        <w:rPr>
          <w:color w:val="000000" w:themeColor="text1"/>
        </w:rPr>
        <w:t>Ron</w:t>
      </w:r>
      <w:r w:rsidR="005B7EDF">
        <w:rPr>
          <w:color w:val="000000" w:themeColor="text1"/>
        </w:rPr>
        <w:t xml:space="preserve"> W</w:t>
      </w:r>
      <w:r w:rsidR="005B7EDF" w:rsidRPr="005B7EDF">
        <w:rPr>
          <w:color w:val="000000" w:themeColor="text1"/>
        </w:rPr>
        <w:t>illiams</w:t>
      </w:r>
    </w:p>
    <w:p w14:paraId="0BDC7702" w14:textId="3F379522" w:rsidR="006A7463" w:rsidRPr="00D81D0A" w:rsidRDefault="006A7463" w:rsidP="00DA2036">
      <w:pPr>
        <w:pStyle w:val="NormalWeb"/>
        <w:rPr>
          <w:color w:val="000000" w:themeColor="text1"/>
        </w:rPr>
      </w:pPr>
    </w:p>
    <w:p w14:paraId="7667D302" w14:textId="410A05AC" w:rsidR="00E64867" w:rsidRDefault="00E64867" w:rsidP="00E64867">
      <w:pPr>
        <w:pStyle w:val="NormalWeb"/>
        <w:rPr>
          <w:b/>
          <w:bCs/>
          <w:color w:val="000000" w:themeColor="text1"/>
        </w:rPr>
      </w:pPr>
      <w:r w:rsidRPr="007E374E">
        <w:rPr>
          <w:b/>
          <w:bCs/>
          <w:color w:val="000000" w:themeColor="text1"/>
        </w:rPr>
        <w:t xml:space="preserve">Chair </w:t>
      </w:r>
      <w:r w:rsidR="00797730">
        <w:rPr>
          <w:b/>
          <w:bCs/>
          <w:color w:val="000000" w:themeColor="text1"/>
        </w:rPr>
        <w:t>Ledbetter</w:t>
      </w:r>
      <w:r w:rsidR="009D1B2F">
        <w:rPr>
          <w:b/>
          <w:bCs/>
          <w:color w:val="000000" w:themeColor="text1"/>
        </w:rPr>
        <w:t xml:space="preserve"> opened</w:t>
      </w:r>
      <w:r w:rsidR="00797730">
        <w:rPr>
          <w:b/>
          <w:bCs/>
          <w:color w:val="000000" w:themeColor="text1"/>
        </w:rPr>
        <w:t xml:space="preserve"> </w:t>
      </w:r>
      <w:r w:rsidRPr="007E374E">
        <w:rPr>
          <w:b/>
          <w:bCs/>
          <w:color w:val="000000" w:themeColor="text1"/>
        </w:rPr>
        <w:t xml:space="preserve">the meeting at </w:t>
      </w:r>
      <w:r w:rsidR="00C60AE3">
        <w:rPr>
          <w:b/>
          <w:bCs/>
          <w:color w:val="000000" w:themeColor="text1"/>
        </w:rPr>
        <w:t>4</w:t>
      </w:r>
      <w:r w:rsidRPr="007E374E">
        <w:rPr>
          <w:b/>
          <w:bCs/>
          <w:color w:val="000000" w:themeColor="text1"/>
        </w:rPr>
        <w:t>:</w:t>
      </w:r>
      <w:r w:rsidR="00BF1A85">
        <w:rPr>
          <w:b/>
          <w:bCs/>
          <w:color w:val="000000" w:themeColor="text1"/>
        </w:rPr>
        <w:t>0</w:t>
      </w:r>
      <w:r w:rsidR="00821213">
        <w:rPr>
          <w:b/>
          <w:bCs/>
          <w:color w:val="000000" w:themeColor="text1"/>
        </w:rPr>
        <w:t>1</w:t>
      </w:r>
      <w:r w:rsidRPr="007E374E">
        <w:rPr>
          <w:b/>
          <w:bCs/>
          <w:color w:val="000000" w:themeColor="text1"/>
        </w:rPr>
        <w:t xml:space="preserve"> p.m. </w:t>
      </w:r>
    </w:p>
    <w:p w14:paraId="1A7ADE93" w14:textId="77777777" w:rsidR="00596D34" w:rsidRPr="007E374E" w:rsidRDefault="00596D34" w:rsidP="00E64867">
      <w:pPr>
        <w:pStyle w:val="NormalWeb"/>
        <w:rPr>
          <w:b/>
          <w:bCs/>
          <w:color w:val="000000" w:themeColor="text1"/>
        </w:rPr>
      </w:pPr>
    </w:p>
    <w:p w14:paraId="751CD1D2" w14:textId="09402B56" w:rsidR="00E64867" w:rsidRPr="007E374E" w:rsidRDefault="00E64867" w:rsidP="00E64867">
      <w:pPr>
        <w:pStyle w:val="NormalWeb"/>
        <w:numPr>
          <w:ilvl w:val="0"/>
          <w:numId w:val="1"/>
        </w:numPr>
        <w:rPr>
          <w:b/>
          <w:bCs/>
          <w:color w:val="000000" w:themeColor="text1"/>
        </w:rPr>
      </w:pPr>
      <w:r w:rsidRPr="007E374E">
        <w:rPr>
          <w:b/>
          <w:bCs/>
          <w:color w:val="000000" w:themeColor="text1"/>
        </w:rPr>
        <w:t>Wel</w:t>
      </w:r>
      <w:r w:rsidR="00E10C72" w:rsidRPr="007E374E">
        <w:rPr>
          <w:b/>
          <w:bCs/>
          <w:color w:val="000000" w:themeColor="text1"/>
        </w:rPr>
        <w:t>come Comments</w:t>
      </w:r>
      <w:r w:rsidR="00E85A03">
        <w:rPr>
          <w:b/>
          <w:bCs/>
          <w:color w:val="000000" w:themeColor="text1"/>
        </w:rPr>
        <w:t xml:space="preserve"> and </w:t>
      </w:r>
      <w:r w:rsidR="003D10A8">
        <w:rPr>
          <w:b/>
          <w:bCs/>
          <w:color w:val="000000" w:themeColor="text1"/>
        </w:rPr>
        <w:t>Announcements</w:t>
      </w:r>
      <w:r w:rsidR="0056307A">
        <w:rPr>
          <w:b/>
          <w:bCs/>
          <w:color w:val="000000" w:themeColor="text1"/>
        </w:rPr>
        <w:t xml:space="preserve"> </w:t>
      </w:r>
      <w:r w:rsidR="00C60AE3">
        <w:rPr>
          <w:b/>
          <w:bCs/>
          <w:color w:val="000000" w:themeColor="text1"/>
        </w:rPr>
        <w:t>from Chair Ledbetter</w:t>
      </w:r>
    </w:p>
    <w:p w14:paraId="2EA6A1A2" w14:textId="6866E69D" w:rsidR="004A0203" w:rsidRPr="009B63C5" w:rsidRDefault="00147BC0" w:rsidP="009B63C5">
      <w:pPr>
        <w:pStyle w:val="ListParagraph"/>
        <w:numPr>
          <w:ilvl w:val="1"/>
          <w:numId w:val="1"/>
        </w:numPr>
        <w:ind w:left="1080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Chair Ledbetter </w:t>
      </w:r>
      <w:r w:rsidR="00B93B45">
        <w:rPr>
          <w:rFonts w:ascii="Times New Roman" w:hAnsi="Times New Roman" w:cs="Times New Roman"/>
          <w:color w:val="000000" w:themeColor="text1"/>
        </w:rPr>
        <w:t>w</w:t>
      </w:r>
      <w:r w:rsidR="00B93B45" w:rsidRPr="007E374E">
        <w:rPr>
          <w:rFonts w:ascii="Times New Roman" w:hAnsi="Times New Roman" w:cs="Times New Roman"/>
          <w:color w:val="000000" w:themeColor="text1"/>
        </w:rPr>
        <w:t>elcome</w:t>
      </w:r>
      <w:r w:rsidR="00B93B45">
        <w:rPr>
          <w:rFonts w:ascii="Times New Roman" w:hAnsi="Times New Roman" w:cs="Times New Roman"/>
          <w:color w:val="000000" w:themeColor="text1"/>
        </w:rPr>
        <w:t>d</w:t>
      </w:r>
      <w:r w:rsidR="000540C4">
        <w:rPr>
          <w:rFonts w:ascii="Times New Roman" w:hAnsi="Times New Roman" w:cs="Times New Roman"/>
          <w:color w:val="000000" w:themeColor="text1"/>
        </w:rPr>
        <w:t xml:space="preserve"> </w:t>
      </w:r>
      <w:r w:rsidR="00CF7523" w:rsidRPr="007E374E">
        <w:rPr>
          <w:rFonts w:ascii="Times New Roman" w:hAnsi="Times New Roman" w:cs="Times New Roman"/>
          <w:color w:val="000000" w:themeColor="text1"/>
        </w:rPr>
        <w:t xml:space="preserve">everyone </w:t>
      </w:r>
      <w:r w:rsidR="00BF1A85">
        <w:rPr>
          <w:rFonts w:ascii="Times New Roman" w:hAnsi="Times New Roman" w:cs="Times New Roman"/>
          <w:color w:val="000000" w:themeColor="text1"/>
        </w:rPr>
        <w:t>and introduced the officers</w:t>
      </w:r>
    </w:p>
    <w:p w14:paraId="3D25100C" w14:textId="77777777" w:rsidR="008B2C06" w:rsidRDefault="008B2C06" w:rsidP="00FC1C14">
      <w:pPr>
        <w:pStyle w:val="NormalWeb"/>
        <w:rPr>
          <w:color w:val="000000" w:themeColor="text1"/>
        </w:rPr>
      </w:pPr>
    </w:p>
    <w:p w14:paraId="67287912" w14:textId="5D32CD63" w:rsidR="00B63054" w:rsidRPr="00BD6876" w:rsidRDefault="00B63054" w:rsidP="00B63054">
      <w:pPr>
        <w:pStyle w:val="NormalWeb"/>
        <w:numPr>
          <w:ilvl w:val="0"/>
          <w:numId w:val="1"/>
        </w:num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Report: Texas Council of Faculty Senates Spring 2026 Meeting</w:t>
      </w:r>
    </w:p>
    <w:p w14:paraId="16B99889" w14:textId="0CE16574" w:rsidR="00B63054" w:rsidRDefault="00B63054" w:rsidP="00B63054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Meeting was held February 27-28, 2026 in San Antonio, TX</w:t>
      </w:r>
    </w:p>
    <w:p w14:paraId="5040D2CD" w14:textId="18CB9946" w:rsidR="00B63054" w:rsidRDefault="00B63054" w:rsidP="00B63054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Senators Donnelly and Jetton were in attendance and shared their takeaways and observations</w:t>
      </w:r>
      <w:r w:rsidR="00285A9A">
        <w:rPr>
          <w:rFonts w:ascii="Times New Roman" w:hAnsi="Times New Roman" w:cs="Times New Roman"/>
          <w:color w:val="000000" w:themeColor="text1"/>
        </w:rPr>
        <w:t xml:space="preserve"> and comments </w:t>
      </w:r>
      <w:r w:rsidR="00287B14">
        <w:rPr>
          <w:rFonts w:ascii="Times New Roman" w:hAnsi="Times New Roman" w:cs="Times New Roman"/>
          <w:color w:val="000000" w:themeColor="text1"/>
        </w:rPr>
        <w:t>from the attending institutions</w:t>
      </w:r>
    </w:p>
    <w:p w14:paraId="4ECF3E7F" w14:textId="448AE1EE" w:rsidR="00B63054" w:rsidRDefault="00B63054" w:rsidP="00B63054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Separately, the TSUS system institutions will meet separately with the TSUS staff members and representatives of each TSUS campus.   That meeting </w:t>
      </w:r>
      <w:r w:rsidR="00A415AE">
        <w:rPr>
          <w:rFonts w:ascii="Times New Roman" w:hAnsi="Times New Roman" w:cs="Times New Roman"/>
          <w:color w:val="000000" w:themeColor="text1"/>
        </w:rPr>
        <w:t>will take place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410BD5">
        <w:rPr>
          <w:rFonts w:ascii="Times New Roman" w:hAnsi="Times New Roman" w:cs="Times New Roman"/>
          <w:color w:val="000000" w:themeColor="text1"/>
        </w:rPr>
        <w:t xml:space="preserve">on March 27, 2026 </w:t>
      </w:r>
      <w:r>
        <w:rPr>
          <w:rFonts w:ascii="Times New Roman" w:hAnsi="Times New Roman" w:cs="Times New Roman"/>
          <w:color w:val="000000" w:themeColor="text1"/>
        </w:rPr>
        <w:t>and chair Ledbetter serv</w:t>
      </w:r>
      <w:r w:rsidR="00A415AE">
        <w:rPr>
          <w:rFonts w:ascii="Times New Roman" w:hAnsi="Times New Roman" w:cs="Times New Roman"/>
          <w:color w:val="000000" w:themeColor="text1"/>
        </w:rPr>
        <w:t xml:space="preserve">es </w:t>
      </w:r>
      <w:r>
        <w:rPr>
          <w:rFonts w:ascii="Times New Roman" w:hAnsi="Times New Roman" w:cs="Times New Roman"/>
          <w:color w:val="000000" w:themeColor="text1"/>
        </w:rPr>
        <w:t>as the chair of that group</w:t>
      </w:r>
      <w:r w:rsidR="00A415AE">
        <w:rPr>
          <w:rFonts w:ascii="Times New Roman" w:hAnsi="Times New Roman" w:cs="Times New Roman"/>
          <w:color w:val="000000" w:themeColor="text1"/>
        </w:rPr>
        <w:t>.</w:t>
      </w:r>
    </w:p>
    <w:p w14:paraId="2D3BB8AC" w14:textId="77777777" w:rsidR="00B63054" w:rsidRPr="001C688B" w:rsidRDefault="00B63054" w:rsidP="00FC1C14">
      <w:pPr>
        <w:pStyle w:val="NormalWeb"/>
        <w:rPr>
          <w:color w:val="000000" w:themeColor="text1"/>
        </w:rPr>
      </w:pPr>
    </w:p>
    <w:p w14:paraId="7B22986B" w14:textId="2BB93569" w:rsidR="00674266" w:rsidRPr="00A415AE" w:rsidRDefault="00B63054" w:rsidP="00A415AE">
      <w:pPr>
        <w:pStyle w:val="NormalWeb"/>
        <w:numPr>
          <w:ilvl w:val="0"/>
          <w:numId w:val="1"/>
        </w:numPr>
        <w:rPr>
          <w:b/>
          <w:bCs/>
          <w:color w:val="000000" w:themeColor="text1"/>
        </w:rPr>
      </w:pPr>
      <w:r w:rsidRPr="00410BD5">
        <w:rPr>
          <w:b/>
          <w:bCs/>
          <w:color w:val="000000" w:themeColor="text1"/>
        </w:rPr>
        <w:t xml:space="preserve">UPDATE: </w:t>
      </w:r>
      <w:r w:rsidR="00410BD5" w:rsidRPr="00410BD5">
        <w:rPr>
          <w:b/>
          <w:bCs/>
          <w:color w:val="000000" w:themeColor="text1"/>
        </w:rPr>
        <w:t xml:space="preserve">Academic Professional </w:t>
      </w:r>
      <w:r w:rsidR="00A27D24" w:rsidRPr="00410BD5">
        <w:rPr>
          <w:b/>
          <w:bCs/>
          <w:color w:val="000000" w:themeColor="text1"/>
        </w:rPr>
        <w:t>Faculty Committee</w:t>
      </w:r>
      <w:r w:rsidR="00410BD5" w:rsidRPr="00410BD5">
        <w:rPr>
          <w:b/>
          <w:bCs/>
          <w:color w:val="000000" w:themeColor="text1"/>
        </w:rPr>
        <w:t xml:space="preserve"> (APFC) </w:t>
      </w:r>
      <w:r w:rsidR="00A27D24" w:rsidRPr="00410BD5">
        <w:rPr>
          <w:b/>
          <w:bCs/>
          <w:color w:val="000000" w:themeColor="text1"/>
        </w:rPr>
        <w:t xml:space="preserve">Leadership, Structure, </w:t>
      </w:r>
      <w:r w:rsidRPr="00410BD5">
        <w:rPr>
          <w:b/>
          <w:bCs/>
          <w:color w:val="000000" w:themeColor="text1"/>
        </w:rPr>
        <w:t xml:space="preserve">and </w:t>
      </w:r>
      <w:r w:rsidR="00A27D24" w:rsidRPr="00410BD5">
        <w:rPr>
          <w:b/>
          <w:bCs/>
          <w:color w:val="000000" w:themeColor="text1"/>
        </w:rPr>
        <w:t>Responsibilitie</w:t>
      </w:r>
      <w:r w:rsidRPr="00410BD5">
        <w:rPr>
          <w:b/>
          <w:bCs/>
          <w:color w:val="000000" w:themeColor="text1"/>
        </w:rPr>
        <w:t>s</w:t>
      </w:r>
      <w:r w:rsidR="009D1C74" w:rsidRPr="00410BD5">
        <w:rPr>
          <w:b/>
          <w:bCs/>
          <w:color w:val="000000" w:themeColor="text1"/>
        </w:rPr>
        <w:t xml:space="preserve"> </w:t>
      </w:r>
    </w:p>
    <w:p w14:paraId="09D94C3B" w14:textId="12E93A2B" w:rsidR="00A27D24" w:rsidRPr="00A415AE" w:rsidRDefault="00A415AE" w:rsidP="00A415AE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color w:val="000000" w:themeColor="text1"/>
        </w:rPr>
      </w:pPr>
      <w:r w:rsidRPr="27B1C44D">
        <w:rPr>
          <w:rFonts w:ascii="Times New Roman" w:hAnsi="Times New Roman" w:cs="Times New Roman"/>
          <w:color w:val="000000" w:themeColor="text1"/>
        </w:rPr>
        <w:t xml:space="preserve">The </w:t>
      </w:r>
      <w:r w:rsidR="00410BD5" w:rsidRPr="27B1C44D">
        <w:rPr>
          <w:rFonts w:ascii="Times New Roman" w:hAnsi="Times New Roman" w:cs="Times New Roman"/>
          <w:color w:val="000000" w:themeColor="text1"/>
        </w:rPr>
        <w:t>AP</w:t>
      </w:r>
      <w:r w:rsidR="35226259" w:rsidRPr="27B1C44D">
        <w:rPr>
          <w:rFonts w:ascii="Times New Roman" w:hAnsi="Times New Roman" w:cs="Times New Roman"/>
          <w:color w:val="000000" w:themeColor="text1"/>
        </w:rPr>
        <w:t>F</w:t>
      </w:r>
      <w:r w:rsidR="00410BD5" w:rsidRPr="27B1C44D">
        <w:rPr>
          <w:rFonts w:ascii="Times New Roman" w:hAnsi="Times New Roman" w:cs="Times New Roman"/>
          <w:color w:val="000000" w:themeColor="text1"/>
        </w:rPr>
        <w:t xml:space="preserve">C opted to continue the scenario that the Faculty Senate </w:t>
      </w:r>
      <w:r w:rsidR="6CEA0082" w:rsidRPr="27B1C44D">
        <w:rPr>
          <w:rFonts w:ascii="Times New Roman" w:hAnsi="Times New Roman" w:cs="Times New Roman"/>
          <w:color w:val="000000" w:themeColor="text1"/>
        </w:rPr>
        <w:t xml:space="preserve">will serve as </w:t>
      </w:r>
    </w:p>
    <w:p w14:paraId="62FC3507" w14:textId="74FD6738" w:rsidR="00410BD5" w:rsidRPr="00410BD5" w:rsidRDefault="55853258" w:rsidP="00C30564">
      <w:pPr>
        <w:spacing w:line="259" w:lineRule="auto"/>
        <w:ind w:left="1080"/>
        <w:rPr>
          <w:color w:val="000000" w:themeColor="text1"/>
        </w:rPr>
      </w:pPr>
      <w:r w:rsidRPr="27B1C44D">
        <w:rPr>
          <w:color w:val="000000" w:themeColor="text1"/>
        </w:rPr>
        <w:t>Chair of the APFC.</w:t>
      </w:r>
    </w:p>
    <w:p w14:paraId="1A86F719" w14:textId="597F123E" w:rsidR="00670052" w:rsidRPr="00BD6876" w:rsidRDefault="00B63054" w:rsidP="00670052">
      <w:pPr>
        <w:pStyle w:val="NormalWeb"/>
        <w:numPr>
          <w:ilvl w:val="0"/>
          <w:numId w:val="1"/>
        </w:num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Faculty Development Leave Work Group Report</w:t>
      </w:r>
    </w:p>
    <w:p w14:paraId="02752AFE" w14:textId="4EA80017" w:rsidR="00B63054" w:rsidRDefault="00B63054" w:rsidP="000C026C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color w:val="000000" w:themeColor="text1"/>
        </w:rPr>
      </w:pPr>
      <w:r w:rsidRPr="17C1E4AD">
        <w:rPr>
          <w:rFonts w:ascii="Times New Roman" w:hAnsi="Times New Roman" w:cs="Times New Roman"/>
          <w:color w:val="000000" w:themeColor="text1"/>
        </w:rPr>
        <w:t xml:space="preserve">The </w:t>
      </w:r>
      <w:r w:rsidR="00285A9A" w:rsidRPr="17C1E4AD">
        <w:rPr>
          <w:rFonts w:ascii="Times New Roman" w:hAnsi="Times New Roman" w:cs="Times New Roman"/>
          <w:color w:val="000000" w:themeColor="text1"/>
        </w:rPr>
        <w:t>work group</w:t>
      </w:r>
      <w:r w:rsidRPr="17C1E4AD">
        <w:rPr>
          <w:rFonts w:ascii="Times New Roman" w:hAnsi="Times New Roman" w:cs="Times New Roman"/>
          <w:color w:val="000000" w:themeColor="text1"/>
        </w:rPr>
        <w:t xml:space="preserve"> consisted of senators Donnelly, Jetton and </w:t>
      </w:r>
      <w:r w:rsidR="6A2409FF" w:rsidRPr="17C1E4AD">
        <w:rPr>
          <w:rFonts w:ascii="Times New Roman" w:hAnsi="Times New Roman" w:cs="Times New Roman"/>
          <w:color w:val="000000" w:themeColor="text1"/>
        </w:rPr>
        <w:t>Hunter</w:t>
      </w:r>
    </w:p>
    <w:p w14:paraId="79CA01ED" w14:textId="2083FC5C" w:rsidR="00B63054" w:rsidRDefault="00B63054" w:rsidP="000C026C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 status report was posted to the Faculty Senate Teams Site and discussed during the meeting</w:t>
      </w:r>
    </w:p>
    <w:p w14:paraId="2A811797" w14:textId="6411D4A3" w:rsidR="00647B38" w:rsidRDefault="00647B38" w:rsidP="000C026C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After spring break and the Faculty Senate elections, GG will reach out to the Faculty Qualifications team </w:t>
      </w:r>
      <w:r w:rsidR="00C30564">
        <w:rPr>
          <w:rFonts w:ascii="Times New Roman" w:hAnsi="Times New Roman" w:cs="Times New Roman"/>
          <w:color w:val="000000" w:themeColor="text1"/>
        </w:rPr>
        <w:t>to</w:t>
      </w:r>
      <w:r>
        <w:rPr>
          <w:rFonts w:ascii="Times New Roman" w:hAnsi="Times New Roman" w:cs="Times New Roman"/>
          <w:color w:val="000000" w:themeColor="text1"/>
        </w:rPr>
        <w:t xml:space="preserve"> review and identify any concerns or needed changes</w:t>
      </w:r>
    </w:p>
    <w:p w14:paraId="2E14300B" w14:textId="7B42D2EF" w:rsidR="00285A9A" w:rsidRDefault="00285A9A">
      <w:pPr>
        <w:rPr>
          <w:color w:val="000000" w:themeColor="text1"/>
        </w:rPr>
      </w:pPr>
    </w:p>
    <w:p w14:paraId="458D5714" w14:textId="1B806A4E" w:rsidR="00B63054" w:rsidRPr="00BD6876" w:rsidRDefault="00B63054" w:rsidP="00B63054">
      <w:pPr>
        <w:pStyle w:val="NormalWeb"/>
        <w:numPr>
          <w:ilvl w:val="0"/>
          <w:numId w:val="1"/>
        </w:num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Faculty Constitution Work Group Report</w:t>
      </w:r>
    </w:p>
    <w:p w14:paraId="4C0A8BB7" w14:textId="41E48C9B" w:rsidR="00B63054" w:rsidRDefault="00B63054" w:rsidP="00B63054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color w:val="000000" w:themeColor="text1"/>
        </w:rPr>
      </w:pPr>
      <w:r w:rsidRPr="17C1E4AD">
        <w:rPr>
          <w:rFonts w:ascii="Times New Roman" w:hAnsi="Times New Roman" w:cs="Times New Roman"/>
          <w:color w:val="000000" w:themeColor="text1"/>
        </w:rPr>
        <w:t xml:space="preserve">The </w:t>
      </w:r>
      <w:r w:rsidR="00461D81" w:rsidRPr="17C1E4AD">
        <w:rPr>
          <w:rFonts w:ascii="Times New Roman" w:hAnsi="Times New Roman" w:cs="Times New Roman"/>
          <w:color w:val="000000" w:themeColor="text1"/>
        </w:rPr>
        <w:t>work group</w:t>
      </w:r>
      <w:r w:rsidRPr="17C1E4AD">
        <w:rPr>
          <w:rFonts w:ascii="Times New Roman" w:hAnsi="Times New Roman" w:cs="Times New Roman"/>
          <w:color w:val="000000" w:themeColor="text1"/>
        </w:rPr>
        <w:t xml:space="preserve"> consisted of senators Donnelly, Jetton and </w:t>
      </w:r>
      <w:r w:rsidR="410931FB" w:rsidRPr="17C1E4AD">
        <w:rPr>
          <w:rFonts w:ascii="Times New Roman" w:hAnsi="Times New Roman" w:cs="Times New Roman"/>
          <w:color w:val="000000" w:themeColor="text1"/>
        </w:rPr>
        <w:t>Martin</w:t>
      </w:r>
    </w:p>
    <w:p w14:paraId="5A527BE5" w14:textId="08230A2C" w:rsidR="00B63054" w:rsidRDefault="00B63054" w:rsidP="17C1E4AD">
      <w:pPr>
        <w:pStyle w:val="ListParagraph"/>
        <w:numPr>
          <w:ilvl w:val="1"/>
          <w:numId w:val="1"/>
        </w:numPr>
        <w:spacing w:line="259" w:lineRule="auto"/>
        <w:ind w:left="1080"/>
        <w:rPr>
          <w:rFonts w:ascii="Times New Roman" w:hAnsi="Times New Roman" w:cs="Times New Roman"/>
          <w:color w:val="000000" w:themeColor="text1"/>
        </w:rPr>
      </w:pPr>
      <w:r w:rsidRPr="17C1E4AD">
        <w:rPr>
          <w:rFonts w:ascii="Times New Roman" w:hAnsi="Times New Roman" w:cs="Times New Roman"/>
          <w:color w:val="000000" w:themeColor="text1"/>
        </w:rPr>
        <w:t>A status report was posted to the Faculty Senate Teams Site and discussed during the mee</w:t>
      </w:r>
      <w:r w:rsidR="00461D81" w:rsidRPr="17C1E4AD">
        <w:rPr>
          <w:rFonts w:ascii="Times New Roman" w:hAnsi="Times New Roman" w:cs="Times New Roman"/>
          <w:color w:val="000000" w:themeColor="text1"/>
        </w:rPr>
        <w:t>ting</w:t>
      </w:r>
    </w:p>
    <w:p w14:paraId="2967F408" w14:textId="07431756" w:rsidR="00B63054" w:rsidRDefault="00461D81" w:rsidP="00B63054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Comments and general discussion during the meeting included:</w:t>
      </w:r>
    </w:p>
    <w:p w14:paraId="30818C87" w14:textId="04C676D7" w:rsidR="00461D81" w:rsidRDefault="00461D81" w:rsidP="00461D81">
      <w:pPr>
        <w:pStyle w:val="ListParagraph"/>
        <w:numPr>
          <w:ilvl w:val="2"/>
          <w:numId w:val="1"/>
        </w:numPr>
        <w:ind w:left="1440"/>
        <w:rPr>
          <w:rFonts w:ascii="Times New Roman" w:hAnsi="Times New Roman" w:cs="Times New Roman"/>
          <w:color w:val="000000" w:themeColor="text1"/>
        </w:rPr>
      </w:pPr>
      <w:r w:rsidRPr="27B1C44D">
        <w:rPr>
          <w:rFonts w:ascii="Times New Roman" w:hAnsi="Times New Roman" w:cs="Times New Roman"/>
          <w:color w:val="000000" w:themeColor="text1"/>
        </w:rPr>
        <w:t>Sunse</w:t>
      </w:r>
      <w:r w:rsidR="00464371" w:rsidRPr="27B1C44D">
        <w:rPr>
          <w:rFonts w:ascii="Times New Roman" w:hAnsi="Times New Roman" w:cs="Times New Roman"/>
          <w:color w:val="000000" w:themeColor="text1"/>
        </w:rPr>
        <w:t>t</w:t>
      </w:r>
      <w:r w:rsidRPr="27B1C44D">
        <w:rPr>
          <w:rFonts w:ascii="Times New Roman" w:hAnsi="Times New Roman" w:cs="Times New Roman"/>
          <w:color w:val="000000" w:themeColor="text1"/>
        </w:rPr>
        <w:t>t</w:t>
      </w:r>
      <w:r w:rsidR="00464371" w:rsidRPr="27B1C44D">
        <w:rPr>
          <w:rFonts w:ascii="Times New Roman" w:hAnsi="Times New Roman" w:cs="Times New Roman"/>
          <w:color w:val="000000" w:themeColor="text1"/>
        </w:rPr>
        <w:t>ing</w:t>
      </w:r>
      <w:r w:rsidRPr="27B1C44D">
        <w:rPr>
          <w:rFonts w:ascii="Times New Roman" w:hAnsi="Times New Roman" w:cs="Times New Roman"/>
          <w:color w:val="000000" w:themeColor="text1"/>
        </w:rPr>
        <w:t xml:space="preserve"> the Faculty Constitution </w:t>
      </w:r>
      <w:r w:rsidR="3FCCAEBB" w:rsidRPr="27B1C44D">
        <w:rPr>
          <w:rFonts w:ascii="Times New Roman" w:hAnsi="Times New Roman" w:cs="Times New Roman"/>
          <w:color w:val="000000" w:themeColor="text1"/>
        </w:rPr>
        <w:t xml:space="preserve">(first ratified in 1959) </w:t>
      </w:r>
      <w:r w:rsidR="00500055" w:rsidRPr="27B1C44D">
        <w:rPr>
          <w:rFonts w:ascii="Times New Roman" w:hAnsi="Times New Roman" w:cs="Times New Roman"/>
          <w:color w:val="000000" w:themeColor="text1"/>
        </w:rPr>
        <w:t>because of</w:t>
      </w:r>
      <w:r w:rsidRPr="27B1C44D">
        <w:rPr>
          <w:rFonts w:ascii="Times New Roman" w:hAnsi="Times New Roman" w:cs="Times New Roman"/>
          <w:color w:val="000000" w:themeColor="text1"/>
        </w:rPr>
        <w:t xml:space="preserve"> SB37 and the newly required Faculty Senate set of Bylaws</w:t>
      </w:r>
      <w:r w:rsidR="00500055" w:rsidRPr="27B1C44D">
        <w:rPr>
          <w:rFonts w:ascii="Times New Roman" w:hAnsi="Times New Roman" w:cs="Times New Roman"/>
          <w:color w:val="000000" w:themeColor="text1"/>
        </w:rPr>
        <w:t xml:space="preserve"> that have been approved and </w:t>
      </w:r>
      <w:r w:rsidR="00464371" w:rsidRPr="27B1C44D">
        <w:rPr>
          <w:rFonts w:ascii="Times New Roman" w:hAnsi="Times New Roman" w:cs="Times New Roman"/>
          <w:color w:val="000000" w:themeColor="text1"/>
        </w:rPr>
        <w:t xml:space="preserve">are </w:t>
      </w:r>
      <w:r w:rsidR="00500055" w:rsidRPr="27B1C44D">
        <w:rPr>
          <w:rFonts w:ascii="Times New Roman" w:hAnsi="Times New Roman" w:cs="Times New Roman"/>
          <w:color w:val="000000" w:themeColor="text1"/>
        </w:rPr>
        <w:t>in place</w:t>
      </w:r>
    </w:p>
    <w:p w14:paraId="3B00D3E7" w14:textId="01AF3C0C" w:rsidR="00461D81" w:rsidRDefault="00461D81" w:rsidP="00461D81">
      <w:pPr>
        <w:pStyle w:val="ListParagraph"/>
        <w:numPr>
          <w:ilvl w:val="2"/>
          <w:numId w:val="1"/>
        </w:numPr>
        <w:ind w:left="1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Replace</w:t>
      </w:r>
      <w:r w:rsidR="00A415AE">
        <w:rPr>
          <w:rFonts w:ascii="Times New Roman" w:hAnsi="Times New Roman" w:cs="Times New Roman"/>
          <w:color w:val="000000" w:themeColor="text1"/>
        </w:rPr>
        <w:t xml:space="preserve"> the Faculty </w:t>
      </w:r>
      <w:r>
        <w:rPr>
          <w:rFonts w:ascii="Times New Roman" w:hAnsi="Times New Roman" w:cs="Times New Roman"/>
          <w:color w:val="000000" w:themeColor="text1"/>
        </w:rPr>
        <w:t>Constitution with a set of “Guiding Principles of the Faculty Senate”</w:t>
      </w:r>
      <w:r w:rsidR="00464371">
        <w:rPr>
          <w:rFonts w:ascii="Times New Roman" w:hAnsi="Times New Roman" w:cs="Times New Roman"/>
          <w:color w:val="000000" w:themeColor="text1"/>
        </w:rPr>
        <w:t xml:space="preserve"> and supplemented with Faculty Senate Operational procedures</w:t>
      </w:r>
    </w:p>
    <w:p w14:paraId="42272174" w14:textId="2BCD48E4" w:rsidR="00461D81" w:rsidRDefault="00461D81" w:rsidP="00461D81">
      <w:pPr>
        <w:pStyle w:val="ListParagraph"/>
        <w:numPr>
          <w:ilvl w:val="2"/>
          <w:numId w:val="1"/>
        </w:numPr>
        <w:ind w:left="1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Add a “Mission Statement” to the </w:t>
      </w:r>
      <w:r w:rsidR="00464371">
        <w:rPr>
          <w:rFonts w:ascii="Times New Roman" w:hAnsi="Times New Roman" w:cs="Times New Roman"/>
          <w:color w:val="000000" w:themeColor="text1"/>
        </w:rPr>
        <w:t xml:space="preserve">proposed </w:t>
      </w:r>
      <w:r>
        <w:rPr>
          <w:rFonts w:ascii="Times New Roman" w:hAnsi="Times New Roman" w:cs="Times New Roman"/>
          <w:color w:val="000000" w:themeColor="text1"/>
        </w:rPr>
        <w:t>Guiding Pr</w:t>
      </w:r>
      <w:r w:rsidR="00464371">
        <w:rPr>
          <w:rFonts w:ascii="Times New Roman" w:hAnsi="Times New Roman" w:cs="Times New Roman"/>
          <w:color w:val="000000" w:themeColor="text1"/>
        </w:rPr>
        <w:t>inciples document</w:t>
      </w:r>
    </w:p>
    <w:p w14:paraId="3A96EAEF" w14:textId="635D399F" w:rsidR="00B63054" w:rsidRPr="00461D81" w:rsidRDefault="00461D81" w:rsidP="00982B33">
      <w:pPr>
        <w:pStyle w:val="ListParagraph"/>
        <w:numPr>
          <w:ilvl w:val="2"/>
          <w:numId w:val="1"/>
        </w:numPr>
        <w:ind w:left="1440"/>
        <w:rPr>
          <w:color w:val="000000" w:themeColor="text1"/>
        </w:rPr>
      </w:pPr>
      <w:r w:rsidRPr="00461D81">
        <w:rPr>
          <w:rFonts w:ascii="Times New Roman" w:hAnsi="Times New Roman" w:cs="Times New Roman"/>
          <w:color w:val="000000" w:themeColor="text1"/>
        </w:rPr>
        <w:t xml:space="preserve">GG will identify any procedures not addressed in the bylaws but </w:t>
      </w:r>
      <w:r w:rsidR="00285A9A" w:rsidRPr="00461D81">
        <w:rPr>
          <w:rFonts w:ascii="Times New Roman" w:hAnsi="Times New Roman" w:cs="Times New Roman"/>
          <w:color w:val="000000" w:themeColor="text1"/>
        </w:rPr>
        <w:t>that are</w:t>
      </w:r>
      <w:r w:rsidRPr="00461D81">
        <w:rPr>
          <w:rFonts w:ascii="Times New Roman" w:hAnsi="Times New Roman" w:cs="Times New Roman"/>
          <w:color w:val="000000" w:themeColor="text1"/>
        </w:rPr>
        <w:t xml:space="preserve"> addressed elsewhere</w:t>
      </w:r>
      <w:r w:rsidR="00464371">
        <w:rPr>
          <w:rFonts w:ascii="Times New Roman" w:hAnsi="Times New Roman" w:cs="Times New Roman"/>
          <w:color w:val="000000" w:themeColor="text1"/>
        </w:rPr>
        <w:t xml:space="preserve"> and report back to the work group</w:t>
      </w:r>
    </w:p>
    <w:p w14:paraId="3497FB38" w14:textId="3A9F3BF3" w:rsidR="00A415AE" w:rsidRDefault="00A415AE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09CBBDD6" w14:textId="77777777" w:rsidR="00B63054" w:rsidRPr="00D70C9D" w:rsidRDefault="00B63054" w:rsidP="00D70C9D">
      <w:pPr>
        <w:rPr>
          <w:color w:val="000000" w:themeColor="text1"/>
        </w:rPr>
      </w:pPr>
    </w:p>
    <w:p w14:paraId="4A727FCE" w14:textId="53010259" w:rsidR="00C31028" w:rsidRDefault="00C31028" w:rsidP="00D70C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Elections Update</w:t>
      </w:r>
    </w:p>
    <w:p w14:paraId="426B25ED" w14:textId="484364AB" w:rsidR="00C31028" w:rsidRDefault="00C31028" w:rsidP="00C31028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Faculty Elections </w:t>
      </w:r>
      <w:r w:rsidR="00B63054">
        <w:rPr>
          <w:rFonts w:ascii="Times New Roman" w:hAnsi="Times New Roman" w:cs="Times New Roman"/>
          <w:color w:val="000000" w:themeColor="text1"/>
        </w:rPr>
        <w:t xml:space="preserve">are currently underway </w:t>
      </w:r>
      <w:r>
        <w:rPr>
          <w:rFonts w:ascii="Times New Roman" w:hAnsi="Times New Roman" w:cs="Times New Roman"/>
          <w:color w:val="000000" w:themeColor="text1"/>
        </w:rPr>
        <w:t>in the Colleges of Fine Arts &amp; Communications, Liberal Arts and the College of Science and Engineering</w:t>
      </w:r>
    </w:p>
    <w:p w14:paraId="0AB36883" w14:textId="6702049A" w:rsidR="00C934D0" w:rsidRDefault="00C934D0" w:rsidP="00C31028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color w:val="000000" w:themeColor="text1"/>
        </w:rPr>
      </w:pPr>
      <w:r w:rsidRPr="27B1C44D">
        <w:rPr>
          <w:rFonts w:ascii="Times New Roman" w:hAnsi="Times New Roman" w:cs="Times New Roman"/>
          <w:color w:val="000000" w:themeColor="text1"/>
        </w:rPr>
        <w:t xml:space="preserve">GG shared the votes cast </w:t>
      </w:r>
      <w:r w:rsidR="00500055" w:rsidRPr="27B1C44D">
        <w:rPr>
          <w:rFonts w:ascii="Times New Roman" w:hAnsi="Times New Roman" w:cs="Times New Roman"/>
          <w:color w:val="000000" w:themeColor="text1"/>
        </w:rPr>
        <w:t xml:space="preserve">so </w:t>
      </w:r>
      <w:r w:rsidRPr="27B1C44D">
        <w:rPr>
          <w:rFonts w:ascii="Times New Roman" w:hAnsi="Times New Roman" w:cs="Times New Roman"/>
          <w:color w:val="000000" w:themeColor="text1"/>
        </w:rPr>
        <w:t>far and remind</w:t>
      </w:r>
      <w:r w:rsidR="00A415AE" w:rsidRPr="27B1C44D">
        <w:rPr>
          <w:rFonts w:ascii="Times New Roman" w:hAnsi="Times New Roman" w:cs="Times New Roman"/>
          <w:color w:val="000000" w:themeColor="text1"/>
        </w:rPr>
        <w:t xml:space="preserve">ed the group that they close on </w:t>
      </w:r>
      <w:r w:rsidRPr="27B1C44D">
        <w:rPr>
          <w:rFonts w:ascii="Times New Roman" w:hAnsi="Times New Roman" w:cs="Times New Roman"/>
          <w:color w:val="000000" w:themeColor="text1"/>
        </w:rPr>
        <w:t>3/10</w:t>
      </w:r>
      <w:r w:rsidR="00500055" w:rsidRPr="27B1C44D">
        <w:rPr>
          <w:rFonts w:ascii="Times New Roman" w:hAnsi="Times New Roman" w:cs="Times New Roman"/>
          <w:color w:val="000000" w:themeColor="text1"/>
        </w:rPr>
        <w:t>/2026</w:t>
      </w:r>
      <w:r w:rsidR="100F0900" w:rsidRPr="27B1C44D">
        <w:rPr>
          <w:rFonts w:ascii="Times New Roman" w:hAnsi="Times New Roman" w:cs="Times New Roman"/>
          <w:color w:val="000000" w:themeColor="text1"/>
        </w:rPr>
        <w:t>. Email reminders</w:t>
      </w:r>
      <w:r w:rsidR="00500055" w:rsidRPr="27B1C44D">
        <w:rPr>
          <w:rFonts w:ascii="Times New Roman" w:hAnsi="Times New Roman" w:cs="Times New Roman"/>
          <w:color w:val="000000" w:themeColor="text1"/>
        </w:rPr>
        <w:t xml:space="preserve"> will be sent out</w:t>
      </w:r>
      <w:r w:rsidR="00A415AE" w:rsidRPr="27B1C44D">
        <w:rPr>
          <w:rFonts w:ascii="Times New Roman" w:hAnsi="Times New Roman" w:cs="Times New Roman"/>
          <w:color w:val="000000" w:themeColor="text1"/>
        </w:rPr>
        <w:t xml:space="preserve"> to all eligible voters</w:t>
      </w:r>
    </w:p>
    <w:p w14:paraId="1BE729B0" w14:textId="77777777" w:rsidR="00C934D0" w:rsidRPr="00C934D0" w:rsidRDefault="00C934D0" w:rsidP="00C934D0">
      <w:pPr>
        <w:rPr>
          <w:color w:val="000000" w:themeColor="text1"/>
        </w:rPr>
      </w:pPr>
    </w:p>
    <w:p w14:paraId="3D0DABA0" w14:textId="77777777" w:rsidR="00C934D0" w:rsidRPr="00BD6876" w:rsidRDefault="00C934D0" w:rsidP="00C934D0">
      <w:pPr>
        <w:pStyle w:val="NormalWeb"/>
        <w:numPr>
          <w:ilvl w:val="0"/>
          <w:numId w:val="1"/>
        </w:num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Updates and Announcements</w:t>
      </w:r>
    </w:p>
    <w:p w14:paraId="507DEBEC" w14:textId="142768ED" w:rsidR="00C934D0" w:rsidRDefault="00C934D0" w:rsidP="00C934D0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Honors College perceptions survey</w:t>
      </w:r>
    </w:p>
    <w:p w14:paraId="5C01685D" w14:textId="761E942C" w:rsidR="00C934D0" w:rsidRPr="00C934D0" w:rsidRDefault="00A415AE" w:rsidP="00C934D0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Upcoming j</w:t>
      </w:r>
      <w:r w:rsidR="00C934D0" w:rsidRPr="00C934D0">
        <w:rPr>
          <w:rFonts w:ascii="Times New Roman" w:hAnsi="Times New Roman" w:cs="Times New Roman"/>
          <w:color w:val="000000" w:themeColor="text1"/>
        </w:rPr>
        <w:t>oint AAC, Faculty Senate and Council of Chairs and Directors Meeting</w:t>
      </w:r>
      <w:r w:rsidR="00C934D0">
        <w:rPr>
          <w:rFonts w:ascii="Times New Roman" w:hAnsi="Times New Roman" w:cs="Times New Roman"/>
          <w:color w:val="000000" w:themeColor="text1"/>
        </w:rPr>
        <w:t xml:space="preserve"> on 3/11/2026 3-5pm</w:t>
      </w:r>
    </w:p>
    <w:p w14:paraId="40AA9842" w14:textId="77777777" w:rsidR="00C31028" w:rsidRDefault="00C31028" w:rsidP="00805FE0">
      <w:pPr>
        <w:pStyle w:val="ListParagraph"/>
        <w:ind w:left="360"/>
        <w:rPr>
          <w:rFonts w:ascii="Times New Roman" w:hAnsi="Times New Roman" w:cs="Times New Roman"/>
          <w:b/>
          <w:bCs/>
          <w:color w:val="000000" w:themeColor="text1"/>
        </w:rPr>
      </w:pPr>
    </w:p>
    <w:p w14:paraId="336C7C63" w14:textId="15F5DC11" w:rsidR="00D70C9D" w:rsidRPr="00F70B80" w:rsidRDefault="00EC0F5A" w:rsidP="00D70C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</w:rPr>
      </w:pPr>
      <w:r w:rsidRPr="00F70B80">
        <w:rPr>
          <w:rFonts w:ascii="Times New Roman" w:hAnsi="Times New Roman" w:cs="Times New Roman"/>
          <w:b/>
          <w:bCs/>
          <w:color w:val="000000" w:themeColor="text1"/>
        </w:rPr>
        <w:t xml:space="preserve">Liaison </w:t>
      </w:r>
      <w:r w:rsidR="00805FE0" w:rsidRPr="00F70B80">
        <w:rPr>
          <w:rFonts w:ascii="Times New Roman" w:hAnsi="Times New Roman" w:cs="Times New Roman"/>
          <w:b/>
          <w:bCs/>
          <w:color w:val="000000" w:themeColor="text1"/>
        </w:rPr>
        <w:t xml:space="preserve">Meeting Prompt for the </w:t>
      </w:r>
      <w:r w:rsidR="00C934D0">
        <w:rPr>
          <w:rFonts w:ascii="Times New Roman" w:hAnsi="Times New Roman" w:cs="Times New Roman"/>
          <w:b/>
          <w:bCs/>
          <w:color w:val="000000" w:themeColor="text1"/>
        </w:rPr>
        <w:t xml:space="preserve">upcoming </w:t>
      </w:r>
      <w:r w:rsidR="007A655B" w:rsidRPr="00F70B80">
        <w:rPr>
          <w:rFonts w:ascii="Times New Roman" w:hAnsi="Times New Roman" w:cs="Times New Roman"/>
          <w:b/>
          <w:bCs/>
          <w:color w:val="000000" w:themeColor="text1"/>
        </w:rPr>
        <w:t xml:space="preserve">March </w:t>
      </w:r>
      <w:r w:rsidR="00805FE0" w:rsidRPr="00F70B80">
        <w:rPr>
          <w:rFonts w:ascii="Times New Roman" w:hAnsi="Times New Roman" w:cs="Times New Roman"/>
          <w:b/>
          <w:bCs/>
          <w:color w:val="000000" w:themeColor="text1"/>
        </w:rPr>
        <w:t xml:space="preserve">25, 2026 joint </w:t>
      </w:r>
      <w:r w:rsidRPr="00F70B80">
        <w:rPr>
          <w:rFonts w:ascii="Times New Roman" w:hAnsi="Times New Roman" w:cs="Times New Roman"/>
          <w:b/>
          <w:bCs/>
          <w:color w:val="000000" w:themeColor="text1"/>
        </w:rPr>
        <w:t>meeting</w:t>
      </w:r>
    </w:p>
    <w:p w14:paraId="0186C3A8" w14:textId="54EF2F90" w:rsidR="00C934D0" w:rsidRDefault="00C934D0" w:rsidP="00BD3675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The finalized survey to the Faculty Senate Liaisons has been sent out</w:t>
      </w:r>
    </w:p>
    <w:p w14:paraId="7656A59A" w14:textId="4F1F917E" w:rsidR="00C934D0" w:rsidRDefault="00A415AE" w:rsidP="00BD3675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When meeting, </w:t>
      </w:r>
      <w:r w:rsidR="00C934D0">
        <w:rPr>
          <w:rFonts w:ascii="Times New Roman" w:hAnsi="Times New Roman" w:cs="Times New Roman"/>
          <w:color w:val="000000" w:themeColor="text1"/>
        </w:rPr>
        <w:t xml:space="preserve">it will be a group at large and not breakout rooms by </w:t>
      </w:r>
      <w:r w:rsidR="008C3EF6">
        <w:rPr>
          <w:rFonts w:ascii="Times New Roman" w:hAnsi="Times New Roman" w:cs="Times New Roman"/>
          <w:color w:val="000000" w:themeColor="text1"/>
        </w:rPr>
        <w:t>college</w:t>
      </w:r>
      <w:r w:rsidR="00C934D0">
        <w:rPr>
          <w:rFonts w:ascii="Times New Roman" w:hAnsi="Times New Roman" w:cs="Times New Roman"/>
          <w:color w:val="000000" w:themeColor="text1"/>
        </w:rPr>
        <w:t xml:space="preserve"> for this meeting</w:t>
      </w:r>
      <w:r>
        <w:rPr>
          <w:rFonts w:ascii="Times New Roman" w:hAnsi="Times New Roman" w:cs="Times New Roman"/>
          <w:color w:val="000000" w:themeColor="text1"/>
        </w:rPr>
        <w:t xml:space="preserve"> and conducted over zoom only</w:t>
      </w:r>
    </w:p>
    <w:p w14:paraId="361DA92F" w14:textId="77777777" w:rsidR="007A655B" w:rsidRPr="007A655B" w:rsidRDefault="007A655B" w:rsidP="007A655B">
      <w:pPr>
        <w:rPr>
          <w:color w:val="000000" w:themeColor="text1"/>
        </w:rPr>
      </w:pPr>
    </w:p>
    <w:p w14:paraId="057CB8FE" w14:textId="5F35AB8D" w:rsidR="00544128" w:rsidRPr="00BD6876" w:rsidRDefault="00544128" w:rsidP="00544128">
      <w:pPr>
        <w:pStyle w:val="NormalWeb"/>
        <w:numPr>
          <w:ilvl w:val="0"/>
          <w:numId w:val="1"/>
        </w:num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Executive Session</w:t>
      </w:r>
    </w:p>
    <w:p w14:paraId="3F635BE9" w14:textId="5A1B5679" w:rsidR="00285A9A" w:rsidRDefault="00285A9A" w:rsidP="00544128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Honors College perception survey eligible participants</w:t>
      </w:r>
    </w:p>
    <w:p w14:paraId="4E89352E" w14:textId="63BFB468" w:rsidR="00285A9A" w:rsidRDefault="00C44022" w:rsidP="00544128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Summative Reviews for Chairs and Deans Faculty Senate participation</w:t>
      </w:r>
    </w:p>
    <w:p w14:paraId="40A4E1CD" w14:textId="77777777" w:rsidR="00EC341D" w:rsidRPr="00EC341D" w:rsidRDefault="00EC341D" w:rsidP="00EC341D">
      <w:pPr>
        <w:rPr>
          <w:color w:val="000000" w:themeColor="text1"/>
        </w:rPr>
      </w:pPr>
    </w:p>
    <w:p w14:paraId="38DEDE95" w14:textId="77777777" w:rsidR="00EC341D" w:rsidRPr="00BD6876" w:rsidRDefault="00EC341D" w:rsidP="00EC341D">
      <w:pPr>
        <w:pStyle w:val="NormalWeb"/>
        <w:numPr>
          <w:ilvl w:val="0"/>
          <w:numId w:val="1"/>
        </w:num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Policy Review Assignments</w:t>
      </w:r>
    </w:p>
    <w:p w14:paraId="590DBBD7" w14:textId="7082A415" w:rsidR="00EC341D" w:rsidRPr="00285A9A" w:rsidRDefault="2AD52C65" w:rsidP="00EC341D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color w:val="000000" w:themeColor="text1"/>
        </w:rPr>
      </w:pPr>
      <w:r w:rsidRPr="03E1311E">
        <w:rPr>
          <w:rFonts w:ascii="Times New Roman" w:hAnsi="Times New Roman" w:cs="Times New Roman"/>
          <w:color w:val="000000" w:themeColor="text1"/>
        </w:rPr>
        <w:t xml:space="preserve">Faculty Senate Policy Review Groups 3 &amp; 4 </w:t>
      </w:r>
      <w:proofErr w:type="gramStart"/>
      <w:r w:rsidR="22D99961" w:rsidRPr="03E1311E">
        <w:rPr>
          <w:rFonts w:ascii="Times New Roman" w:hAnsi="Times New Roman" w:cs="Times New Roman"/>
          <w:color w:val="000000" w:themeColor="text1"/>
        </w:rPr>
        <w:t>were</w:t>
      </w:r>
      <w:proofErr w:type="gramEnd"/>
      <w:r w:rsidR="22D99961" w:rsidRPr="03E1311E">
        <w:rPr>
          <w:rFonts w:ascii="Times New Roman" w:hAnsi="Times New Roman" w:cs="Times New Roman"/>
          <w:color w:val="000000" w:themeColor="text1"/>
        </w:rPr>
        <w:t xml:space="preserve"> emailed </w:t>
      </w:r>
      <w:r w:rsidRPr="03E1311E">
        <w:rPr>
          <w:rFonts w:ascii="Times New Roman" w:hAnsi="Times New Roman" w:cs="Times New Roman"/>
          <w:color w:val="000000" w:themeColor="text1"/>
        </w:rPr>
        <w:t>polic</w:t>
      </w:r>
      <w:r w:rsidR="40C8660F" w:rsidRPr="03E1311E">
        <w:rPr>
          <w:rFonts w:ascii="Times New Roman" w:hAnsi="Times New Roman" w:cs="Times New Roman"/>
          <w:color w:val="000000" w:themeColor="text1"/>
        </w:rPr>
        <w:t xml:space="preserve">ies </w:t>
      </w:r>
      <w:r w:rsidRPr="03E1311E">
        <w:rPr>
          <w:rFonts w:ascii="Times New Roman" w:hAnsi="Times New Roman" w:cs="Times New Roman"/>
          <w:color w:val="000000" w:themeColor="text1"/>
        </w:rPr>
        <w:t>to review since the last meeting</w:t>
      </w:r>
    </w:p>
    <w:p w14:paraId="6DAA6779" w14:textId="25FD3FA7" w:rsidR="00A417D9" w:rsidRDefault="00A417D9">
      <w:pPr>
        <w:rPr>
          <w:b/>
          <w:bCs/>
          <w:color w:val="000000" w:themeColor="text1"/>
        </w:rPr>
      </w:pPr>
    </w:p>
    <w:p w14:paraId="2F3E8910" w14:textId="6196BE7E" w:rsidR="00EC0F5A" w:rsidRPr="009D1C74" w:rsidRDefault="00EC0F5A" w:rsidP="00EC0F5A">
      <w:pPr>
        <w:pStyle w:val="NormalWeb"/>
        <w:numPr>
          <w:ilvl w:val="0"/>
          <w:numId w:val="1"/>
        </w:numPr>
        <w:rPr>
          <w:color w:val="000000" w:themeColor="text1"/>
        </w:rPr>
      </w:pPr>
      <w:r w:rsidRPr="7837F517">
        <w:rPr>
          <w:b/>
          <w:bCs/>
          <w:color w:val="000000" w:themeColor="text1"/>
        </w:rPr>
        <w:t xml:space="preserve">Approval of </w:t>
      </w:r>
      <w:r w:rsidR="00805FE0">
        <w:rPr>
          <w:b/>
          <w:bCs/>
          <w:color w:val="000000" w:themeColor="text1"/>
        </w:rPr>
        <w:t xml:space="preserve">February </w:t>
      </w:r>
      <w:r w:rsidR="00544128">
        <w:rPr>
          <w:b/>
          <w:bCs/>
          <w:color w:val="000000" w:themeColor="text1"/>
        </w:rPr>
        <w:t>11</w:t>
      </w:r>
      <w:r>
        <w:rPr>
          <w:b/>
          <w:bCs/>
          <w:color w:val="000000" w:themeColor="text1"/>
        </w:rPr>
        <w:t xml:space="preserve">, </w:t>
      </w:r>
      <w:r w:rsidRPr="7837F517">
        <w:rPr>
          <w:b/>
          <w:bCs/>
          <w:color w:val="000000" w:themeColor="text1"/>
        </w:rPr>
        <w:t>202</w:t>
      </w:r>
      <w:r>
        <w:rPr>
          <w:b/>
          <w:bCs/>
          <w:color w:val="000000" w:themeColor="text1"/>
        </w:rPr>
        <w:t>6</w:t>
      </w:r>
      <w:r w:rsidRPr="7837F517">
        <w:rPr>
          <w:b/>
          <w:bCs/>
          <w:color w:val="000000" w:themeColor="text1"/>
        </w:rPr>
        <w:t xml:space="preserve"> Meeting Minutes</w:t>
      </w:r>
    </w:p>
    <w:p w14:paraId="0D1CF5AB" w14:textId="1474FF30" w:rsidR="00EC0F5A" w:rsidRPr="009D1C74" w:rsidRDefault="00A415AE" w:rsidP="00EC0F5A">
      <w:pPr>
        <w:pStyle w:val="NormalWeb"/>
        <w:numPr>
          <w:ilvl w:val="1"/>
          <w:numId w:val="1"/>
        </w:numPr>
        <w:ind w:left="1080"/>
        <w:rPr>
          <w:color w:val="000000" w:themeColor="text1"/>
        </w:rPr>
      </w:pPr>
      <w:proofErr w:type="gramStart"/>
      <w:r>
        <w:rPr>
          <w:color w:val="000000" w:themeColor="text1"/>
        </w:rPr>
        <w:t xml:space="preserve">The </w:t>
      </w:r>
      <w:r w:rsidR="00805FE0">
        <w:rPr>
          <w:color w:val="000000" w:themeColor="text1"/>
        </w:rPr>
        <w:t>February</w:t>
      </w:r>
      <w:proofErr w:type="gramEnd"/>
      <w:r w:rsidR="00805FE0">
        <w:rPr>
          <w:color w:val="000000" w:themeColor="text1"/>
        </w:rPr>
        <w:t xml:space="preserve"> </w:t>
      </w:r>
      <w:r w:rsidR="00544128">
        <w:rPr>
          <w:color w:val="000000" w:themeColor="text1"/>
        </w:rPr>
        <w:t>11</w:t>
      </w:r>
      <w:r w:rsidR="00EC0F5A">
        <w:rPr>
          <w:color w:val="000000" w:themeColor="text1"/>
        </w:rPr>
        <w:t>, 2026</w:t>
      </w:r>
      <w:r w:rsidR="00EC0F5A" w:rsidRPr="009D1C74">
        <w:rPr>
          <w:color w:val="000000" w:themeColor="text1"/>
        </w:rPr>
        <w:t xml:space="preserve"> meeting minutes were </w:t>
      </w:r>
      <w:r>
        <w:rPr>
          <w:color w:val="000000" w:themeColor="text1"/>
        </w:rPr>
        <w:t xml:space="preserve">previously </w:t>
      </w:r>
      <w:r w:rsidR="00EC0F5A" w:rsidRPr="009D1C74">
        <w:rPr>
          <w:color w:val="000000" w:themeColor="text1"/>
        </w:rPr>
        <w:t>approved</w:t>
      </w:r>
      <w:r w:rsidR="00EC341D">
        <w:rPr>
          <w:color w:val="000000" w:themeColor="text1"/>
        </w:rPr>
        <w:t xml:space="preserve"> via email prior to </w:t>
      </w:r>
      <w:r>
        <w:rPr>
          <w:color w:val="000000" w:themeColor="text1"/>
        </w:rPr>
        <w:t>th</w:t>
      </w:r>
      <w:r w:rsidR="00FE7EDD">
        <w:rPr>
          <w:color w:val="000000" w:themeColor="text1"/>
        </w:rPr>
        <w:t>is</w:t>
      </w:r>
      <w:r>
        <w:rPr>
          <w:color w:val="000000" w:themeColor="text1"/>
        </w:rPr>
        <w:t xml:space="preserve"> </w:t>
      </w:r>
      <w:r w:rsidR="00EC341D">
        <w:rPr>
          <w:color w:val="000000" w:themeColor="text1"/>
        </w:rPr>
        <w:t>meeting</w:t>
      </w:r>
    </w:p>
    <w:p w14:paraId="5E55BEF4" w14:textId="77777777" w:rsidR="008B6D73" w:rsidRDefault="008B6D73" w:rsidP="000C3B28">
      <w:pPr>
        <w:pStyle w:val="NormalWeb"/>
        <w:rPr>
          <w:b/>
          <w:bCs/>
          <w:color w:val="000000" w:themeColor="text1"/>
        </w:rPr>
      </w:pPr>
    </w:p>
    <w:p w14:paraId="24FE7475" w14:textId="7785E445" w:rsidR="007C6489" w:rsidRPr="007A5551" w:rsidRDefault="007C6489" w:rsidP="007C6489">
      <w:pPr>
        <w:pStyle w:val="NormalWeb"/>
        <w:numPr>
          <w:ilvl w:val="0"/>
          <w:numId w:val="1"/>
        </w:numPr>
        <w:rPr>
          <w:b/>
          <w:bCs/>
          <w:color w:val="000000" w:themeColor="text1"/>
        </w:rPr>
      </w:pPr>
      <w:r w:rsidRPr="007A5551">
        <w:rPr>
          <w:b/>
          <w:bCs/>
          <w:color w:val="000000" w:themeColor="text1"/>
        </w:rPr>
        <w:t>Meeting Adjourned</w:t>
      </w:r>
      <w:r w:rsidRPr="007A5551">
        <w:rPr>
          <w:b/>
          <w:bCs/>
          <w:color w:val="000000" w:themeColor="text1"/>
        </w:rPr>
        <w:tab/>
      </w:r>
    </w:p>
    <w:p w14:paraId="50C66440" w14:textId="7A54C6B9" w:rsidR="007C6489" w:rsidRDefault="007C6489" w:rsidP="00E1453A">
      <w:pPr>
        <w:pStyle w:val="NormalWeb"/>
        <w:numPr>
          <w:ilvl w:val="2"/>
          <w:numId w:val="1"/>
        </w:numPr>
        <w:ind w:left="1080"/>
        <w:rPr>
          <w:color w:val="000000" w:themeColor="text1"/>
        </w:rPr>
      </w:pPr>
      <w:r w:rsidRPr="007A5551">
        <w:rPr>
          <w:color w:val="000000" w:themeColor="text1"/>
        </w:rPr>
        <w:t>Chair</w:t>
      </w:r>
      <w:r w:rsidR="006772DA" w:rsidRPr="007A5551">
        <w:rPr>
          <w:color w:val="000000" w:themeColor="text1"/>
        </w:rPr>
        <w:t xml:space="preserve"> </w:t>
      </w:r>
      <w:r w:rsidR="00CC2238" w:rsidRPr="007A5551">
        <w:rPr>
          <w:color w:val="000000" w:themeColor="text1"/>
        </w:rPr>
        <w:t xml:space="preserve">Ledbetter </w:t>
      </w:r>
      <w:r w:rsidRPr="007A5551">
        <w:rPr>
          <w:color w:val="000000" w:themeColor="text1"/>
        </w:rPr>
        <w:t xml:space="preserve">adjourned the meeting at </w:t>
      </w:r>
      <w:r w:rsidR="00B920B7">
        <w:rPr>
          <w:color w:val="000000" w:themeColor="text1"/>
        </w:rPr>
        <w:t>5</w:t>
      </w:r>
      <w:r w:rsidR="0059750C">
        <w:rPr>
          <w:color w:val="000000" w:themeColor="text1"/>
        </w:rPr>
        <w:t>:</w:t>
      </w:r>
      <w:r w:rsidR="00EC341D">
        <w:rPr>
          <w:color w:val="000000" w:themeColor="text1"/>
        </w:rPr>
        <w:t>23</w:t>
      </w:r>
      <w:r w:rsidRPr="007A5551">
        <w:rPr>
          <w:color w:val="000000" w:themeColor="text1"/>
        </w:rPr>
        <w:t xml:space="preserve"> p.m.</w:t>
      </w:r>
      <w:r w:rsidRPr="007E374E">
        <w:rPr>
          <w:color w:val="000000" w:themeColor="text1"/>
        </w:rPr>
        <w:tab/>
      </w:r>
    </w:p>
    <w:p w14:paraId="033ECFD5" w14:textId="77777777" w:rsidR="00D81D0A" w:rsidRPr="007E374E" w:rsidRDefault="00D81D0A" w:rsidP="00D81D0A">
      <w:pPr>
        <w:pStyle w:val="NormalWeb"/>
        <w:rPr>
          <w:color w:val="000000" w:themeColor="text1"/>
        </w:rPr>
      </w:pPr>
    </w:p>
    <w:p w14:paraId="2268CF02" w14:textId="77777777" w:rsidR="0012734D" w:rsidRDefault="0012734D" w:rsidP="00EA62B2">
      <w:pPr>
        <w:jc w:val="center"/>
        <w:rPr>
          <w:b/>
          <w:bCs/>
          <w:color w:val="000000" w:themeColor="text1"/>
        </w:rPr>
      </w:pPr>
    </w:p>
    <w:p w14:paraId="244388AA" w14:textId="6A4567F0" w:rsidR="00261E2B" w:rsidRDefault="00946B2E" w:rsidP="00EA62B2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The next meeting of the</w:t>
      </w:r>
      <w:r w:rsidR="00670052">
        <w:rPr>
          <w:b/>
          <w:bCs/>
          <w:color w:val="000000" w:themeColor="text1"/>
        </w:rPr>
        <w:t xml:space="preserve"> Faculty </w:t>
      </w:r>
      <w:r w:rsidR="007704D0">
        <w:rPr>
          <w:b/>
          <w:bCs/>
          <w:color w:val="000000" w:themeColor="text1"/>
        </w:rPr>
        <w:t>Senate</w:t>
      </w:r>
      <w:r w:rsidR="00544128">
        <w:rPr>
          <w:b/>
          <w:bCs/>
          <w:color w:val="000000" w:themeColor="text1"/>
        </w:rPr>
        <w:t xml:space="preserve"> </w:t>
      </w:r>
      <w:r w:rsidR="00A415AE">
        <w:rPr>
          <w:b/>
          <w:bCs/>
          <w:color w:val="000000" w:themeColor="text1"/>
        </w:rPr>
        <w:t xml:space="preserve">will be </w:t>
      </w:r>
      <w:r w:rsidR="00544128">
        <w:rPr>
          <w:b/>
          <w:bCs/>
          <w:color w:val="000000" w:themeColor="text1"/>
        </w:rPr>
        <w:t>with the Senate Liaisons</w:t>
      </w:r>
      <w:r w:rsidR="001632CB">
        <w:rPr>
          <w:b/>
          <w:bCs/>
          <w:color w:val="000000" w:themeColor="text1"/>
        </w:rPr>
        <w:t xml:space="preserve"> </w:t>
      </w:r>
      <w:r w:rsidR="00B022E9">
        <w:rPr>
          <w:b/>
          <w:bCs/>
          <w:color w:val="000000" w:themeColor="text1"/>
        </w:rPr>
        <w:t xml:space="preserve">on </w:t>
      </w:r>
      <w:r w:rsidR="00596D34">
        <w:rPr>
          <w:b/>
          <w:bCs/>
          <w:color w:val="000000" w:themeColor="text1"/>
        </w:rPr>
        <w:br/>
      </w:r>
      <w:r w:rsidR="00D81D0A">
        <w:rPr>
          <w:b/>
          <w:bCs/>
          <w:color w:val="000000" w:themeColor="text1"/>
        </w:rPr>
        <w:t xml:space="preserve">Wednesday, </w:t>
      </w:r>
      <w:r w:rsidR="00A63669">
        <w:rPr>
          <w:b/>
          <w:bCs/>
          <w:color w:val="000000" w:themeColor="text1"/>
        </w:rPr>
        <w:t xml:space="preserve">March </w:t>
      </w:r>
      <w:r w:rsidR="00544128">
        <w:rPr>
          <w:b/>
          <w:bCs/>
          <w:color w:val="000000" w:themeColor="text1"/>
        </w:rPr>
        <w:t>25</w:t>
      </w:r>
      <w:r>
        <w:rPr>
          <w:b/>
          <w:bCs/>
          <w:color w:val="000000" w:themeColor="text1"/>
        </w:rPr>
        <w:t>, 202</w:t>
      </w:r>
      <w:r w:rsidR="00670052">
        <w:rPr>
          <w:b/>
          <w:bCs/>
          <w:color w:val="000000" w:themeColor="text1"/>
        </w:rPr>
        <w:t>6</w:t>
      </w:r>
      <w:r>
        <w:rPr>
          <w:b/>
          <w:bCs/>
          <w:color w:val="000000" w:themeColor="text1"/>
        </w:rPr>
        <w:t xml:space="preserve"> 4-6pm </w:t>
      </w:r>
      <w:r w:rsidR="00DF6CE5">
        <w:rPr>
          <w:b/>
          <w:bCs/>
          <w:color w:val="000000" w:themeColor="text1"/>
        </w:rPr>
        <w:t xml:space="preserve">via </w:t>
      </w:r>
      <w:r w:rsidR="00EA62B2">
        <w:rPr>
          <w:b/>
          <w:bCs/>
          <w:color w:val="000000" w:themeColor="text1"/>
        </w:rPr>
        <w:t>Zoom</w:t>
      </w:r>
      <w:r w:rsidR="00544128">
        <w:rPr>
          <w:b/>
          <w:bCs/>
          <w:color w:val="000000" w:themeColor="text1"/>
        </w:rPr>
        <w:t xml:space="preserve"> ONLY</w:t>
      </w:r>
    </w:p>
    <w:p w14:paraId="342A4275" w14:textId="77777777" w:rsidR="00A63669" w:rsidRDefault="00A63669" w:rsidP="00EA62B2">
      <w:pPr>
        <w:jc w:val="center"/>
        <w:rPr>
          <w:b/>
          <w:bCs/>
          <w:color w:val="000000" w:themeColor="text1"/>
        </w:rPr>
      </w:pPr>
    </w:p>
    <w:sectPr w:rsidR="00A63669" w:rsidSect="0059433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36E5"/>
    <w:multiLevelType w:val="hybridMultilevel"/>
    <w:tmpl w:val="556C7B90"/>
    <w:lvl w:ilvl="0" w:tplc="04090003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" w15:restartNumberingAfterBreak="0">
    <w:nsid w:val="091E6E4F"/>
    <w:multiLevelType w:val="hybridMultilevel"/>
    <w:tmpl w:val="BAACFF66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2623E8"/>
    <w:multiLevelType w:val="hybridMultilevel"/>
    <w:tmpl w:val="CF964D8C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C91506"/>
    <w:multiLevelType w:val="hybridMultilevel"/>
    <w:tmpl w:val="1B80736A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ED1C04"/>
    <w:multiLevelType w:val="hybridMultilevel"/>
    <w:tmpl w:val="0EC86CAE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2F0553"/>
    <w:multiLevelType w:val="hybridMultilevel"/>
    <w:tmpl w:val="E2AC67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11F4F13"/>
    <w:multiLevelType w:val="hybridMultilevel"/>
    <w:tmpl w:val="215E7B60"/>
    <w:lvl w:ilvl="0" w:tplc="BA9A1F0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23094D4">
      <w:start w:val="1"/>
      <w:numFmt w:val="lowerLetter"/>
      <w:lvlText w:val="%2."/>
      <w:lvlJc w:val="left"/>
      <w:pPr>
        <w:ind w:left="360" w:hanging="360"/>
      </w:pPr>
    </w:lvl>
    <w:lvl w:ilvl="2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1B7973"/>
    <w:multiLevelType w:val="hybridMultilevel"/>
    <w:tmpl w:val="3912D4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465165"/>
    <w:multiLevelType w:val="hybridMultilevel"/>
    <w:tmpl w:val="873A45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8AE4658"/>
    <w:multiLevelType w:val="multilevel"/>
    <w:tmpl w:val="C1CC46B4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9961B32"/>
    <w:multiLevelType w:val="hybridMultilevel"/>
    <w:tmpl w:val="10EEDC0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CBF489B"/>
    <w:multiLevelType w:val="hybridMultilevel"/>
    <w:tmpl w:val="BBB49642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FFFFFFFF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68DD4C"/>
    <w:multiLevelType w:val="hybridMultilevel"/>
    <w:tmpl w:val="1472B9C2"/>
    <w:lvl w:ilvl="0" w:tplc="CE72A4D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928224B0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F6768F5C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F361D26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8661368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BCF45C48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8AFC6892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CA6F12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7AA21582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D7401E4"/>
    <w:multiLevelType w:val="hybridMultilevel"/>
    <w:tmpl w:val="0A92FFE8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175DD8"/>
    <w:multiLevelType w:val="hybridMultilevel"/>
    <w:tmpl w:val="108E72DE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5F2DDE"/>
    <w:multiLevelType w:val="hybridMultilevel"/>
    <w:tmpl w:val="E9644414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 w15:restartNumberingAfterBreak="0">
    <w:nsid w:val="359C639C"/>
    <w:multiLevelType w:val="hybridMultilevel"/>
    <w:tmpl w:val="937A47C0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5513D9"/>
    <w:multiLevelType w:val="hybridMultilevel"/>
    <w:tmpl w:val="C1D6D4D0"/>
    <w:lvl w:ilvl="0" w:tplc="0409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8" w15:restartNumberingAfterBreak="0">
    <w:nsid w:val="3A7C755A"/>
    <w:multiLevelType w:val="hybridMultilevel"/>
    <w:tmpl w:val="8466D65C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04090019">
      <w:start w:val="1"/>
      <w:numFmt w:val="lowerLetter"/>
      <w:lvlText w:val="%3."/>
      <w:lvlJc w:val="left"/>
      <w:pPr>
        <w:ind w:left="1980" w:hanging="36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B916B1F"/>
    <w:multiLevelType w:val="hybridMultilevel"/>
    <w:tmpl w:val="2092E798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361556"/>
    <w:multiLevelType w:val="hybridMultilevel"/>
    <w:tmpl w:val="4F6E9FF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BF243BB"/>
    <w:multiLevelType w:val="hybridMultilevel"/>
    <w:tmpl w:val="568E12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CBD3F64"/>
    <w:multiLevelType w:val="hybridMultilevel"/>
    <w:tmpl w:val="4EB00F7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4CE40326"/>
    <w:multiLevelType w:val="hybridMultilevel"/>
    <w:tmpl w:val="FC480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932229"/>
    <w:multiLevelType w:val="hybridMultilevel"/>
    <w:tmpl w:val="31060DF4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0301A19"/>
    <w:multiLevelType w:val="multilevel"/>
    <w:tmpl w:val="E44CB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DB0643"/>
    <w:multiLevelType w:val="hybridMultilevel"/>
    <w:tmpl w:val="754E8D70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8BB4A2A"/>
    <w:multiLevelType w:val="hybridMultilevel"/>
    <w:tmpl w:val="1D48B6C6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AA77527"/>
    <w:multiLevelType w:val="hybridMultilevel"/>
    <w:tmpl w:val="72A8338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E6B0B8A"/>
    <w:multiLevelType w:val="hybridMultilevel"/>
    <w:tmpl w:val="699E4512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0D343FA"/>
    <w:multiLevelType w:val="hybridMultilevel"/>
    <w:tmpl w:val="EDB87230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FFFFFFFF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32838F2"/>
    <w:multiLevelType w:val="hybridMultilevel"/>
    <w:tmpl w:val="B6963598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C1E1B17"/>
    <w:multiLevelType w:val="hybridMultilevel"/>
    <w:tmpl w:val="BAE8D97A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lowerLetter"/>
      <w:lvlText w:val="%3."/>
      <w:lvlJc w:val="left"/>
      <w:pPr>
        <w:ind w:left="1980" w:hanging="360"/>
      </w:pPr>
      <w:rPr>
        <w:rFonts w:ascii="Times New Roman" w:eastAsia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8E825E6"/>
    <w:multiLevelType w:val="hybridMultilevel"/>
    <w:tmpl w:val="2A86A526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FFFFFFFF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C3C5DF1"/>
    <w:multiLevelType w:val="hybridMultilevel"/>
    <w:tmpl w:val="271CAB00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FFFFFFFF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EDC068A"/>
    <w:multiLevelType w:val="hybridMultilevel"/>
    <w:tmpl w:val="95D8FEA0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FFFFFFFF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EEA3564"/>
    <w:multiLevelType w:val="hybridMultilevel"/>
    <w:tmpl w:val="C6148A0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896432048">
    <w:abstractNumId w:val="6"/>
  </w:num>
  <w:num w:numId="2" w16cid:durableId="1526864428">
    <w:abstractNumId w:val="20"/>
  </w:num>
  <w:num w:numId="3" w16cid:durableId="1422263454">
    <w:abstractNumId w:val="18"/>
  </w:num>
  <w:num w:numId="4" w16cid:durableId="768812296">
    <w:abstractNumId w:val="28"/>
  </w:num>
  <w:num w:numId="5" w16cid:durableId="1693606269">
    <w:abstractNumId w:val="26"/>
  </w:num>
  <w:num w:numId="6" w16cid:durableId="1416701847">
    <w:abstractNumId w:val="19"/>
  </w:num>
  <w:num w:numId="7" w16cid:durableId="985739025">
    <w:abstractNumId w:val="23"/>
  </w:num>
  <w:num w:numId="8" w16cid:durableId="2114864011">
    <w:abstractNumId w:val="9"/>
  </w:num>
  <w:num w:numId="9" w16cid:durableId="575674176">
    <w:abstractNumId w:val="7"/>
  </w:num>
  <w:num w:numId="10" w16cid:durableId="516890959">
    <w:abstractNumId w:val="5"/>
  </w:num>
  <w:num w:numId="11" w16cid:durableId="2122452874">
    <w:abstractNumId w:val="32"/>
  </w:num>
  <w:num w:numId="12" w16cid:durableId="712387243">
    <w:abstractNumId w:val="3"/>
  </w:num>
  <w:num w:numId="13" w16cid:durableId="60368368">
    <w:abstractNumId w:val="27"/>
  </w:num>
  <w:num w:numId="14" w16cid:durableId="838153211">
    <w:abstractNumId w:val="2"/>
  </w:num>
  <w:num w:numId="15" w16cid:durableId="1217163345">
    <w:abstractNumId w:val="24"/>
  </w:num>
  <w:num w:numId="16" w16cid:durableId="10498651">
    <w:abstractNumId w:val="4"/>
  </w:num>
  <w:num w:numId="17" w16cid:durableId="1561676399">
    <w:abstractNumId w:val="31"/>
  </w:num>
  <w:num w:numId="18" w16cid:durableId="1851067480">
    <w:abstractNumId w:val="29"/>
  </w:num>
  <w:num w:numId="19" w16cid:durableId="766080064">
    <w:abstractNumId w:val="13"/>
  </w:num>
  <w:num w:numId="20" w16cid:durableId="1774939166">
    <w:abstractNumId w:val="14"/>
  </w:num>
  <w:num w:numId="21" w16cid:durableId="783887865">
    <w:abstractNumId w:val="1"/>
  </w:num>
  <w:num w:numId="22" w16cid:durableId="428088523">
    <w:abstractNumId w:val="16"/>
  </w:num>
  <w:num w:numId="23" w16cid:durableId="364136879">
    <w:abstractNumId w:val="0"/>
  </w:num>
  <w:num w:numId="24" w16cid:durableId="740907158">
    <w:abstractNumId w:val="17"/>
  </w:num>
  <w:num w:numId="25" w16cid:durableId="1728341034">
    <w:abstractNumId w:val="15"/>
  </w:num>
  <w:num w:numId="26" w16cid:durableId="286090541">
    <w:abstractNumId w:val="21"/>
  </w:num>
  <w:num w:numId="27" w16cid:durableId="1082071565">
    <w:abstractNumId w:val="12"/>
  </w:num>
  <w:num w:numId="28" w16cid:durableId="873887395">
    <w:abstractNumId w:val="10"/>
  </w:num>
  <w:num w:numId="29" w16cid:durableId="1988390037">
    <w:abstractNumId w:val="22"/>
  </w:num>
  <w:num w:numId="30" w16cid:durableId="1653168751">
    <w:abstractNumId w:val="8"/>
  </w:num>
  <w:num w:numId="31" w16cid:durableId="852063964">
    <w:abstractNumId w:val="33"/>
  </w:num>
  <w:num w:numId="32" w16cid:durableId="39869966">
    <w:abstractNumId w:val="30"/>
  </w:num>
  <w:num w:numId="33" w16cid:durableId="568542264">
    <w:abstractNumId w:val="11"/>
  </w:num>
  <w:num w:numId="34" w16cid:durableId="733242912">
    <w:abstractNumId w:val="34"/>
  </w:num>
  <w:num w:numId="35" w16cid:durableId="8608853">
    <w:abstractNumId w:val="36"/>
  </w:num>
  <w:num w:numId="36" w16cid:durableId="150023479">
    <w:abstractNumId w:val="35"/>
  </w:num>
  <w:num w:numId="37" w16cid:durableId="8389109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036"/>
    <w:rsid w:val="00010838"/>
    <w:rsid w:val="00010DC2"/>
    <w:rsid w:val="00012467"/>
    <w:rsid w:val="00012979"/>
    <w:rsid w:val="000148A6"/>
    <w:rsid w:val="00017237"/>
    <w:rsid w:val="00041DA9"/>
    <w:rsid w:val="00046A72"/>
    <w:rsid w:val="0005121B"/>
    <w:rsid w:val="000540C4"/>
    <w:rsid w:val="000544CA"/>
    <w:rsid w:val="00054531"/>
    <w:rsid w:val="00054BE9"/>
    <w:rsid w:val="000552A5"/>
    <w:rsid w:val="00055B35"/>
    <w:rsid w:val="00056709"/>
    <w:rsid w:val="0006492A"/>
    <w:rsid w:val="00066C22"/>
    <w:rsid w:val="00072A9D"/>
    <w:rsid w:val="000758F4"/>
    <w:rsid w:val="00081C44"/>
    <w:rsid w:val="00082099"/>
    <w:rsid w:val="00082539"/>
    <w:rsid w:val="000851EF"/>
    <w:rsid w:val="00086FF8"/>
    <w:rsid w:val="000877A7"/>
    <w:rsid w:val="000A101B"/>
    <w:rsid w:val="000B2B49"/>
    <w:rsid w:val="000B307D"/>
    <w:rsid w:val="000B50A0"/>
    <w:rsid w:val="000B76DB"/>
    <w:rsid w:val="000C16BB"/>
    <w:rsid w:val="000C3B28"/>
    <w:rsid w:val="000C4F2D"/>
    <w:rsid w:val="000C7BF1"/>
    <w:rsid w:val="000D3220"/>
    <w:rsid w:val="000D36B0"/>
    <w:rsid w:val="000D4F25"/>
    <w:rsid w:val="000E17AE"/>
    <w:rsid w:val="000E2C87"/>
    <w:rsid w:val="000F01E3"/>
    <w:rsid w:val="000F3157"/>
    <w:rsid w:val="000F3F7D"/>
    <w:rsid w:val="001002E3"/>
    <w:rsid w:val="00102808"/>
    <w:rsid w:val="00102A98"/>
    <w:rsid w:val="00104D4A"/>
    <w:rsid w:val="00107AE0"/>
    <w:rsid w:val="001106F6"/>
    <w:rsid w:val="001110D8"/>
    <w:rsid w:val="0011707D"/>
    <w:rsid w:val="00117A47"/>
    <w:rsid w:val="00120AF0"/>
    <w:rsid w:val="00122418"/>
    <w:rsid w:val="001256F0"/>
    <w:rsid w:val="0012734D"/>
    <w:rsid w:val="001316D0"/>
    <w:rsid w:val="001346BC"/>
    <w:rsid w:val="00136BB9"/>
    <w:rsid w:val="00147BC0"/>
    <w:rsid w:val="00147CD4"/>
    <w:rsid w:val="001522EE"/>
    <w:rsid w:val="001570B2"/>
    <w:rsid w:val="0016000C"/>
    <w:rsid w:val="001632CB"/>
    <w:rsid w:val="001647E4"/>
    <w:rsid w:val="0016504B"/>
    <w:rsid w:val="00165E09"/>
    <w:rsid w:val="00174212"/>
    <w:rsid w:val="00174EAD"/>
    <w:rsid w:val="00177B5C"/>
    <w:rsid w:val="00182032"/>
    <w:rsid w:val="00183F32"/>
    <w:rsid w:val="0018472D"/>
    <w:rsid w:val="001851C1"/>
    <w:rsid w:val="001858FB"/>
    <w:rsid w:val="00185EC3"/>
    <w:rsid w:val="00192398"/>
    <w:rsid w:val="001923E8"/>
    <w:rsid w:val="00197D87"/>
    <w:rsid w:val="001A38E6"/>
    <w:rsid w:val="001A50F3"/>
    <w:rsid w:val="001B12CF"/>
    <w:rsid w:val="001B1D1B"/>
    <w:rsid w:val="001B24CA"/>
    <w:rsid w:val="001B257F"/>
    <w:rsid w:val="001B2C5B"/>
    <w:rsid w:val="001B43D2"/>
    <w:rsid w:val="001B621D"/>
    <w:rsid w:val="001C0A22"/>
    <w:rsid w:val="001C1627"/>
    <w:rsid w:val="001C1BC9"/>
    <w:rsid w:val="001C2348"/>
    <w:rsid w:val="001C2592"/>
    <w:rsid w:val="001C2E9C"/>
    <w:rsid w:val="001C5575"/>
    <w:rsid w:val="001C59C8"/>
    <w:rsid w:val="001C688B"/>
    <w:rsid w:val="001C6972"/>
    <w:rsid w:val="001C6F7D"/>
    <w:rsid w:val="001D045C"/>
    <w:rsid w:val="001D5E72"/>
    <w:rsid w:val="001D7408"/>
    <w:rsid w:val="001E2FD0"/>
    <w:rsid w:val="001E7961"/>
    <w:rsid w:val="001F109C"/>
    <w:rsid w:val="001F1607"/>
    <w:rsid w:val="001F5155"/>
    <w:rsid w:val="001F52E0"/>
    <w:rsid w:val="001F6875"/>
    <w:rsid w:val="001F7958"/>
    <w:rsid w:val="00201AE7"/>
    <w:rsid w:val="00202E98"/>
    <w:rsid w:val="00204832"/>
    <w:rsid w:val="0021226C"/>
    <w:rsid w:val="0021408E"/>
    <w:rsid w:val="002142DD"/>
    <w:rsid w:val="002158E9"/>
    <w:rsid w:val="00216BA1"/>
    <w:rsid w:val="00217105"/>
    <w:rsid w:val="00217124"/>
    <w:rsid w:val="00222CF5"/>
    <w:rsid w:val="00222E72"/>
    <w:rsid w:val="0023117D"/>
    <w:rsid w:val="002313F9"/>
    <w:rsid w:val="002327B8"/>
    <w:rsid w:val="002361D9"/>
    <w:rsid w:val="002401B6"/>
    <w:rsid w:val="002454F0"/>
    <w:rsid w:val="00245C24"/>
    <w:rsid w:val="0025375E"/>
    <w:rsid w:val="0025435D"/>
    <w:rsid w:val="00261A75"/>
    <w:rsid w:val="00261E2B"/>
    <w:rsid w:val="00263233"/>
    <w:rsid w:val="0026783A"/>
    <w:rsid w:val="00285A9A"/>
    <w:rsid w:val="00285ED9"/>
    <w:rsid w:val="00286055"/>
    <w:rsid w:val="002868ED"/>
    <w:rsid w:val="00287B14"/>
    <w:rsid w:val="00290ACE"/>
    <w:rsid w:val="00291F30"/>
    <w:rsid w:val="00292334"/>
    <w:rsid w:val="00292ADB"/>
    <w:rsid w:val="00294121"/>
    <w:rsid w:val="00295791"/>
    <w:rsid w:val="002A03AF"/>
    <w:rsid w:val="002A0851"/>
    <w:rsid w:val="002A2CCB"/>
    <w:rsid w:val="002A2FB3"/>
    <w:rsid w:val="002A5ED6"/>
    <w:rsid w:val="002B00BD"/>
    <w:rsid w:val="002B79A9"/>
    <w:rsid w:val="002D03A3"/>
    <w:rsid w:val="002D1769"/>
    <w:rsid w:val="002D1940"/>
    <w:rsid w:val="002E053E"/>
    <w:rsid w:val="002E5B42"/>
    <w:rsid w:val="002F0A6C"/>
    <w:rsid w:val="002F39D5"/>
    <w:rsid w:val="002F4144"/>
    <w:rsid w:val="00301ACB"/>
    <w:rsid w:val="003026D5"/>
    <w:rsid w:val="0030322B"/>
    <w:rsid w:val="00310BBC"/>
    <w:rsid w:val="00311ADC"/>
    <w:rsid w:val="00314101"/>
    <w:rsid w:val="003164AF"/>
    <w:rsid w:val="00322853"/>
    <w:rsid w:val="00322F2C"/>
    <w:rsid w:val="00323FEA"/>
    <w:rsid w:val="0032563F"/>
    <w:rsid w:val="00326874"/>
    <w:rsid w:val="00336E3C"/>
    <w:rsid w:val="00343254"/>
    <w:rsid w:val="00343F26"/>
    <w:rsid w:val="003503A2"/>
    <w:rsid w:val="00354702"/>
    <w:rsid w:val="00355274"/>
    <w:rsid w:val="0036441F"/>
    <w:rsid w:val="00365570"/>
    <w:rsid w:val="003657B8"/>
    <w:rsid w:val="00387972"/>
    <w:rsid w:val="00390370"/>
    <w:rsid w:val="00392A2A"/>
    <w:rsid w:val="00397301"/>
    <w:rsid w:val="003A2509"/>
    <w:rsid w:val="003A367C"/>
    <w:rsid w:val="003A5E2F"/>
    <w:rsid w:val="003A7087"/>
    <w:rsid w:val="003B0855"/>
    <w:rsid w:val="003B3AD7"/>
    <w:rsid w:val="003B4BF5"/>
    <w:rsid w:val="003B590B"/>
    <w:rsid w:val="003B5ACD"/>
    <w:rsid w:val="003C0B8F"/>
    <w:rsid w:val="003C62BB"/>
    <w:rsid w:val="003D10A8"/>
    <w:rsid w:val="003D30FD"/>
    <w:rsid w:val="003D4DBD"/>
    <w:rsid w:val="003E1495"/>
    <w:rsid w:val="003E18DF"/>
    <w:rsid w:val="003E311E"/>
    <w:rsid w:val="003E5754"/>
    <w:rsid w:val="003F1B84"/>
    <w:rsid w:val="003F2AA7"/>
    <w:rsid w:val="003F2E20"/>
    <w:rsid w:val="003F5074"/>
    <w:rsid w:val="003F54E4"/>
    <w:rsid w:val="003F5BA3"/>
    <w:rsid w:val="00400D25"/>
    <w:rsid w:val="00401ADA"/>
    <w:rsid w:val="0040385A"/>
    <w:rsid w:val="004062E9"/>
    <w:rsid w:val="00407AE8"/>
    <w:rsid w:val="00407D17"/>
    <w:rsid w:val="00410BD5"/>
    <w:rsid w:val="00410EEE"/>
    <w:rsid w:val="004124E4"/>
    <w:rsid w:val="00414EE8"/>
    <w:rsid w:val="00415381"/>
    <w:rsid w:val="0041765A"/>
    <w:rsid w:val="00423639"/>
    <w:rsid w:val="004248E2"/>
    <w:rsid w:val="00425439"/>
    <w:rsid w:val="00435A64"/>
    <w:rsid w:val="00436B82"/>
    <w:rsid w:val="00444097"/>
    <w:rsid w:val="0044633E"/>
    <w:rsid w:val="00446653"/>
    <w:rsid w:val="0045319F"/>
    <w:rsid w:val="004576A0"/>
    <w:rsid w:val="00461D81"/>
    <w:rsid w:val="00463216"/>
    <w:rsid w:val="004637B3"/>
    <w:rsid w:val="00464371"/>
    <w:rsid w:val="00466170"/>
    <w:rsid w:val="00466C5D"/>
    <w:rsid w:val="00471017"/>
    <w:rsid w:val="004735FC"/>
    <w:rsid w:val="004901A6"/>
    <w:rsid w:val="00493B1E"/>
    <w:rsid w:val="004A0203"/>
    <w:rsid w:val="004A5AA6"/>
    <w:rsid w:val="004B48E9"/>
    <w:rsid w:val="004C22D9"/>
    <w:rsid w:val="004C2B9B"/>
    <w:rsid w:val="004C7944"/>
    <w:rsid w:val="004C7AEF"/>
    <w:rsid w:val="004D21B8"/>
    <w:rsid w:val="004D5D03"/>
    <w:rsid w:val="004D711C"/>
    <w:rsid w:val="004E15C2"/>
    <w:rsid w:val="004E24AE"/>
    <w:rsid w:val="004E3298"/>
    <w:rsid w:val="004E77D4"/>
    <w:rsid w:val="004E7B21"/>
    <w:rsid w:val="004F21D9"/>
    <w:rsid w:val="004F5FCB"/>
    <w:rsid w:val="004F657D"/>
    <w:rsid w:val="00500055"/>
    <w:rsid w:val="0050736E"/>
    <w:rsid w:val="0051102F"/>
    <w:rsid w:val="00513286"/>
    <w:rsid w:val="00515D3B"/>
    <w:rsid w:val="0052025B"/>
    <w:rsid w:val="0052188C"/>
    <w:rsid w:val="00526DDB"/>
    <w:rsid w:val="0053169D"/>
    <w:rsid w:val="0053570D"/>
    <w:rsid w:val="005422A9"/>
    <w:rsid w:val="00544128"/>
    <w:rsid w:val="0054746A"/>
    <w:rsid w:val="005557EB"/>
    <w:rsid w:val="00556D2E"/>
    <w:rsid w:val="00556F41"/>
    <w:rsid w:val="0056079B"/>
    <w:rsid w:val="0056307A"/>
    <w:rsid w:val="00570779"/>
    <w:rsid w:val="005708D5"/>
    <w:rsid w:val="00570DE9"/>
    <w:rsid w:val="005754A4"/>
    <w:rsid w:val="00576C3A"/>
    <w:rsid w:val="00577513"/>
    <w:rsid w:val="00577633"/>
    <w:rsid w:val="00580037"/>
    <w:rsid w:val="0058256C"/>
    <w:rsid w:val="00585C86"/>
    <w:rsid w:val="005867EA"/>
    <w:rsid w:val="005869D4"/>
    <w:rsid w:val="005902C1"/>
    <w:rsid w:val="005913C4"/>
    <w:rsid w:val="00594334"/>
    <w:rsid w:val="005949A4"/>
    <w:rsid w:val="005950D4"/>
    <w:rsid w:val="00596D34"/>
    <w:rsid w:val="0059750C"/>
    <w:rsid w:val="005A1838"/>
    <w:rsid w:val="005A77BF"/>
    <w:rsid w:val="005B1F59"/>
    <w:rsid w:val="005B5EF1"/>
    <w:rsid w:val="005B6505"/>
    <w:rsid w:val="005B7E6F"/>
    <w:rsid w:val="005B7EDF"/>
    <w:rsid w:val="005C0A72"/>
    <w:rsid w:val="005C4FFD"/>
    <w:rsid w:val="005C5BCC"/>
    <w:rsid w:val="005E1220"/>
    <w:rsid w:val="005E2EF5"/>
    <w:rsid w:val="005E486E"/>
    <w:rsid w:val="005E4912"/>
    <w:rsid w:val="005E502A"/>
    <w:rsid w:val="005E7106"/>
    <w:rsid w:val="005E72B5"/>
    <w:rsid w:val="005F4923"/>
    <w:rsid w:val="00601E3F"/>
    <w:rsid w:val="006109AB"/>
    <w:rsid w:val="00614987"/>
    <w:rsid w:val="006168D5"/>
    <w:rsid w:val="0061715F"/>
    <w:rsid w:val="00620B25"/>
    <w:rsid w:val="006219B5"/>
    <w:rsid w:val="00627478"/>
    <w:rsid w:val="00630740"/>
    <w:rsid w:val="006433E0"/>
    <w:rsid w:val="006469CB"/>
    <w:rsid w:val="00646A60"/>
    <w:rsid w:val="00646DE9"/>
    <w:rsid w:val="00647B38"/>
    <w:rsid w:val="00660708"/>
    <w:rsid w:val="00663019"/>
    <w:rsid w:val="006635CD"/>
    <w:rsid w:val="00666BF0"/>
    <w:rsid w:val="00670052"/>
    <w:rsid w:val="00670D7E"/>
    <w:rsid w:val="006722EB"/>
    <w:rsid w:val="00674266"/>
    <w:rsid w:val="006772DA"/>
    <w:rsid w:val="0067786F"/>
    <w:rsid w:val="00680034"/>
    <w:rsid w:val="00681FA5"/>
    <w:rsid w:val="00685A29"/>
    <w:rsid w:val="00687D61"/>
    <w:rsid w:val="006A2AE3"/>
    <w:rsid w:val="006A38A7"/>
    <w:rsid w:val="006A3F11"/>
    <w:rsid w:val="006A7399"/>
    <w:rsid w:val="006A7463"/>
    <w:rsid w:val="006B06DF"/>
    <w:rsid w:val="006B08C9"/>
    <w:rsid w:val="006B225F"/>
    <w:rsid w:val="006B4089"/>
    <w:rsid w:val="006B43D5"/>
    <w:rsid w:val="006B50F4"/>
    <w:rsid w:val="006B6C76"/>
    <w:rsid w:val="006B6D94"/>
    <w:rsid w:val="006C73B8"/>
    <w:rsid w:val="006D04A1"/>
    <w:rsid w:val="006D17E7"/>
    <w:rsid w:val="006D3F00"/>
    <w:rsid w:val="006D6440"/>
    <w:rsid w:val="006D754A"/>
    <w:rsid w:val="006E0FBD"/>
    <w:rsid w:val="006E21EB"/>
    <w:rsid w:val="006E4669"/>
    <w:rsid w:val="006E5376"/>
    <w:rsid w:val="006E66A7"/>
    <w:rsid w:val="006F3065"/>
    <w:rsid w:val="006F56E0"/>
    <w:rsid w:val="00702031"/>
    <w:rsid w:val="00704501"/>
    <w:rsid w:val="00706EE3"/>
    <w:rsid w:val="0071055F"/>
    <w:rsid w:val="007105CA"/>
    <w:rsid w:val="00716D52"/>
    <w:rsid w:val="00717648"/>
    <w:rsid w:val="007202F5"/>
    <w:rsid w:val="00723041"/>
    <w:rsid w:val="00726E8A"/>
    <w:rsid w:val="00726FAF"/>
    <w:rsid w:val="00727708"/>
    <w:rsid w:val="00732AA5"/>
    <w:rsid w:val="007331CF"/>
    <w:rsid w:val="00734501"/>
    <w:rsid w:val="00734623"/>
    <w:rsid w:val="00735CE9"/>
    <w:rsid w:val="00737554"/>
    <w:rsid w:val="0074149B"/>
    <w:rsid w:val="007432AD"/>
    <w:rsid w:val="00752C41"/>
    <w:rsid w:val="00753E59"/>
    <w:rsid w:val="00756246"/>
    <w:rsid w:val="0076241C"/>
    <w:rsid w:val="00763ABF"/>
    <w:rsid w:val="00765B0D"/>
    <w:rsid w:val="00765EAD"/>
    <w:rsid w:val="007704D0"/>
    <w:rsid w:val="00771A88"/>
    <w:rsid w:val="007734CC"/>
    <w:rsid w:val="0077474E"/>
    <w:rsid w:val="00775CDB"/>
    <w:rsid w:val="00777963"/>
    <w:rsid w:val="0078179D"/>
    <w:rsid w:val="00782D78"/>
    <w:rsid w:val="00784C3E"/>
    <w:rsid w:val="00793DC5"/>
    <w:rsid w:val="007948BA"/>
    <w:rsid w:val="00794ECE"/>
    <w:rsid w:val="00797730"/>
    <w:rsid w:val="007A0251"/>
    <w:rsid w:val="007A160E"/>
    <w:rsid w:val="007A1A00"/>
    <w:rsid w:val="007A4CD9"/>
    <w:rsid w:val="007A5012"/>
    <w:rsid w:val="007A5551"/>
    <w:rsid w:val="007A655B"/>
    <w:rsid w:val="007A7B39"/>
    <w:rsid w:val="007A7E30"/>
    <w:rsid w:val="007B1E64"/>
    <w:rsid w:val="007B2940"/>
    <w:rsid w:val="007B2B90"/>
    <w:rsid w:val="007B50C4"/>
    <w:rsid w:val="007C3430"/>
    <w:rsid w:val="007C37FC"/>
    <w:rsid w:val="007C564C"/>
    <w:rsid w:val="007C6489"/>
    <w:rsid w:val="007C7263"/>
    <w:rsid w:val="007C7DB5"/>
    <w:rsid w:val="007C7FBB"/>
    <w:rsid w:val="007D1F82"/>
    <w:rsid w:val="007D3377"/>
    <w:rsid w:val="007D5462"/>
    <w:rsid w:val="007D7C8C"/>
    <w:rsid w:val="007E374E"/>
    <w:rsid w:val="007E69AF"/>
    <w:rsid w:val="007F15B2"/>
    <w:rsid w:val="007F2CC6"/>
    <w:rsid w:val="007F3EE4"/>
    <w:rsid w:val="007F4D4E"/>
    <w:rsid w:val="007F4E14"/>
    <w:rsid w:val="0080141E"/>
    <w:rsid w:val="00803DD0"/>
    <w:rsid w:val="0080546C"/>
    <w:rsid w:val="00805FE0"/>
    <w:rsid w:val="0081066C"/>
    <w:rsid w:val="0081323F"/>
    <w:rsid w:val="00820110"/>
    <w:rsid w:val="00821213"/>
    <w:rsid w:val="00823628"/>
    <w:rsid w:val="00823CFE"/>
    <w:rsid w:val="008242D7"/>
    <w:rsid w:val="008279F5"/>
    <w:rsid w:val="00827F5E"/>
    <w:rsid w:val="008301F8"/>
    <w:rsid w:val="00830B5E"/>
    <w:rsid w:val="00830B70"/>
    <w:rsid w:val="0083593A"/>
    <w:rsid w:val="00835AA3"/>
    <w:rsid w:val="008403F0"/>
    <w:rsid w:val="00842BF1"/>
    <w:rsid w:val="00844DB6"/>
    <w:rsid w:val="00844E0C"/>
    <w:rsid w:val="00846EB7"/>
    <w:rsid w:val="00853777"/>
    <w:rsid w:val="00862AA9"/>
    <w:rsid w:val="00864C03"/>
    <w:rsid w:val="0087541A"/>
    <w:rsid w:val="00876433"/>
    <w:rsid w:val="008764B0"/>
    <w:rsid w:val="008829BA"/>
    <w:rsid w:val="0088467C"/>
    <w:rsid w:val="008876F2"/>
    <w:rsid w:val="00892BCD"/>
    <w:rsid w:val="00897DB9"/>
    <w:rsid w:val="008A38C4"/>
    <w:rsid w:val="008A3D6B"/>
    <w:rsid w:val="008A4605"/>
    <w:rsid w:val="008A7145"/>
    <w:rsid w:val="008B2C06"/>
    <w:rsid w:val="008B3F51"/>
    <w:rsid w:val="008B5676"/>
    <w:rsid w:val="008B59A9"/>
    <w:rsid w:val="008B6D73"/>
    <w:rsid w:val="008C0712"/>
    <w:rsid w:val="008C3EF6"/>
    <w:rsid w:val="008D28CE"/>
    <w:rsid w:val="008D7C76"/>
    <w:rsid w:val="008E02C8"/>
    <w:rsid w:val="008E3A6B"/>
    <w:rsid w:val="008E4DC1"/>
    <w:rsid w:val="008E6B26"/>
    <w:rsid w:val="008E6D27"/>
    <w:rsid w:val="008F44BC"/>
    <w:rsid w:val="008F6303"/>
    <w:rsid w:val="00901495"/>
    <w:rsid w:val="00903751"/>
    <w:rsid w:val="009046A3"/>
    <w:rsid w:val="00905FFB"/>
    <w:rsid w:val="00907C9F"/>
    <w:rsid w:val="0091195E"/>
    <w:rsid w:val="00914CC4"/>
    <w:rsid w:val="0092100F"/>
    <w:rsid w:val="009247F4"/>
    <w:rsid w:val="00925050"/>
    <w:rsid w:val="00925F88"/>
    <w:rsid w:val="00940D50"/>
    <w:rsid w:val="009439C5"/>
    <w:rsid w:val="00946AF4"/>
    <w:rsid w:val="00946B2E"/>
    <w:rsid w:val="00961009"/>
    <w:rsid w:val="00963869"/>
    <w:rsid w:val="00970158"/>
    <w:rsid w:val="00972897"/>
    <w:rsid w:val="00974AF9"/>
    <w:rsid w:val="0097562F"/>
    <w:rsid w:val="009774D9"/>
    <w:rsid w:val="009807A4"/>
    <w:rsid w:val="00986356"/>
    <w:rsid w:val="00986AB6"/>
    <w:rsid w:val="009A24B8"/>
    <w:rsid w:val="009A2E7C"/>
    <w:rsid w:val="009A4434"/>
    <w:rsid w:val="009A46BC"/>
    <w:rsid w:val="009A4E75"/>
    <w:rsid w:val="009A72B0"/>
    <w:rsid w:val="009B149A"/>
    <w:rsid w:val="009B23AF"/>
    <w:rsid w:val="009B3B2E"/>
    <w:rsid w:val="009B5EC2"/>
    <w:rsid w:val="009B63C5"/>
    <w:rsid w:val="009B7F5B"/>
    <w:rsid w:val="009C08AD"/>
    <w:rsid w:val="009C08E4"/>
    <w:rsid w:val="009C4FAE"/>
    <w:rsid w:val="009D1B2F"/>
    <w:rsid w:val="009D1C74"/>
    <w:rsid w:val="009D380A"/>
    <w:rsid w:val="009D3BFB"/>
    <w:rsid w:val="009D71E8"/>
    <w:rsid w:val="009E5B38"/>
    <w:rsid w:val="009F2695"/>
    <w:rsid w:val="009F573F"/>
    <w:rsid w:val="009F75FE"/>
    <w:rsid w:val="009F7EE2"/>
    <w:rsid w:val="00A048E7"/>
    <w:rsid w:val="00A05CA6"/>
    <w:rsid w:val="00A10D37"/>
    <w:rsid w:val="00A12A94"/>
    <w:rsid w:val="00A13207"/>
    <w:rsid w:val="00A21FB2"/>
    <w:rsid w:val="00A23E2B"/>
    <w:rsid w:val="00A243B2"/>
    <w:rsid w:val="00A244C8"/>
    <w:rsid w:val="00A27424"/>
    <w:rsid w:val="00A27D24"/>
    <w:rsid w:val="00A32911"/>
    <w:rsid w:val="00A32A88"/>
    <w:rsid w:val="00A33280"/>
    <w:rsid w:val="00A33F10"/>
    <w:rsid w:val="00A349A4"/>
    <w:rsid w:val="00A3598D"/>
    <w:rsid w:val="00A415AE"/>
    <w:rsid w:val="00A417D9"/>
    <w:rsid w:val="00A436BB"/>
    <w:rsid w:val="00A444AC"/>
    <w:rsid w:val="00A44F6D"/>
    <w:rsid w:val="00A46DB4"/>
    <w:rsid w:val="00A46F2E"/>
    <w:rsid w:val="00A477FA"/>
    <w:rsid w:val="00A50FD8"/>
    <w:rsid w:val="00A5469E"/>
    <w:rsid w:val="00A5564E"/>
    <w:rsid w:val="00A576E1"/>
    <w:rsid w:val="00A61AAC"/>
    <w:rsid w:val="00A63669"/>
    <w:rsid w:val="00A6448B"/>
    <w:rsid w:val="00A6531D"/>
    <w:rsid w:val="00A714D0"/>
    <w:rsid w:val="00A76664"/>
    <w:rsid w:val="00A80C81"/>
    <w:rsid w:val="00A936C1"/>
    <w:rsid w:val="00A964F8"/>
    <w:rsid w:val="00AA0195"/>
    <w:rsid w:val="00AA230D"/>
    <w:rsid w:val="00AA3DBC"/>
    <w:rsid w:val="00AB2B4A"/>
    <w:rsid w:val="00AB2C3F"/>
    <w:rsid w:val="00AB7C45"/>
    <w:rsid w:val="00AB7E58"/>
    <w:rsid w:val="00AC5CCD"/>
    <w:rsid w:val="00AD06D7"/>
    <w:rsid w:val="00AD4B56"/>
    <w:rsid w:val="00AD74F0"/>
    <w:rsid w:val="00AE0D16"/>
    <w:rsid w:val="00AE3D23"/>
    <w:rsid w:val="00AF0F58"/>
    <w:rsid w:val="00AF1D97"/>
    <w:rsid w:val="00AF2122"/>
    <w:rsid w:val="00AF2D93"/>
    <w:rsid w:val="00AF4CF7"/>
    <w:rsid w:val="00AF4D48"/>
    <w:rsid w:val="00AF4E1E"/>
    <w:rsid w:val="00AF770F"/>
    <w:rsid w:val="00B00F67"/>
    <w:rsid w:val="00B022E9"/>
    <w:rsid w:val="00B0324E"/>
    <w:rsid w:val="00B12C9A"/>
    <w:rsid w:val="00B16B2F"/>
    <w:rsid w:val="00B209EA"/>
    <w:rsid w:val="00B2155C"/>
    <w:rsid w:val="00B22689"/>
    <w:rsid w:val="00B32B3F"/>
    <w:rsid w:val="00B3429C"/>
    <w:rsid w:val="00B34529"/>
    <w:rsid w:val="00B428E9"/>
    <w:rsid w:val="00B43081"/>
    <w:rsid w:val="00B444AF"/>
    <w:rsid w:val="00B4536F"/>
    <w:rsid w:val="00B47CC9"/>
    <w:rsid w:val="00B507D3"/>
    <w:rsid w:val="00B520E2"/>
    <w:rsid w:val="00B57942"/>
    <w:rsid w:val="00B61980"/>
    <w:rsid w:val="00B62D2A"/>
    <w:rsid w:val="00B63054"/>
    <w:rsid w:val="00B637CE"/>
    <w:rsid w:val="00B713D3"/>
    <w:rsid w:val="00B77FBA"/>
    <w:rsid w:val="00B812B5"/>
    <w:rsid w:val="00B920B7"/>
    <w:rsid w:val="00B93B45"/>
    <w:rsid w:val="00B96059"/>
    <w:rsid w:val="00B963C6"/>
    <w:rsid w:val="00BA660D"/>
    <w:rsid w:val="00BA67CA"/>
    <w:rsid w:val="00BA6846"/>
    <w:rsid w:val="00BB2B7D"/>
    <w:rsid w:val="00BB2BC9"/>
    <w:rsid w:val="00BB5296"/>
    <w:rsid w:val="00BB5696"/>
    <w:rsid w:val="00BC3579"/>
    <w:rsid w:val="00BC4D1D"/>
    <w:rsid w:val="00BC77F8"/>
    <w:rsid w:val="00BD285D"/>
    <w:rsid w:val="00BD5399"/>
    <w:rsid w:val="00BD6876"/>
    <w:rsid w:val="00BE0431"/>
    <w:rsid w:val="00BE3D8C"/>
    <w:rsid w:val="00BE3E83"/>
    <w:rsid w:val="00BF01FC"/>
    <w:rsid w:val="00BF1A85"/>
    <w:rsid w:val="00BF1F54"/>
    <w:rsid w:val="00BF3A59"/>
    <w:rsid w:val="00C01DCD"/>
    <w:rsid w:val="00C1170D"/>
    <w:rsid w:val="00C1176E"/>
    <w:rsid w:val="00C175BA"/>
    <w:rsid w:val="00C30564"/>
    <w:rsid w:val="00C31028"/>
    <w:rsid w:val="00C31655"/>
    <w:rsid w:val="00C3612E"/>
    <w:rsid w:val="00C376E1"/>
    <w:rsid w:val="00C3772B"/>
    <w:rsid w:val="00C40EF7"/>
    <w:rsid w:val="00C43A64"/>
    <w:rsid w:val="00C44022"/>
    <w:rsid w:val="00C445EA"/>
    <w:rsid w:val="00C54ACE"/>
    <w:rsid w:val="00C60AE3"/>
    <w:rsid w:val="00C62E22"/>
    <w:rsid w:val="00C63417"/>
    <w:rsid w:val="00C676AC"/>
    <w:rsid w:val="00C67D03"/>
    <w:rsid w:val="00C80E86"/>
    <w:rsid w:val="00C80F72"/>
    <w:rsid w:val="00C822DD"/>
    <w:rsid w:val="00C8408E"/>
    <w:rsid w:val="00C934D0"/>
    <w:rsid w:val="00C95956"/>
    <w:rsid w:val="00C973A4"/>
    <w:rsid w:val="00CA361D"/>
    <w:rsid w:val="00CB4AEF"/>
    <w:rsid w:val="00CB4E58"/>
    <w:rsid w:val="00CB7591"/>
    <w:rsid w:val="00CC098C"/>
    <w:rsid w:val="00CC20AD"/>
    <w:rsid w:val="00CC2238"/>
    <w:rsid w:val="00CC6BB6"/>
    <w:rsid w:val="00CD1AB7"/>
    <w:rsid w:val="00CD2FF3"/>
    <w:rsid w:val="00CD5E93"/>
    <w:rsid w:val="00CD716B"/>
    <w:rsid w:val="00CE23EE"/>
    <w:rsid w:val="00CF0E22"/>
    <w:rsid w:val="00CF0F9C"/>
    <w:rsid w:val="00CF4BFE"/>
    <w:rsid w:val="00CF50AE"/>
    <w:rsid w:val="00CF5388"/>
    <w:rsid w:val="00CF60EA"/>
    <w:rsid w:val="00CF7523"/>
    <w:rsid w:val="00D04F46"/>
    <w:rsid w:val="00D061C1"/>
    <w:rsid w:val="00D066D0"/>
    <w:rsid w:val="00D26AF6"/>
    <w:rsid w:val="00D31EFF"/>
    <w:rsid w:val="00D35E76"/>
    <w:rsid w:val="00D3630D"/>
    <w:rsid w:val="00D378CC"/>
    <w:rsid w:val="00D42124"/>
    <w:rsid w:val="00D46213"/>
    <w:rsid w:val="00D57CF8"/>
    <w:rsid w:val="00D6059A"/>
    <w:rsid w:val="00D61837"/>
    <w:rsid w:val="00D64AA2"/>
    <w:rsid w:val="00D66205"/>
    <w:rsid w:val="00D70C9D"/>
    <w:rsid w:val="00D71D5A"/>
    <w:rsid w:val="00D73567"/>
    <w:rsid w:val="00D74A27"/>
    <w:rsid w:val="00D76FA4"/>
    <w:rsid w:val="00D80393"/>
    <w:rsid w:val="00D81D0A"/>
    <w:rsid w:val="00D81E1E"/>
    <w:rsid w:val="00D84F3A"/>
    <w:rsid w:val="00D862AB"/>
    <w:rsid w:val="00D8670D"/>
    <w:rsid w:val="00D908BE"/>
    <w:rsid w:val="00D978CC"/>
    <w:rsid w:val="00DA2036"/>
    <w:rsid w:val="00DA2173"/>
    <w:rsid w:val="00DA5F25"/>
    <w:rsid w:val="00DA60E5"/>
    <w:rsid w:val="00DA6592"/>
    <w:rsid w:val="00DA7657"/>
    <w:rsid w:val="00DB0572"/>
    <w:rsid w:val="00DB1773"/>
    <w:rsid w:val="00DB20EA"/>
    <w:rsid w:val="00DB526A"/>
    <w:rsid w:val="00DB556C"/>
    <w:rsid w:val="00DC779C"/>
    <w:rsid w:val="00DC7DB4"/>
    <w:rsid w:val="00DD51C0"/>
    <w:rsid w:val="00DD63DC"/>
    <w:rsid w:val="00DD6C55"/>
    <w:rsid w:val="00DE6E92"/>
    <w:rsid w:val="00DE7C61"/>
    <w:rsid w:val="00DF5D3B"/>
    <w:rsid w:val="00DF5F57"/>
    <w:rsid w:val="00DF6153"/>
    <w:rsid w:val="00DF6AB0"/>
    <w:rsid w:val="00DF6CE5"/>
    <w:rsid w:val="00E01B1B"/>
    <w:rsid w:val="00E03EC0"/>
    <w:rsid w:val="00E04056"/>
    <w:rsid w:val="00E10C72"/>
    <w:rsid w:val="00E11013"/>
    <w:rsid w:val="00E112E4"/>
    <w:rsid w:val="00E126B9"/>
    <w:rsid w:val="00E1453A"/>
    <w:rsid w:val="00E20A4F"/>
    <w:rsid w:val="00E21769"/>
    <w:rsid w:val="00E21BDA"/>
    <w:rsid w:val="00E22A12"/>
    <w:rsid w:val="00E37186"/>
    <w:rsid w:val="00E40F8C"/>
    <w:rsid w:val="00E45804"/>
    <w:rsid w:val="00E46146"/>
    <w:rsid w:val="00E51394"/>
    <w:rsid w:val="00E54B0B"/>
    <w:rsid w:val="00E57DAB"/>
    <w:rsid w:val="00E64867"/>
    <w:rsid w:val="00E65354"/>
    <w:rsid w:val="00E657A6"/>
    <w:rsid w:val="00E6596F"/>
    <w:rsid w:val="00E7163C"/>
    <w:rsid w:val="00E76FFC"/>
    <w:rsid w:val="00E77F48"/>
    <w:rsid w:val="00E843F1"/>
    <w:rsid w:val="00E84527"/>
    <w:rsid w:val="00E851F3"/>
    <w:rsid w:val="00E85619"/>
    <w:rsid w:val="00E85A03"/>
    <w:rsid w:val="00E87C23"/>
    <w:rsid w:val="00E87FD6"/>
    <w:rsid w:val="00E903F5"/>
    <w:rsid w:val="00E91D4B"/>
    <w:rsid w:val="00E95628"/>
    <w:rsid w:val="00E95B91"/>
    <w:rsid w:val="00E9760A"/>
    <w:rsid w:val="00EA07E5"/>
    <w:rsid w:val="00EA324A"/>
    <w:rsid w:val="00EA62B2"/>
    <w:rsid w:val="00EB0841"/>
    <w:rsid w:val="00EB134E"/>
    <w:rsid w:val="00EB6240"/>
    <w:rsid w:val="00EC08DE"/>
    <w:rsid w:val="00EC0F5A"/>
    <w:rsid w:val="00EC0FD3"/>
    <w:rsid w:val="00EC341D"/>
    <w:rsid w:val="00EC34B9"/>
    <w:rsid w:val="00EC4791"/>
    <w:rsid w:val="00EC4FFE"/>
    <w:rsid w:val="00EC78D1"/>
    <w:rsid w:val="00ED43F2"/>
    <w:rsid w:val="00ED4BDF"/>
    <w:rsid w:val="00EE173C"/>
    <w:rsid w:val="00EE6175"/>
    <w:rsid w:val="00EE6614"/>
    <w:rsid w:val="00EE699F"/>
    <w:rsid w:val="00EE6B21"/>
    <w:rsid w:val="00EE6F71"/>
    <w:rsid w:val="00EF19D3"/>
    <w:rsid w:val="00EF2839"/>
    <w:rsid w:val="00EF4A37"/>
    <w:rsid w:val="00EF74CC"/>
    <w:rsid w:val="00F055F7"/>
    <w:rsid w:val="00F073B1"/>
    <w:rsid w:val="00F07408"/>
    <w:rsid w:val="00F104B3"/>
    <w:rsid w:val="00F11C38"/>
    <w:rsid w:val="00F218E6"/>
    <w:rsid w:val="00F220D2"/>
    <w:rsid w:val="00F226FA"/>
    <w:rsid w:val="00F25947"/>
    <w:rsid w:val="00F30EAB"/>
    <w:rsid w:val="00F31CFB"/>
    <w:rsid w:val="00F34E25"/>
    <w:rsid w:val="00F37E9B"/>
    <w:rsid w:val="00F4014F"/>
    <w:rsid w:val="00F4306A"/>
    <w:rsid w:val="00F430BE"/>
    <w:rsid w:val="00F43804"/>
    <w:rsid w:val="00F507E9"/>
    <w:rsid w:val="00F5326D"/>
    <w:rsid w:val="00F606B1"/>
    <w:rsid w:val="00F612CA"/>
    <w:rsid w:val="00F62C33"/>
    <w:rsid w:val="00F63304"/>
    <w:rsid w:val="00F634FB"/>
    <w:rsid w:val="00F63D87"/>
    <w:rsid w:val="00F6508A"/>
    <w:rsid w:val="00F65C87"/>
    <w:rsid w:val="00F70B80"/>
    <w:rsid w:val="00F7120C"/>
    <w:rsid w:val="00F73023"/>
    <w:rsid w:val="00F74E27"/>
    <w:rsid w:val="00F803C9"/>
    <w:rsid w:val="00F83A33"/>
    <w:rsid w:val="00F83AED"/>
    <w:rsid w:val="00F85ABD"/>
    <w:rsid w:val="00F86463"/>
    <w:rsid w:val="00F90479"/>
    <w:rsid w:val="00F90B3B"/>
    <w:rsid w:val="00F92B36"/>
    <w:rsid w:val="00F9344A"/>
    <w:rsid w:val="00F97C89"/>
    <w:rsid w:val="00FA1055"/>
    <w:rsid w:val="00FA169D"/>
    <w:rsid w:val="00FA1BE5"/>
    <w:rsid w:val="00FB1386"/>
    <w:rsid w:val="00FB21E6"/>
    <w:rsid w:val="00FB3CC2"/>
    <w:rsid w:val="00FB498E"/>
    <w:rsid w:val="00FC1C14"/>
    <w:rsid w:val="00FC49AD"/>
    <w:rsid w:val="00FC58D1"/>
    <w:rsid w:val="00FC5B2E"/>
    <w:rsid w:val="00FD0675"/>
    <w:rsid w:val="00FD2FE2"/>
    <w:rsid w:val="00FD566D"/>
    <w:rsid w:val="00FD58B2"/>
    <w:rsid w:val="00FD6DC1"/>
    <w:rsid w:val="00FE3E59"/>
    <w:rsid w:val="00FE448C"/>
    <w:rsid w:val="00FE6AB4"/>
    <w:rsid w:val="00FE7DC6"/>
    <w:rsid w:val="00FE7EDD"/>
    <w:rsid w:val="00FF2E5B"/>
    <w:rsid w:val="00FF5E6D"/>
    <w:rsid w:val="00FF7B43"/>
    <w:rsid w:val="0345F4AC"/>
    <w:rsid w:val="03E1311E"/>
    <w:rsid w:val="047C75A3"/>
    <w:rsid w:val="06AEDFD6"/>
    <w:rsid w:val="085F77CC"/>
    <w:rsid w:val="08656AB4"/>
    <w:rsid w:val="0A269688"/>
    <w:rsid w:val="0E47B7FA"/>
    <w:rsid w:val="0F1818A5"/>
    <w:rsid w:val="0F1B8DD8"/>
    <w:rsid w:val="100F0900"/>
    <w:rsid w:val="17C1E4AD"/>
    <w:rsid w:val="17FF9B2B"/>
    <w:rsid w:val="182A8246"/>
    <w:rsid w:val="1BC07890"/>
    <w:rsid w:val="1D7C7A78"/>
    <w:rsid w:val="1FC24D75"/>
    <w:rsid w:val="204D4DDF"/>
    <w:rsid w:val="21173DCD"/>
    <w:rsid w:val="21EB8127"/>
    <w:rsid w:val="22D99961"/>
    <w:rsid w:val="250513F6"/>
    <w:rsid w:val="27B1C44D"/>
    <w:rsid w:val="2AD52C65"/>
    <w:rsid w:val="31C38D5F"/>
    <w:rsid w:val="33DEE6EA"/>
    <w:rsid w:val="35131F25"/>
    <w:rsid w:val="35226259"/>
    <w:rsid w:val="37B42277"/>
    <w:rsid w:val="3FCCAEBB"/>
    <w:rsid w:val="40C8660F"/>
    <w:rsid w:val="410931FB"/>
    <w:rsid w:val="417C2E94"/>
    <w:rsid w:val="41819744"/>
    <w:rsid w:val="4195AD08"/>
    <w:rsid w:val="42A2E587"/>
    <w:rsid w:val="42BC0E95"/>
    <w:rsid w:val="47D7728C"/>
    <w:rsid w:val="4882C88E"/>
    <w:rsid w:val="4C9973A1"/>
    <w:rsid w:val="4CD258C7"/>
    <w:rsid w:val="50E827C5"/>
    <w:rsid w:val="55853258"/>
    <w:rsid w:val="56F762B1"/>
    <w:rsid w:val="5722820E"/>
    <w:rsid w:val="5840F8CE"/>
    <w:rsid w:val="5A173E22"/>
    <w:rsid w:val="5DB63FD8"/>
    <w:rsid w:val="609848B2"/>
    <w:rsid w:val="62E0088E"/>
    <w:rsid w:val="6A2409FF"/>
    <w:rsid w:val="6CEA0082"/>
    <w:rsid w:val="6DE36438"/>
    <w:rsid w:val="70A44543"/>
    <w:rsid w:val="74BCEE00"/>
    <w:rsid w:val="7837F517"/>
    <w:rsid w:val="7D3F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22936"/>
  <w15:chartTrackingRefBased/>
  <w15:docId w15:val="{4C023B4C-787C-4D40-9420-BA826CA9A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036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0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20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203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203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203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203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203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203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203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20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20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20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20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20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20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20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20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20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20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A20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203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A20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2036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A20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2036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A20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20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20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203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A2036"/>
  </w:style>
  <w:style w:type="paragraph" w:customStyle="1" w:styleId="paragraph">
    <w:name w:val="paragraph"/>
    <w:basedOn w:val="Normal"/>
    <w:rsid w:val="00DA2036"/>
  </w:style>
  <w:style w:type="character" w:customStyle="1" w:styleId="normaltextrun">
    <w:name w:val="normaltextrun"/>
    <w:basedOn w:val="DefaultParagraphFont"/>
    <w:rsid w:val="00DA2036"/>
  </w:style>
  <w:style w:type="character" w:customStyle="1" w:styleId="tabchar">
    <w:name w:val="tabchar"/>
    <w:basedOn w:val="DefaultParagraphFont"/>
    <w:rsid w:val="00DA2036"/>
  </w:style>
  <w:style w:type="paragraph" w:customStyle="1" w:styleId="xxmsonormal">
    <w:name w:val="x_x_msonormal"/>
    <w:basedOn w:val="Normal"/>
    <w:rsid w:val="00DA2036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9B14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49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B149A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274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74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742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74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7424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0D4F25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6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1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6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772b23-d022-4c15-b003-e11f85096fca">
      <Terms xmlns="http://schemas.microsoft.com/office/infopath/2007/PartnerControls"/>
    </lcf76f155ced4ddcb4097134ff3c332f>
    <TaxCatchAll xmlns="3a34a71c-bec4-4567-ab98-60311833cee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FCF1CA0CDE5340B0EC0C564EC5EFE0" ma:contentTypeVersion="18" ma:contentTypeDescription="Create a new document." ma:contentTypeScope="" ma:versionID="4ab2503e3cddf4d8f1799ba5d0f2ba5c">
  <xsd:schema xmlns:xsd="http://www.w3.org/2001/XMLSchema" xmlns:xs="http://www.w3.org/2001/XMLSchema" xmlns:p="http://schemas.microsoft.com/office/2006/metadata/properties" xmlns:ns2="a9772b23-d022-4c15-b003-e11f85096fca" xmlns:ns3="3a34a71c-bec4-4567-ab98-60311833cee5" targetNamespace="http://schemas.microsoft.com/office/2006/metadata/properties" ma:root="true" ma:fieldsID="75ea36d8e31dca390522ee05341199c2" ns2:_="" ns3:_="">
    <xsd:import namespace="a9772b23-d022-4c15-b003-e11f85096fca"/>
    <xsd:import namespace="3a34a71c-bec4-4567-ab98-60311833ce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72b23-d022-4c15-b003-e11f85096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3a692e8-e48a-48e7-a779-d106e04dcf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4a71c-bec4-4567-ab98-60311833cee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b8b5e2-20c9-4eb1-a3e7-5233730f245d}" ma:internalName="TaxCatchAll" ma:showField="CatchAllData" ma:web="3a34a71c-bec4-4567-ab98-60311833ce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453988-0B50-4B95-8280-5F148C1E04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295D46-6DE5-425E-8B0F-9C6427C7EF02}">
  <ds:schemaRefs>
    <ds:schemaRef ds:uri="http://schemas.microsoft.com/office/2006/metadata/properties"/>
    <ds:schemaRef ds:uri="http://schemas.microsoft.com/office/infopath/2007/PartnerControls"/>
    <ds:schemaRef ds:uri="a9772b23-d022-4c15-b003-e11f85096fca"/>
    <ds:schemaRef ds:uri="3a34a71c-bec4-4567-ab98-60311833cee5"/>
  </ds:schemaRefs>
</ds:datastoreItem>
</file>

<file path=customXml/itemProps3.xml><?xml version="1.0" encoding="utf-8"?>
<ds:datastoreItem xmlns:ds="http://schemas.openxmlformats.org/officeDocument/2006/customXml" ds:itemID="{003C256C-63CD-4969-9BE6-C48BFF0553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72b23-d022-4c15-b003-e11f85096fca"/>
    <ds:schemaRef ds:uri="3a34a71c-bec4-4567-ab98-60311833ce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61C96C-140A-4C50-8319-54F50D4AB8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3289</Characters>
  <Application>Microsoft Office Word</Application>
  <DocSecurity>0</DocSecurity>
  <Lines>27</Lines>
  <Paragraphs>7</Paragraphs>
  <ScaleCrop>false</ScaleCrop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Ledbetter, Lynn</dc:creator>
  <cp:keywords/>
  <dc:description/>
  <cp:lastModifiedBy>GG MORTENSON</cp:lastModifiedBy>
  <cp:revision>2</cp:revision>
  <cp:lastPrinted>2026-03-04T17:50:00Z</cp:lastPrinted>
  <dcterms:created xsi:type="dcterms:W3CDTF">2026-03-12T19:46:00Z</dcterms:created>
  <dcterms:modified xsi:type="dcterms:W3CDTF">2026-03-12T19:46:00Z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0x01010085FCF1CA0CDE5340B0EC0C564EC5EFE0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