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F3F8" w14:textId="77777777" w:rsidR="009246AA" w:rsidRPr="009246AA" w:rsidRDefault="009246AA" w:rsidP="009246AA">
      <w:r w:rsidRPr="009246AA">
        <w:rPr>
          <w:b/>
          <w:bCs/>
        </w:rPr>
        <w:t>Slide 1 – Intro slide</w:t>
      </w:r>
      <w:r w:rsidRPr="009246AA">
        <w:br/>
        <w:t>Introduce the topic: ethics and integrity in research.</w:t>
      </w:r>
      <w:r w:rsidRPr="009246AA">
        <w:br/>
        <w:t xml:space="preserve">Ask: </w:t>
      </w:r>
      <w:r w:rsidRPr="009246AA">
        <w:rPr>
          <w:i/>
          <w:iCs/>
        </w:rPr>
        <w:t>“Why do rules matter in research?”</w:t>
      </w:r>
    </w:p>
    <w:p w14:paraId="307F2F23" w14:textId="77777777" w:rsidR="009246AA" w:rsidRPr="009246AA" w:rsidRDefault="009246AA" w:rsidP="009246AA">
      <w:r w:rsidRPr="009246AA">
        <w:pict w14:anchorId="1C3E7E95">
          <v:rect id="_x0000_i1037" style="width:0;height:1.5pt" o:hralign="center" o:hrstd="t" o:hr="t" fillcolor="#a0a0a0" stroked="f"/>
        </w:pict>
      </w:r>
    </w:p>
    <w:p w14:paraId="1A40147B" w14:textId="77777777" w:rsidR="009246AA" w:rsidRPr="009246AA" w:rsidRDefault="009246AA" w:rsidP="009246AA">
      <w:r w:rsidRPr="009246AA">
        <w:rPr>
          <w:b/>
          <w:bCs/>
        </w:rPr>
        <w:t>Slide 2 – Overview</w:t>
      </w:r>
      <w:r w:rsidRPr="009246AA">
        <w:br/>
        <w:t>Go over what students will learn:</w:t>
      </w:r>
    </w:p>
    <w:p w14:paraId="275E6E7A" w14:textId="77777777" w:rsidR="009246AA" w:rsidRPr="009246AA" w:rsidRDefault="009246AA" w:rsidP="009246AA">
      <w:pPr>
        <w:numPr>
          <w:ilvl w:val="0"/>
          <w:numId w:val="1"/>
        </w:numPr>
      </w:pPr>
      <w:r w:rsidRPr="009246AA">
        <w:t xml:space="preserve">Ethics &amp; integrity </w:t>
      </w:r>
    </w:p>
    <w:p w14:paraId="6CC11635" w14:textId="77777777" w:rsidR="009246AA" w:rsidRPr="009246AA" w:rsidRDefault="009246AA" w:rsidP="009246AA">
      <w:pPr>
        <w:numPr>
          <w:ilvl w:val="0"/>
          <w:numId w:val="1"/>
        </w:numPr>
      </w:pPr>
      <w:r w:rsidRPr="009246AA">
        <w:t xml:space="preserve">Ethical risks </w:t>
      </w:r>
    </w:p>
    <w:p w14:paraId="467DF1EE" w14:textId="77777777" w:rsidR="009246AA" w:rsidRPr="009246AA" w:rsidRDefault="009246AA" w:rsidP="009246AA">
      <w:pPr>
        <w:numPr>
          <w:ilvl w:val="0"/>
          <w:numId w:val="1"/>
        </w:numPr>
      </w:pPr>
      <w:r w:rsidRPr="009246AA">
        <w:t xml:space="preserve">Research misconduct </w:t>
      </w:r>
    </w:p>
    <w:p w14:paraId="68B708E8" w14:textId="77777777" w:rsidR="009246AA" w:rsidRPr="009246AA" w:rsidRDefault="009246AA" w:rsidP="009246AA">
      <w:pPr>
        <w:numPr>
          <w:ilvl w:val="0"/>
          <w:numId w:val="1"/>
        </w:numPr>
      </w:pPr>
      <w:r w:rsidRPr="009246AA">
        <w:t xml:space="preserve">How to be an ethical researcher </w:t>
      </w:r>
    </w:p>
    <w:p w14:paraId="50DD9721" w14:textId="77777777" w:rsidR="009246AA" w:rsidRPr="009246AA" w:rsidRDefault="009246AA" w:rsidP="009246AA">
      <w:r w:rsidRPr="009246AA">
        <w:pict w14:anchorId="248AEA01">
          <v:rect id="_x0000_i1038" style="width:0;height:1.5pt" o:hralign="center" o:hrstd="t" o:hr="t" fillcolor="#a0a0a0" stroked="f"/>
        </w:pict>
      </w:r>
    </w:p>
    <w:p w14:paraId="5FFBA793" w14:textId="77777777" w:rsidR="009246AA" w:rsidRPr="009246AA" w:rsidRDefault="009246AA" w:rsidP="009246AA">
      <w:r w:rsidRPr="009246AA">
        <w:rPr>
          <w:b/>
          <w:bCs/>
        </w:rPr>
        <w:t>Slide 3 – What are Research Ethics &amp; Integrity?</w:t>
      </w:r>
      <w:r w:rsidRPr="009246AA">
        <w:br/>
        <w:t>Explain both terms clearly:</w:t>
      </w:r>
    </w:p>
    <w:p w14:paraId="5458A365" w14:textId="77777777" w:rsidR="009246AA" w:rsidRPr="009246AA" w:rsidRDefault="009246AA" w:rsidP="009246AA">
      <w:pPr>
        <w:numPr>
          <w:ilvl w:val="0"/>
          <w:numId w:val="2"/>
        </w:numPr>
      </w:pPr>
      <w:r w:rsidRPr="009246AA">
        <w:t xml:space="preserve">Ethics = doing research responsibly </w:t>
      </w:r>
    </w:p>
    <w:p w14:paraId="6781303B" w14:textId="77777777" w:rsidR="009246AA" w:rsidRPr="009246AA" w:rsidRDefault="009246AA" w:rsidP="009246AA">
      <w:pPr>
        <w:numPr>
          <w:ilvl w:val="0"/>
          <w:numId w:val="2"/>
        </w:numPr>
      </w:pPr>
      <w:r w:rsidRPr="009246AA">
        <w:t xml:space="preserve">Integrity = making sure results are trustworthy </w:t>
      </w:r>
    </w:p>
    <w:p w14:paraId="62243FC4" w14:textId="77777777" w:rsidR="009246AA" w:rsidRPr="009246AA" w:rsidRDefault="009246AA" w:rsidP="009246AA">
      <w:r w:rsidRPr="009246AA">
        <w:t xml:space="preserve">Emphasize they go </w:t>
      </w:r>
      <w:proofErr w:type="gramStart"/>
      <w:r w:rsidRPr="009246AA">
        <w:t>hand-in-hand</w:t>
      </w:r>
      <w:proofErr w:type="gramEnd"/>
      <w:r w:rsidRPr="009246AA">
        <w:t>.</w:t>
      </w:r>
    </w:p>
    <w:p w14:paraId="127C744A" w14:textId="77777777" w:rsidR="009246AA" w:rsidRPr="009246AA" w:rsidRDefault="009246AA" w:rsidP="009246AA">
      <w:r w:rsidRPr="009246AA">
        <w:rPr>
          <w:b/>
          <w:bCs/>
        </w:rPr>
        <w:t>Slide 4 – Definition</w:t>
      </w:r>
      <w:r w:rsidRPr="009246AA">
        <w:br/>
        <w:t>Break it down:</w:t>
      </w:r>
    </w:p>
    <w:p w14:paraId="4B85E4EB" w14:textId="77777777" w:rsidR="009246AA" w:rsidRPr="009246AA" w:rsidRDefault="009246AA" w:rsidP="009246AA">
      <w:pPr>
        <w:numPr>
          <w:ilvl w:val="0"/>
          <w:numId w:val="3"/>
        </w:numPr>
      </w:pPr>
      <w:r w:rsidRPr="009246AA">
        <w:t xml:space="preserve">Responsibility to participants, society, etc. </w:t>
      </w:r>
    </w:p>
    <w:p w14:paraId="6AABE163" w14:textId="77777777" w:rsidR="009246AA" w:rsidRPr="009246AA" w:rsidRDefault="009246AA" w:rsidP="009246AA">
      <w:pPr>
        <w:numPr>
          <w:ilvl w:val="0"/>
          <w:numId w:val="3"/>
        </w:numPr>
      </w:pPr>
      <w:r w:rsidRPr="009246AA">
        <w:t xml:space="preserve">Trust in results and researchers </w:t>
      </w:r>
    </w:p>
    <w:p w14:paraId="5EF280E2" w14:textId="77777777" w:rsidR="009246AA" w:rsidRPr="009246AA" w:rsidRDefault="009246AA" w:rsidP="009246AA">
      <w:r w:rsidRPr="009246AA">
        <w:t xml:space="preserve">Ask: </w:t>
      </w:r>
      <w:r w:rsidRPr="009246AA">
        <w:rPr>
          <w:i/>
          <w:iCs/>
        </w:rPr>
        <w:t>“What happens if people don’t trust research?”</w:t>
      </w:r>
    </w:p>
    <w:p w14:paraId="184749DA" w14:textId="77777777" w:rsidR="009246AA" w:rsidRPr="009246AA" w:rsidRDefault="009246AA" w:rsidP="009246AA">
      <w:r w:rsidRPr="009246AA">
        <w:pict w14:anchorId="57A23305">
          <v:rect id="_x0000_i1053" style="width:0;height:1.5pt" o:hralign="center" o:hrstd="t" o:hr="t" fillcolor="#a0a0a0" stroked="f"/>
        </w:pict>
      </w:r>
    </w:p>
    <w:p w14:paraId="01E8EB51" w14:textId="77777777" w:rsidR="009246AA" w:rsidRPr="009246AA" w:rsidRDefault="009246AA" w:rsidP="009246AA">
      <w:r w:rsidRPr="009246AA">
        <w:rPr>
          <w:b/>
          <w:bCs/>
        </w:rPr>
        <w:t>Slide 5 – Why are they important?</w:t>
      </w:r>
      <w:r w:rsidRPr="009246AA">
        <w:br/>
        <w:t>Discuss:</w:t>
      </w:r>
    </w:p>
    <w:p w14:paraId="5F9841F7" w14:textId="77777777" w:rsidR="009246AA" w:rsidRPr="009246AA" w:rsidRDefault="009246AA" w:rsidP="009246AA">
      <w:pPr>
        <w:numPr>
          <w:ilvl w:val="0"/>
          <w:numId w:val="4"/>
        </w:numPr>
      </w:pPr>
      <w:proofErr w:type="gramStart"/>
      <w:r w:rsidRPr="009246AA">
        <w:t>Prevent</w:t>
      </w:r>
      <w:proofErr w:type="gramEnd"/>
      <w:r w:rsidRPr="009246AA">
        <w:t xml:space="preserve"> harm </w:t>
      </w:r>
    </w:p>
    <w:p w14:paraId="6F277BC5" w14:textId="77777777" w:rsidR="009246AA" w:rsidRPr="009246AA" w:rsidRDefault="009246AA" w:rsidP="009246AA">
      <w:pPr>
        <w:numPr>
          <w:ilvl w:val="0"/>
          <w:numId w:val="4"/>
        </w:numPr>
      </w:pPr>
      <w:r w:rsidRPr="009246AA">
        <w:t xml:space="preserve">Ensure reliable results </w:t>
      </w:r>
    </w:p>
    <w:p w14:paraId="58C419A5" w14:textId="77777777" w:rsidR="009246AA" w:rsidRPr="009246AA" w:rsidRDefault="009246AA" w:rsidP="009246AA">
      <w:pPr>
        <w:numPr>
          <w:ilvl w:val="0"/>
          <w:numId w:val="4"/>
        </w:numPr>
      </w:pPr>
      <w:r w:rsidRPr="009246AA">
        <w:t xml:space="preserve">Avoid scandals </w:t>
      </w:r>
    </w:p>
    <w:p w14:paraId="7618AA20" w14:textId="77777777" w:rsidR="009246AA" w:rsidRPr="009246AA" w:rsidRDefault="009246AA" w:rsidP="009246AA">
      <w:r w:rsidRPr="009246AA">
        <w:t>Give example: fake data leading to bad decisions.</w:t>
      </w:r>
    </w:p>
    <w:p w14:paraId="2B439000" w14:textId="77777777" w:rsidR="009246AA" w:rsidRPr="009246AA" w:rsidRDefault="009246AA" w:rsidP="009246AA">
      <w:r w:rsidRPr="009246AA">
        <w:lastRenderedPageBreak/>
        <w:pict w14:anchorId="048C393C">
          <v:rect id="_x0000_i1054" style="width:0;height:1.5pt" o:hralign="center" o:hrstd="t" o:hr="t" fillcolor="#a0a0a0" stroked="f"/>
        </w:pict>
      </w:r>
    </w:p>
    <w:p w14:paraId="59F82BF0" w14:textId="77777777" w:rsidR="009246AA" w:rsidRPr="009246AA" w:rsidRDefault="009246AA" w:rsidP="009246AA">
      <w:r w:rsidRPr="009246AA">
        <w:rPr>
          <w:b/>
          <w:bCs/>
        </w:rPr>
        <w:t>Slide 6 – Class Discussion Activity</w:t>
      </w:r>
      <w:r w:rsidRPr="009246AA">
        <w:br/>
        <w:t>Walk students through steps:</w:t>
      </w:r>
    </w:p>
    <w:p w14:paraId="20BA6B29" w14:textId="77777777" w:rsidR="009246AA" w:rsidRPr="009246AA" w:rsidRDefault="009246AA" w:rsidP="009246AA">
      <w:pPr>
        <w:numPr>
          <w:ilvl w:val="0"/>
          <w:numId w:val="5"/>
        </w:numPr>
      </w:pPr>
      <w:r w:rsidRPr="009246AA">
        <w:t xml:space="preserve">Create a research question </w:t>
      </w:r>
    </w:p>
    <w:p w14:paraId="2AADB69F" w14:textId="77777777" w:rsidR="009246AA" w:rsidRPr="009246AA" w:rsidRDefault="009246AA" w:rsidP="009246AA">
      <w:pPr>
        <w:numPr>
          <w:ilvl w:val="0"/>
          <w:numId w:val="5"/>
        </w:numPr>
      </w:pPr>
      <w:r w:rsidRPr="009246AA">
        <w:t xml:space="preserve">Design a study </w:t>
      </w:r>
    </w:p>
    <w:p w14:paraId="6543CA7A" w14:textId="77777777" w:rsidR="009246AA" w:rsidRPr="009246AA" w:rsidRDefault="009246AA" w:rsidP="009246AA">
      <w:pPr>
        <w:numPr>
          <w:ilvl w:val="0"/>
          <w:numId w:val="5"/>
        </w:numPr>
      </w:pPr>
      <w:r w:rsidRPr="009246AA">
        <w:t xml:space="preserve">Identify ethical issues </w:t>
      </w:r>
    </w:p>
    <w:p w14:paraId="74BB868E" w14:textId="77777777" w:rsidR="009246AA" w:rsidRPr="009246AA" w:rsidRDefault="009246AA" w:rsidP="009246AA">
      <w:r w:rsidRPr="009246AA">
        <w:t>Let them work in groups (5–10 min).</w:t>
      </w:r>
    </w:p>
    <w:p w14:paraId="61E89203" w14:textId="77777777" w:rsidR="009246AA" w:rsidRPr="009246AA" w:rsidRDefault="009246AA" w:rsidP="009246AA">
      <w:r w:rsidRPr="009246AA">
        <w:rPr>
          <w:b/>
          <w:bCs/>
        </w:rPr>
        <w:t>Slide 7 – Ethical Risks</w:t>
      </w:r>
      <w:r w:rsidRPr="009246AA">
        <w:br/>
        <w:t>Explain key risks:</w:t>
      </w:r>
    </w:p>
    <w:p w14:paraId="32366B76" w14:textId="77777777" w:rsidR="009246AA" w:rsidRPr="009246AA" w:rsidRDefault="009246AA" w:rsidP="009246AA">
      <w:pPr>
        <w:numPr>
          <w:ilvl w:val="0"/>
          <w:numId w:val="6"/>
        </w:numPr>
      </w:pPr>
      <w:r w:rsidRPr="009246AA">
        <w:t xml:space="preserve">Wellbeing </w:t>
      </w:r>
    </w:p>
    <w:p w14:paraId="6CC556B2" w14:textId="77777777" w:rsidR="009246AA" w:rsidRPr="009246AA" w:rsidRDefault="009246AA" w:rsidP="009246AA">
      <w:pPr>
        <w:numPr>
          <w:ilvl w:val="0"/>
          <w:numId w:val="6"/>
        </w:numPr>
      </w:pPr>
      <w:r w:rsidRPr="009246AA">
        <w:t xml:space="preserve">Autonomy </w:t>
      </w:r>
    </w:p>
    <w:p w14:paraId="699BD9C8" w14:textId="77777777" w:rsidR="009246AA" w:rsidRPr="009246AA" w:rsidRDefault="009246AA" w:rsidP="009246AA">
      <w:pPr>
        <w:numPr>
          <w:ilvl w:val="0"/>
          <w:numId w:val="6"/>
        </w:numPr>
      </w:pPr>
      <w:r w:rsidRPr="009246AA">
        <w:t xml:space="preserve">Justice </w:t>
      </w:r>
    </w:p>
    <w:p w14:paraId="1AFEB5E2" w14:textId="77777777" w:rsidR="009246AA" w:rsidRPr="009246AA" w:rsidRDefault="009246AA" w:rsidP="009246AA">
      <w:r w:rsidRPr="009246AA">
        <w:t>Define each in simple terms.</w:t>
      </w:r>
    </w:p>
    <w:p w14:paraId="38946BFB" w14:textId="77777777" w:rsidR="009246AA" w:rsidRPr="009246AA" w:rsidRDefault="009246AA" w:rsidP="009246AA">
      <w:r w:rsidRPr="009246AA">
        <w:pict w14:anchorId="4394C0AE">
          <v:rect id="_x0000_i1069" style="width:0;height:1.5pt" o:hralign="center" o:hrstd="t" o:hr="t" fillcolor="#a0a0a0" stroked="f"/>
        </w:pict>
      </w:r>
    </w:p>
    <w:p w14:paraId="30FF3D99" w14:textId="77777777" w:rsidR="009246AA" w:rsidRPr="009246AA" w:rsidRDefault="009246AA" w:rsidP="009246AA">
      <w:r w:rsidRPr="009246AA">
        <w:rPr>
          <w:b/>
          <w:bCs/>
        </w:rPr>
        <w:t>Slide 8 – Ethical Risk Questions</w:t>
      </w:r>
      <w:r w:rsidRPr="009246AA">
        <w:br/>
        <w:t>Ask students:</w:t>
      </w:r>
    </w:p>
    <w:p w14:paraId="4AEAE003" w14:textId="77777777" w:rsidR="009246AA" w:rsidRPr="009246AA" w:rsidRDefault="009246AA" w:rsidP="009246AA">
      <w:pPr>
        <w:numPr>
          <w:ilvl w:val="0"/>
          <w:numId w:val="7"/>
        </w:numPr>
      </w:pPr>
      <w:r w:rsidRPr="009246AA">
        <w:t xml:space="preserve">Are participants vulnerable? </w:t>
      </w:r>
    </w:p>
    <w:p w14:paraId="2FA0AD3B" w14:textId="77777777" w:rsidR="009246AA" w:rsidRPr="009246AA" w:rsidRDefault="009246AA" w:rsidP="009246AA">
      <w:pPr>
        <w:numPr>
          <w:ilvl w:val="0"/>
          <w:numId w:val="7"/>
        </w:numPr>
      </w:pPr>
      <w:r w:rsidRPr="009246AA">
        <w:t xml:space="preserve">Is consent given? </w:t>
      </w:r>
    </w:p>
    <w:p w14:paraId="4222779E" w14:textId="77777777" w:rsidR="009246AA" w:rsidRPr="009246AA" w:rsidRDefault="009246AA" w:rsidP="009246AA">
      <w:pPr>
        <w:numPr>
          <w:ilvl w:val="0"/>
          <w:numId w:val="7"/>
        </w:numPr>
      </w:pPr>
      <w:r w:rsidRPr="009246AA">
        <w:t xml:space="preserve">Is personal data used? </w:t>
      </w:r>
    </w:p>
    <w:p w14:paraId="3F53B14E" w14:textId="77777777" w:rsidR="009246AA" w:rsidRPr="009246AA" w:rsidRDefault="009246AA" w:rsidP="009246AA">
      <w:r w:rsidRPr="009246AA">
        <w:t>Encourage discussion.</w:t>
      </w:r>
    </w:p>
    <w:p w14:paraId="08C5CD10" w14:textId="77777777" w:rsidR="009246AA" w:rsidRPr="009246AA" w:rsidRDefault="009246AA" w:rsidP="009246AA">
      <w:r w:rsidRPr="009246AA">
        <w:pict w14:anchorId="3CB0B3A5">
          <v:rect id="_x0000_i1070" style="width:0;height:1.5pt" o:hralign="center" o:hrstd="t" o:hr="t" fillcolor="#a0a0a0" stroked="f"/>
        </w:pict>
      </w:r>
    </w:p>
    <w:p w14:paraId="27589C7B" w14:textId="77777777" w:rsidR="009246AA" w:rsidRPr="009246AA" w:rsidRDefault="009246AA" w:rsidP="009246AA">
      <w:r w:rsidRPr="009246AA">
        <w:rPr>
          <w:b/>
          <w:bCs/>
        </w:rPr>
        <w:t>Slide 9 – Ethics in Agriculture</w:t>
      </w:r>
      <w:r w:rsidRPr="009246AA">
        <w:br/>
        <w:t>Explain importance in ag:</w:t>
      </w:r>
    </w:p>
    <w:p w14:paraId="0D77E0F8" w14:textId="77777777" w:rsidR="009246AA" w:rsidRPr="009246AA" w:rsidRDefault="009246AA" w:rsidP="009246AA">
      <w:pPr>
        <w:numPr>
          <w:ilvl w:val="0"/>
          <w:numId w:val="8"/>
        </w:numPr>
      </w:pPr>
      <w:r w:rsidRPr="009246AA">
        <w:t xml:space="preserve">Food safety </w:t>
      </w:r>
    </w:p>
    <w:p w14:paraId="4AFE4C1B" w14:textId="77777777" w:rsidR="009246AA" w:rsidRPr="009246AA" w:rsidRDefault="009246AA" w:rsidP="009246AA">
      <w:pPr>
        <w:numPr>
          <w:ilvl w:val="0"/>
          <w:numId w:val="8"/>
        </w:numPr>
      </w:pPr>
      <w:r w:rsidRPr="009246AA">
        <w:t xml:space="preserve">Animal welfare </w:t>
      </w:r>
    </w:p>
    <w:p w14:paraId="18BA82A0" w14:textId="77777777" w:rsidR="009246AA" w:rsidRPr="009246AA" w:rsidRDefault="009246AA" w:rsidP="009246AA">
      <w:pPr>
        <w:numPr>
          <w:ilvl w:val="0"/>
          <w:numId w:val="8"/>
        </w:numPr>
      </w:pPr>
      <w:r w:rsidRPr="009246AA">
        <w:t xml:space="preserve">Environment </w:t>
      </w:r>
    </w:p>
    <w:p w14:paraId="4631ED4C" w14:textId="77777777" w:rsidR="009246AA" w:rsidRPr="009246AA" w:rsidRDefault="009246AA" w:rsidP="009246AA">
      <w:r w:rsidRPr="009246AA">
        <w:t>Relate to real-life farming examples.</w:t>
      </w:r>
    </w:p>
    <w:p w14:paraId="27FF0FF9" w14:textId="77777777" w:rsidR="00E6512D" w:rsidRPr="00E6512D" w:rsidRDefault="00E6512D" w:rsidP="00E6512D">
      <w:r w:rsidRPr="00E6512D">
        <w:rPr>
          <w:b/>
          <w:bCs/>
        </w:rPr>
        <w:lastRenderedPageBreak/>
        <w:t>Slide 10 – 4 Focus Areas</w:t>
      </w:r>
      <w:r w:rsidRPr="00E6512D">
        <w:br/>
        <w:t>Go through:</w:t>
      </w:r>
    </w:p>
    <w:p w14:paraId="7F149A4C" w14:textId="77777777" w:rsidR="00E6512D" w:rsidRPr="00E6512D" w:rsidRDefault="00E6512D" w:rsidP="00E6512D">
      <w:pPr>
        <w:numPr>
          <w:ilvl w:val="0"/>
          <w:numId w:val="9"/>
        </w:numPr>
      </w:pPr>
      <w:r w:rsidRPr="00E6512D">
        <w:t xml:space="preserve">Consumers/producers </w:t>
      </w:r>
    </w:p>
    <w:p w14:paraId="54704374" w14:textId="77777777" w:rsidR="00E6512D" w:rsidRPr="00E6512D" w:rsidRDefault="00E6512D" w:rsidP="00E6512D">
      <w:pPr>
        <w:numPr>
          <w:ilvl w:val="0"/>
          <w:numId w:val="9"/>
        </w:numPr>
      </w:pPr>
      <w:r w:rsidRPr="00E6512D">
        <w:t xml:space="preserve">Community </w:t>
      </w:r>
    </w:p>
    <w:p w14:paraId="71D89E11" w14:textId="77777777" w:rsidR="00E6512D" w:rsidRPr="00E6512D" w:rsidRDefault="00E6512D" w:rsidP="00E6512D">
      <w:pPr>
        <w:numPr>
          <w:ilvl w:val="0"/>
          <w:numId w:val="9"/>
        </w:numPr>
      </w:pPr>
      <w:r w:rsidRPr="00E6512D">
        <w:t xml:space="preserve">Animals/environment </w:t>
      </w:r>
    </w:p>
    <w:p w14:paraId="1E34E5B8" w14:textId="77777777" w:rsidR="00E6512D" w:rsidRPr="00E6512D" w:rsidRDefault="00E6512D" w:rsidP="00E6512D">
      <w:pPr>
        <w:numPr>
          <w:ilvl w:val="0"/>
          <w:numId w:val="9"/>
        </w:numPr>
      </w:pPr>
      <w:r w:rsidRPr="00E6512D">
        <w:t xml:space="preserve">Nutrition </w:t>
      </w:r>
    </w:p>
    <w:p w14:paraId="6E5D7AEA" w14:textId="77777777" w:rsidR="00E6512D" w:rsidRPr="00E6512D" w:rsidRDefault="00E6512D" w:rsidP="00E6512D">
      <w:r w:rsidRPr="00E6512D">
        <w:t>Give simple examples for each.</w:t>
      </w:r>
    </w:p>
    <w:p w14:paraId="13415042" w14:textId="77777777" w:rsidR="00E6512D" w:rsidRPr="00E6512D" w:rsidRDefault="00E6512D" w:rsidP="00E6512D">
      <w:r w:rsidRPr="00E6512D">
        <w:pict w14:anchorId="6D8F2804">
          <v:rect id="_x0000_i1079" style="width:0;height:1.5pt" o:hralign="center" o:hrstd="t" o:hr="t" fillcolor="#a0a0a0" stroked="f"/>
        </w:pict>
      </w:r>
    </w:p>
    <w:p w14:paraId="4BB0A128" w14:textId="77777777" w:rsidR="00E6512D" w:rsidRPr="00E6512D" w:rsidRDefault="00E6512D" w:rsidP="00E6512D">
      <w:r w:rsidRPr="00E6512D">
        <w:rPr>
          <w:b/>
          <w:bCs/>
        </w:rPr>
        <w:t>Slide 11 – Ethical Issues Discussion</w:t>
      </w:r>
      <w:r w:rsidRPr="00E6512D">
        <w:br/>
        <w:t>Ask students for examples:</w:t>
      </w:r>
    </w:p>
    <w:p w14:paraId="522369AD" w14:textId="77777777" w:rsidR="00E6512D" w:rsidRPr="00E6512D" w:rsidRDefault="00E6512D" w:rsidP="00E6512D">
      <w:pPr>
        <w:numPr>
          <w:ilvl w:val="0"/>
          <w:numId w:val="10"/>
        </w:numPr>
      </w:pPr>
      <w:r w:rsidRPr="00E6512D">
        <w:t xml:space="preserve">Animal treatment </w:t>
      </w:r>
    </w:p>
    <w:p w14:paraId="3399EC23" w14:textId="77777777" w:rsidR="00E6512D" w:rsidRPr="00E6512D" w:rsidRDefault="00E6512D" w:rsidP="00E6512D">
      <w:pPr>
        <w:numPr>
          <w:ilvl w:val="0"/>
          <w:numId w:val="10"/>
        </w:numPr>
      </w:pPr>
      <w:r w:rsidRPr="00E6512D">
        <w:t xml:space="preserve">Chemical use </w:t>
      </w:r>
    </w:p>
    <w:p w14:paraId="3304CFD6" w14:textId="77777777" w:rsidR="00E6512D" w:rsidRPr="00E6512D" w:rsidRDefault="00E6512D" w:rsidP="00E6512D">
      <w:pPr>
        <w:numPr>
          <w:ilvl w:val="0"/>
          <w:numId w:val="10"/>
        </w:numPr>
      </w:pPr>
      <w:r w:rsidRPr="00E6512D">
        <w:t xml:space="preserve">Food safety </w:t>
      </w:r>
    </w:p>
    <w:p w14:paraId="5AA60567" w14:textId="77777777" w:rsidR="00E6512D" w:rsidRPr="00E6512D" w:rsidRDefault="00E6512D" w:rsidP="00E6512D">
      <w:r w:rsidRPr="00E6512D">
        <w:t>Let them share ideas.</w:t>
      </w:r>
    </w:p>
    <w:p w14:paraId="16F3B2A1" w14:textId="77777777" w:rsidR="00E6512D" w:rsidRPr="00E6512D" w:rsidRDefault="00E6512D" w:rsidP="00E6512D">
      <w:r w:rsidRPr="00E6512D">
        <w:rPr>
          <w:b/>
          <w:bCs/>
        </w:rPr>
        <w:t>Slide 12 – Ethical Research Practices</w:t>
      </w:r>
      <w:r w:rsidRPr="00E6512D">
        <w:br/>
        <w:t>Explain:</w:t>
      </w:r>
    </w:p>
    <w:p w14:paraId="1E18998A" w14:textId="77777777" w:rsidR="00E6512D" w:rsidRPr="00E6512D" w:rsidRDefault="00E6512D" w:rsidP="00E6512D">
      <w:pPr>
        <w:numPr>
          <w:ilvl w:val="0"/>
          <w:numId w:val="11"/>
        </w:numPr>
      </w:pPr>
      <w:r w:rsidRPr="00E6512D">
        <w:t xml:space="preserve">Data management </w:t>
      </w:r>
    </w:p>
    <w:p w14:paraId="30C70ED0" w14:textId="77777777" w:rsidR="00E6512D" w:rsidRPr="00E6512D" w:rsidRDefault="00E6512D" w:rsidP="00E6512D">
      <w:pPr>
        <w:numPr>
          <w:ilvl w:val="0"/>
          <w:numId w:val="11"/>
        </w:numPr>
      </w:pPr>
      <w:r w:rsidRPr="00E6512D">
        <w:t xml:space="preserve">Authorship </w:t>
      </w:r>
    </w:p>
    <w:p w14:paraId="5F900692" w14:textId="77777777" w:rsidR="00E6512D" w:rsidRPr="00E6512D" w:rsidRDefault="00E6512D" w:rsidP="00E6512D">
      <w:pPr>
        <w:numPr>
          <w:ilvl w:val="0"/>
          <w:numId w:val="11"/>
        </w:numPr>
      </w:pPr>
      <w:r w:rsidRPr="00E6512D">
        <w:t xml:space="preserve">Welfare </w:t>
      </w:r>
    </w:p>
    <w:p w14:paraId="3358F40B" w14:textId="77777777" w:rsidR="00E6512D" w:rsidRPr="00E6512D" w:rsidRDefault="00E6512D" w:rsidP="00E6512D">
      <w:r w:rsidRPr="00E6512D">
        <w:t>Stress honesty and responsibility.</w:t>
      </w:r>
    </w:p>
    <w:p w14:paraId="76971E23" w14:textId="77777777" w:rsidR="00E6512D" w:rsidRPr="00E6512D" w:rsidRDefault="00E6512D" w:rsidP="00E6512D">
      <w:r w:rsidRPr="00E6512D">
        <w:pict w14:anchorId="4F044AD7">
          <v:rect id="_x0000_i1093" style="width:0;height:1.5pt" o:hralign="center" o:hrstd="t" o:hr="t" fillcolor="#a0a0a0" stroked="f"/>
        </w:pict>
      </w:r>
    </w:p>
    <w:p w14:paraId="1E6C243F" w14:textId="77777777" w:rsidR="00E6512D" w:rsidRPr="00E6512D" w:rsidRDefault="00E6512D" w:rsidP="00E6512D">
      <w:r w:rsidRPr="00E6512D">
        <w:rPr>
          <w:b/>
          <w:bCs/>
        </w:rPr>
        <w:t>Slide 13 – Human Research (Informed Consent)</w:t>
      </w:r>
      <w:r w:rsidRPr="00E6512D">
        <w:br/>
        <w:t>Define informed consent clearly.</w:t>
      </w:r>
      <w:r w:rsidRPr="00E6512D">
        <w:br/>
        <w:t>Explain: participants must understand risks.</w:t>
      </w:r>
    </w:p>
    <w:p w14:paraId="35B73E5C" w14:textId="77777777" w:rsidR="00E6512D" w:rsidRPr="00E6512D" w:rsidRDefault="00E6512D" w:rsidP="00E6512D">
      <w:r w:rsidRPr="00E6512D">
        <w:pict w14:anchorId="72B7F9B6">
          <v:rect id="_x0000_i1094" style="width:0;height:1.5pt" o:hralign="center" o:hrstd="t" o:hr="t" fillcolor="#a0a0a0" stroked="f"/>
        </w:pict>
      </w:r>
    </w:p>
    <w:p w14:paraId="51E00F1C" w14:textId="77777777" w:rsidR="00E6512D" w:rsidRPr="00E6512D" w:rsidRDefault="00E6512D" w:rsidP="00E6512D">
      <w:r w:rsidRPr="00E6512D">
        <w:rPr>
          <w:b/>
          <w:bCs/>
        </w:rPr>
        <w:t>Slide 14 – Consent Forms</w:t>
      </w:r>
      <w:r w:rsidRPr="00E6512D">
        <w:br/>
        <w:t>Explain 4 parts:</w:t>
      </w:r>
    </w:p>
    <w:p w14:paraId="1BB08E26" w14:textId="77777777" w:rsidR="00E6512D" w:rsidRPr="00E6512D" w:rsidRDefault="00E6512D" w:rsidP="00E6512D">
      <w:pPr>
        <w:numPr>
          <w:ilvl w:val="0"/>
          <w:numId w:val="12"/>
        </w:numPr>
      </w:pPr>
      <w:r w:rsidRPr="00E6512D">
        <w:t xml:space="preserve">Information </w:t>
      </w:r>
    </w:p>
    <w:p w14:paraId="5F4A0DA3" w14:textId="77777777" w:rsidR="00E6512D" w:rsidRPr="00E6512D" w:rsidRDefault="00E6512D" w:rsidP="00E6512D">
      <w:pPr>
        <w:numPr>
          <w:ilvl w:val="0"/>
          <w:numId w:val="12"/>
        </w:numPr>
      </w:pPr>
      <w:r w:rsidRPr="00E6512D">
        <w:lastRenderedPageBreak/>
        <w:t xml:space="preserve">Competency </w:t>
      </w:r>
    </w:p>
    <w:p w14:paraId="36FA0B25" w14:textId="77777777" w:rsidR="00E6512D" w:rsidRPr="00E6512D" w:rsidRDefault="00E6512D" w:rsidP="00E6512D">
      <w:pPr>
        <w:numPr>
          <w:ilvl w:val="0"/>
          <w:numId w:val="12"/>
        </w:numPr>
      </w:pPr>
      <w:r w:rsidRPr="00E6512D">
        <w:t xml:space="preserve">Voluntary decision </w:t>
      </w:r>
    </w:p>
    <w:p w14:paraId="318A579E" w14:textId="77777777" w:rsidR="00E6512D" w:rsidRPr="00E6512D" w:rsidRDefault="00E6512D" w:rsidP="00E6512D">
      <w:pPr>
        <w:numPr>
          <w:ilvl w:val="0"/>
          <w:numId w:val="12"/>
        </w:numPr>
      </w:pPr>
      <w:r w:rsidRPr="00E6512D">
        <w:t>Documentation</w:t>
      </w:r>
    </w:p>
    <w:p w14:paraId="6EF58A8F" w14:textId="77777777" w:rsidR="00E6512D" w:rsidRPr="00E6512D" w:rsidRDefault="00E6512D" w:rsidP="00E6512D">
      <w:r w:rsidRPr="00E6512D">
        <w:rPr>
          <w:b/>
          <w:bCs/>
        </w:rPr>
        <w:t>Slide 15 – Research Committees Intro</w:t>
      </w:r>
      <w:r w:rsidRPr="00E6512D">
        <w:br/>
        <w:t>Introduce:</w:t>
      </w:r>
    </w:p>
    <w:p w14:paraId="5CD17480" w14:textId="77777777" w:rsidR="00E6512D" w:rsidRPr="00E6512D" w:rsidRDefault="00E6512D" w:rsidP="00E6512D">
      <w:pPr>
        <w:numPr>
          <w:ilvl w:val="0"/>
          <w:numId w:val="13"/>
        </w:numPr>
      </w:pPr>
      <w:r w:rsidRPr="00E6512D">
        <w:t xml:space="preserve">IRB </w:t>
      </w:r>
    </w:p>
    <w:p w14:paraId="6A6F49B5" w14:textId="77777777" w:rsidR="00E6512D" w:rsidRPr="00E6512D" w:rsidRDefault="00E6512D" w:rsidP="00E6512D">
      <w:pPr>
        <w:numPr>
          <w:ilvl w:val="0"/>
          <w:numId w:val="13"/>
        </w:numPr>
      </w:pPr>
      <w:r w:rsidRPr="00E6512D">
        <w:t xml:space="preserve">IACUC </w:t>
      </w:r>
    </w:p>
    <w:p w14:paraId="4A6BA495" w14:textId="77777777" w:rsidR="00E6512D" w:rsidRPr="00E6512D" w:rsidRDefault="00E6512D" w:rsidP="00E6512D">
      <w:pPr>
        <w:numPr>
          <w:ilvl w:val="0"/>
          <w:numId w:val="13"/>
        </w:numPr>
      </w:pPr>
      <w:r w:rsidRPr="00E6512D">
        <w:t xml:space="preserve">IBC </w:t>
      </w:r>
    </w:p>
    <w:p w14:paraId="1E95BD53" w14:textId="77777777" w:rsidR="00E6512D" w:rsidRPr="00E6512D" w:rsidRDefault="00E6512D" w:rsidP="00E6512D">
      <w:r w:rsidRPr="00E6512D">
        <w:t>Explain purpose: approval before research.</w:t>
      </w:r>
    </w:p>
    <w:p w14:paraId="718CE0C8" w14:textId="77777777" w:rsidR="00E6512D" w:rsidRPr="00E6512D" w:rsidRDefault="00E6512D" w:rsidP="00E6512D">
      <w:r w:rsidRPr="00E6512D">
        <w:pict w14:anchorId="7B1DE758">
          <v:rect id="_x0000_i1109" style="width:0;height:1.5pt" o:hralign="center" o:hrstd="t" o:hr="t" fillcolor="#a0a0a0" stroked="f"/>
        </w:pict>
      </w:r>
    </w:p>
    <w:p w14:paraId="44984B5F" w14:textId="77777777" w:rsidR="00E6512D" w:rsidRPr="00E6512D" w:rsidRDefault="00E6512D" w:rsidP="00E6512D">
      <w:r w:rsidRPr="00E6512D">
        <w:rPr>
          <w:b/>
          <w:bCs/>
        </w:rPr>
        <w:t>Slide 16–18 – IRB, IACUC, IBC</w:t>
      </w:r>
      <w:r w:rsidRPr="00E6512D">
        <w:br/>
        <w:t>Explain each:</w:t>
      </w:r>
    </w:p>
    <w:p w14:paraId="219058F3" w14:textId="77777777" w:rsidR="00E6512D" w:rsidRPr="00E6512D" w:rsidRDefault="00E6512D" w:rsidP="00E6512D">
      <w:pPr>
        <w:numPr>
          <w:ilvl w:val="0"/>
          <w:numId w:val="14"/>
        </w:numPr>
      </w:pPr>
      <w:r w:rsidRPr="00E6512D">
        <w:t xml:space="preserve">IRB → humans </w:t>
      </w:r>
    </w:p>
    <w:p w14:paraId="39B12929" w14:textId="77777777" w:rsidR="00E6512D" w:rsidRPr="00E6512D" w:rsidRDefault="00E6512D" w:rsidP="00E6512D">
      <w:pPr>
        <w:numPr>
          <w:ilvl w:val="0"/>
          <w:numId w:val="14"/>
        </w:numPr>
      </w:pPr>
      <w:r w:rsidRPr="00E6512D">
        <w:t xml:space="preserve">IACUC → animals </w:t>
      </w:r>
    </w:p>
    <w:p w14:paraId="5C84DD4A" w14:textId="77777777" w:rsidR="00E6512D" w:rsidRPr="00E6512D" w:rsidRDefault="00E6512D" w:rsidP="00E6512D">
      <w:pPr>
        <w:numPr>
          <w:ilvl w:val="0"/>
          <w:numId w:val="14"/>
        </w:numPr>
      </w:pPr>
      <w:r w:rsidRPr="00E6512D">
        <w:t xml:space="preserve">IBC → biological materials </w:t>
      </w:r>
    </w:p>
    <w:p w14:paraId="702A4017" w14:textId="77777777" w:rsidR="00E6512D" w:rsidRPr="00E6512D" w:rsidRDefault="00E6512D" w:rsidP="00E6512D">
      <w:r w:rsidRPr="00E6512D">
        <w:t>Quick examples help here.</w:t>
      </w:r>
    </w:p>
    <w:p w14:paraId="1FE994E3" w14:textId="77777777" w:rsidR="00E6512D" w:rsidRPr="00E6512D" w:rsidRDefault="00E6512D" w:rsidP="00E6512D">
      <w:r w:rsidRPr="00E6512D">
        <w:pict w14:anchorId="45412357">
          <v:rect id="_x0000_i1110" style="width:0;height:1.5pt" o:hralign="center" o:hrstd="t" o:hr="t" fillcolor="#a0a0a0" stroked="f"/>
        </w:pict>
      </w:r>
    </w:p>
    <w:p w14:paraId="5F019CE8" w14:textId="77777777" w:rsidR="00E6512D" w:rsidRPr="00E6512D" w:rsidRDefault="00E6512D" w:rsidP="00E6512D">
      <w:r w:rsidRPr="00E6512D">
        <w:rPr>
          <w:b/>
          <w:bCs/>
        </w:rPr>
        <w:t>Slide 19 – Class Activity (Committees)</w:t>
      </w:r>
      <w:r w:rsidRPr="00E6512D">
        <w:br/>
        <w:t>Have students match scenarios to committees.</w:t>
      </w:r>
      <w:r w:rsidRPr="00E6512D">
        <w:br/>
        <w:t>Encourage reasoning.</w:t>
      </w:r>
    </w:p>
    <w:p w14:paraId="4BE1309E" w14:textId="77777777" w:rsidR="00E6512D" w:rsidRPr="00E6512D" w:rsidRDefault="00E6512D" w:rsidP="00E6512D">
      <w:r w:rsidRPr="00E6512D">
        <w:rPr>
          <w:b/>
          <w:bCs/>
        </w:rPr>
        <w:t>Slide 20 – Principles of Integrity</w:t>
      </w:r>
      <w:r w:rsidRPr="00E6512D">
        <w:br/>
        <w:t>Go over:</w:t>
      </w:r>
    </w:p>
    <w:p w14:paraId="19130D7E" w14:textId="77777777" w:rsidR="00E6512D" w:rsidRPr="00E6512D" w:rsidRDefault="00E6512D" w:rsidP="00E6512D">
      <w:pPr>
        <w:numPr>
          <w:ilvl w:val="0"/>
          <w:numId w:val="15"/>
        </w:numPr>
      </w:pPr>
      <w:r w:rsidRPr="00E6512D">
        <w:t xml:space="preserve">Reliability </w:t>
      </w:r>
    </w:p>
    <w:p w14:paraId="0AF96A6D" w14:textId="77777777" w:rsidR="00E6512D" w:rsidRPr="00E6512D" w:rsidRDefault="00E6512D" w:rsidP="00E6512D">
      <w:pPr>
        <w:numPr>
          <w:ilvl w:val="0"/>
          <w:numId w:val="15"/>
        </w:numPr>
      </w:pPr>
      <w:r w:rsidRPr="00E6512D">
        <w:t xml:space="preserve">Honesty </w:t>
      </w:r>
    </w:p>
    <w:p w14:paraId="1D748E4C" w14:textId="77777777" w:rsidR="00E6512D" w:rsidRPr="00E6512D" w:rsidRDefault="00E6512D" w:rsidP="00E6512D">
      <w:pPr>
        <w:numPr>
          <w:ilvl w:val="0"/>
          <w:numId w:val="15"/>
        </w:numPr>
      </w:pPr>
      <w:r w:rsidRPr="00E6512D">
        <w:t xml:space="preserve">Respect </w:t>
      </w:r>
    </w:p>
    <w:p w14:paraId="1B83C404" w14:textId="77777777" w:rsidR="00E6512D" w:rsidRPr="00E6512D" w:rsidRDefault="00E6512D" w:rsidP="00E6512D">
      <w:pPr>
        <w:numPr>
          <w:ilvl w:val="0"/>
          <w:numId w:val="15"/>
        </w:numPr>
      </w:pPr>
      <w:r w:rsidRPr="00E6512D">
        <w:t xml:space="preserve">Accountability </w:t>
      </w:r>
    </w:p>
    <w:p w14:paraId="29038F18" w14:textId="77777777" w:rsidR="00E6512D" w:rsidRPr="00E6512D" w:rsidRDefault="00E6512D" w:rsidP="00E6512D">
      <w:r w:rsidRPr="00E6512D">
        <w:t xml:space="preserve">Ask: </w:t>
      </w:r>
      <w:r w:rsidRPr="00E6512D">
        <w:rPr>
          <w:i/>
          <w:iCs/>
        </w:rPr>
        <w:t>“Which one is most important?”</w:t>
      </w:r>
    </w:p>
    <w:p w14:paraId="089543B2" w14:textId="77777777" w:rsidR="00E6512D" w:rsidRPr="00E6512D" w:rsidRDefault="00E6512D" w:rsidP="00E6512D">
      <w:r w:rsidRPr="00E6512D">
        <w:lastRenderedPageBreak/>
        <w:pict w14:anchorId="42DA9120">
          <v:rect id="_x0000_i1131" style="width:0;height:1.5pt" o:hralign="center" o:hrstd="t" o:hr="t" fillcolor="#a0a0a0" stroked="f"/>
        </w:pict>
      </w:r>
    </w:p>
    <w:p w14:paraId="6152AB13" w14:textId="77777777" w:rsidR="00E6512D" w:rsidRPr="00E6512D" w:rsidRDefault="00E6512D" w:rsidP="00E6512D">
      <w:r w:rsidRPr="00E6512D">
        <w:rPr>
          <w:b/>
          <w:bCs/>
        </w:rPr>
        <w:t>Slide 21 – Research Misconduct</w:t>
      </w:r>
      <w:r w:rsidRPr="00E6512D">
        <w:br/>
        <w:t>Define misconduct.</w:t>
      </w:r>
      <w:r w:rsidRPr="00E6512D">
        <w:br/>
        <w:t>Stress seriousness.</w:t>
      </w:r>
    </w:p>
    <w:p w14:paraId="3B79E692" w14:textId="77777777" w:rsidR="00E6512D" w:rsidRPr="00E6512D" w:rsidRDefault="00E6512D" w:rsidP="00E6512D">
      <w:r w:rsidRPr="00E6512D">
        <w:pict w14:anchorId="55FE5190">
          <v:rect id="_x0000_i1132" style="width:0;height:1.5pt" o:hralign="center" o:hrstd="t" o:hr="t" fillcolor="#a0a0a0" stroked="f"/>
        </w:pict>
      </w:r>
    </w:p>
    <w:p w14:paraId="4E8F53BE" w14:textId="77777777" w:rsidR="00E6512D" w:rsidRPr="00E6512D" w:rsidRDefault="00E6512D" w:rsidP="00E6512D">
      <w:r w:rsidRPr="00E6512D">
        <w:rPr>
          <w:b/>
          <w:bCs/>
        </w:rPr>
        <w:t>Slide 22 – Fabrication, Falsification, Plagiarism</w:t>
      </w:r>
      <w:r w:rsidRPr="00E6512D">
        <w:br/>
        <w:t>Explain each with examples.</w:t>
      </w:r>
    </w:p>
    <w:p w14:paraId="6B8C7EA8" w14:textId="77777777" w:rsidR="00E6512D" w:rsidRPr="00E6512D" w:rsidRDefault="00E6512D" w:rsidP="00E6512D">
      <w:r w:rsidRPr="00E6512D">
        <w:pict w14:anchorId="188BF275">
          <v:rect id="_x0000_i1133" style="width:0;height:1.5pt" o:hralign="center" o:hrstd="t" o:hr="t" fillcolor="#a0a0a0" stroked="f"/>
        </w:pict>
      </w:r>
    </w:p>
    <w:p w14:paraId="07E3DCAF" w14:textId="77777777" w:rsidR="00E6512D" w:rsidRPr="00E6512D" w:rsidRDefault="00E6512D" w:rsidP="00E6512D">
      <w:r w:rsidRPr="00E6512D">
        <w:rPr>
          <w:b/>
          <w:bCs/>
        </w:rPr>
        <w:t>Slide 23 – Activity (Match Misconduct)</w:t>
      </w:r>
      <w:r w:rsidRPr="00E6512D">
        <w:br/>
        <w:t>Let students decide which type each example is.</w:t>
      </w:r>
      <w:r w:rsidRPr="00E6512D">
        <w:br/>
        <w:t>Discuss answers together.</w:t>
      </w:r>
    </w:p>
    <w:p w14:paraId="237E636F" w14:textId="77777777" w:rsidR="0049193B" w:rsidRPr="0049193B" w:rsidRDefault="0049193B" w:rsidP="0049193B">
      <w:r w:rsidRPr="0049193B">
        <w:rPr>
          <w:b/>
          <w:bCs/>
        </w:rPr>
        <w:t>Slide 24 – Real Example (Monsanto)</w:t>
      </w:r>
      <w:r w:rsidRPr="0049193B">
        <w:br/>
        <w:t>Explain briefly:</w:t>
      </w:r>
    </w:p>
    <w:p w14:paraId="42B966E0" w14:textId="77777777" w:rsidR="0049193B" w:rsidRPr="0049193B" w:rsidRDefault="0049193B" w:rsidP="0049193B">
      <w:pPr>
        <w:numPr>
          <w:ilvl w:val="0"/>
          <w:numId w:val="16"/>
        </w:numPr>
      </w:pPr>
      <w:r w:rsidRPr="0049193B">
        <w:t>Misconduct damages trust</w:t>
      </w:r>
      <w:r w:rsidRPr="0049193B">
        <w:br/>
        <w:t xml:space="preserve">Keep it simple and </w:t>
      </w:r>
      <w:proofErr w:type="gramStart"/>
      <w:r w:rsidRPr="0049193B">
        <w:t>age-appropriate</w:t>
      </w:r>
      <w:proofErr w:type="gramEnd"/>
      <w:r w:rsidRPr="0049193B">
        <w:t xml:space="preserve">. </w:t>
      </w:r>
    </w:p>
    <w:p w14:paraId="5DAC7923" w14:textId="77777777" w:rsidR="0049193B" w:rsidRPr="0049193B" w:rsidRDefault="0049193B" w:rsidP="0049193B">
      <w:r w:rsidRPr="0049193B">
        <w:pict w14:anchorId="5F18446E">
          <v:rect id="_x0000_i1149" style="width:0;height:1.5pt" o:hralign="center" o:hrstd="t" o:hr="t" fillcolor="#a0a0a0" stroked="f"/>
        </w:pict>
      </w:r>
    </w:p>
    <w:p w14:paraId="3CB024C8" w14:textId="77777777" w:rsidR="0049193B" w:rsidRPr="0049193B" w:rsidRDefault="0049193B" w:rsidP="0049193B">
      <w:r w:rsidRPr="0049193B">
        <w:rPr>
          <w:b/>
          <w:bCs/>
        </w:rPr>
        <w:t>Slide 25 – Summary</w:t>
      </w:r>
      <w:r w:rsidRPr="0049193B">
        <w:br/>
        <w:t>Review key ideas:</w:t>
      </w:r>
    </w:p>
    <w:p w14:paraId="4C7FEA2B" w14:textId="77777777" w:rsidR="0049193B" w:rsidRPr="0049193B" w:rsidRDefault="0049193B" w:rsidP="0049193B">
      <w:pPr>
        <w:numPr>
          <w:ilvl w:val="0"/>
          <w:numId w:val="17"/>
        </w:numPr>
      </w:pPr>
      <w:r w:rsidRPr="0049193B">
        <w:t xml:space="preserve">Ethics = safe, responsible research </w:t>
      </w:r>
    </w:p>
    <w:p w14:paraId="62474178" w14:textId="77777777" w:rsidR="0049193B" w:rsidRPr="0049193B" w:rsidRDefault="0049193B" w:rsidP="0049193B">
      <w:pPr>
        <w:numPr>
          <w:ilvl w:val="0"/>
          <w:numId w:val="17"/>
        </w:numPr>
      </w:pPr>
      <w:r w:rsidRPr="0049193B">
        <w:t xml:space="preserve">Committees protect people/animals </w:t>
      </w:r>
    </w:p>
    <w:p w14:paraId="62A78E3B" w14:textId="77777777" w:rsidR="0049193B" w:rsidRPr="0049193B" w:rsidRDefault="0049193B" w:rsidP="0049193B">
      <w:pPr>
        <w:numPr>
          <w:ilvl w:val="0"/>
          <w:numId w:val="17"/>
        </w:numPr>
      </w:pPr>
      <w:r w:rsidRPr="0049193B">
        <w:t xml:space="preserve">Misconduct has consequences </w:t>
      </w:r>
    </w:p>
    <w:p w14:paraId="51084E04" w14:textId="77777777" w:rsidR="0049193B" w:rsidRPr="0049193B" w:rsidRDefault="0049193B" w:rsidP="0049193B">
      <w:r w:rsidRPr="0049193B">
        <w:pict w14:anchorId="41062320">
          <v:rect id="_x0000_i1150" style="width:0;height:1.5pt" o:hralign="center" o:hrstd="t" o:hr="t" fillcolor="#a0a0a0" stroked="f"/>
        </w:pict>
      </w:r>
    </w:p>
    <w:p w14:paraId="46A5CE76" w14:textId="77777777" w:rsidR="0049193B" w:rsidRPr="0049193B" w:rsidRDefault="0049193B" w:rsidP="0049193B">
      <w:r w:rsidRPr="0049193B">
        <w:rPr>
          <w:b/>
          <w:bCs/>
        </w:rPr>
        <w:t>Slide 26 – Closing Questions</w:t>
      </w:r>
      <w:r w:rsidRPr="0049193B">
        <w:br/>
        <w:t>Ask:</w:t>
      </w:r>
    </w:p>
    <w:p w14:paraId="61EE6AFE" w14:textId="77777777" w:rsidR="0049193B" w:rsidRPr="0049193B" w:rsidRDefault="0049193B" w:rsidP="0049193B">
      <w:pPr>
        <w:numPr>
          <w:ilvl w:val="0"/>
          <w:numId w:val="18"/>
        </w:numPr>
      </w:pPr>
      <w:r w:rsidRPr="0049193B">
        <w:t xml:space="preserve">Why is ethics important? </w:t>
      </w:r>
    </w:p>
    <w:p w14:paraId="128B8238" w14:textId="77777777" w:rsidR="0049193B" w:rsidRPr="0049193B" w:rsidRDefault="0049193B" w:rsidP="0049193B">
      <w:pPr>
        <w:numPr>
          <w:ilvl w:val="0"/>
          <w:numId w:val="18"/>
        </w:numPr>
      </w:pPr>
      <w:r w:rsidRPr="0049193B">
        <w:t xml:space="preserve">What is one example of misconduct? </w:t>
      </w:r>
    </w:p>
    <w:p w14:paraId="0D0F600F" w14:textId="77777777" w:rsidR="0049193B" w:rsidRPr="0049193B" w:rsidRDefault="0049193B" w:rsidP="0049193B">
      <w:pPr>
        <w:numPr>
          <w:ilvl w:val="0"/>
          <w:numId w:val="18"/>
        </w:numPr>
      </w:pPr>
      <w:r w:rsidRPr="0049193B">
        <w:t>What committee reviews animal research?</w:t>
      </w:r>
    </w:p>
    <w:p w14:paraId="4A115FE9" w14:textId="77777777" w:rsidR="00800FCB" w:rsidRDefault="00800FCB"/>
    <w:sectPr w:rsidR="00800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4D1"/>
    <w:multiLevelType w:val="multilevel"/>
    <w:tmpl w:val="3FEA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46B7A"/>
    <w:multiLevelType w:val="multilevel"/>
    <w:tmpl w:val="F0B4F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A3180"/>
    <w:multiLevelType w:val="multilevel"/>
    <w:tmpl w:val="8A7E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C124E"/>
    <w:multiLevelType w:val="multilevel"/>
    <w:tmpl w:val="D2EA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745F5"/>
    <w:multiLevelType w:val="multilevel"/>
    <w:tmpl w:val="225A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101BC6"/>
    <w:multiLevelType w:val="multilevel"/>
    <w:tmpl w:val="8272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55377"/>
    <w:multiLevelType w:val="multilevel"/>
    <w:tmpl w:val="839A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071BB0"/>
    <w:multiLevelType w:val="multilevel"/>
    <w:tmpl w:val="EDF8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951A37"/>
    <w:multiLevelType w:val="multilevel"/>
    <w:tmpl w:val="B05A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BB2E8F"/>
    <w:multiLevelType w:val="multilevel"/>
    <w:tmpl w:val="E048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A07D1A"/>
    <w:multiLevelType w:val="multilevel"/>
    <w:tmpl w:val="3EDE4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AF62F6"/>
    <w:multiLevelType w:val="multilevel"/>
    <w:tmpl w:val="A14E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A118A0"/>
    <w:multiLevelType w:val="multilevel"/>
    <w:tmpl w:val="E3E8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B618FA"/>
    <w:multiLevelType w:val="multilevel"/>
    <w:tmpl w:val="A52C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3C2C6B"/>
    <w:multiLevelType w:val="multilevel"/>
    <w:tmpl w:val="8CB6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C95B55"/>
    <w:multiLevelType w:val="multilevel"/>
    <w:tmpl w:val="2E32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434D9C"/>
    <w:multiLevelType w:val="multilevel"/>
    <w:tmpl w:val="6048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F10ED7"/>
    <w:multiLevelType w:val="multilevel"/>
    <w:tmpl w:val="FD66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8474590">
    <w:abstractNumId w:val="0"/>
  </w:num>
  <w:num w:numId="2" w16cid:durableId="1355378763">
    <w:abstractNumId w:val="13"/>
  </w:num>
  <w:num w:numId="3" w16cid:durableId="1411584889">
    <w:abstractNumId w:val="3"/>
  </w:num>
  <w:num w:numId="4" w16cid:durableId="842014416">
    <w:abstractNumId w:val="11"/>
  </w:num>
  <w:num w:numId="5" w16cid:durableId="623585340">
    <w:abstractNumId w:val="10"/>
  </w:num>
  <w:num w:numId="6" w16cid:durableId="1765152340">
    <w:abstractNumId w:val="7"/>
  </w:num>
  <w:num w:numId="7" w16cid:durableId="1071464715">
    <w:abstractNumId w:val="12"/>
  </w:num>
  <w:num w:numId="8" w16cid:durableId="956640616">
    <w:abstractNumId w:val="16"/>
  </w:num>
  <w:num w:numId="9" w16cid:durableId="2053383789">
    <w:abstractNumId w:val="1"/>
  </w:num>
  <w:num w:numId="10" w16cid:durableId="233593100">
    <w:abstractNumId w:val="15"/>
  </w:num>
  <w:num w:numId="11" w16cid:durableId="1556157649">
    <w:abstractNumId w:val="8"/>
  </w:num>
  <w:num w:numId="12" w16cid:durableId="1370304946">
    <w:abstractNumId w:val="9"/>
  </w:num>
  <w:num w:numId="13" w16cid:durableId="379600573">
    <w:abstractNumId w:val="2"/>
  </w:num>
  <w:num w:numId="14" w16cid:durableId="59713553">
    <w:abstractNumId w:val="5"/>
  </w:num>
  <w:num w:numId="15" w16cid:durableId="1427657083">
    <w:abstractNumId w:val="14"/>
  </w:num>
  <w:num w:numId="16" w16cid:durableId="1556812718">
    <w:abstractNumId w:val="17"/>
  </w:num>
  <w:num w:numId="17" w16cid:durableId="1452432133">
    <w:abstractNumId w:val="6"/>
  </w:num>
  <w:num w:numId="18" w16cid:durableId="52097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4E"/>
    <w:rsid w:val="0049193B"/>
    <w:rsid w:val="007C594E"/>
    <w:rsid w:val="00800FCB"/>
    <w:rsid w:val="009246AA"/>
    <w:rsid w:val="00B91361"/>
    <w:rsid w:val="00E6512D"/>
    <w:rsid w:val="00EF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278F3"/>
  <w15:chartTrackingRefBased/>
  <w15:docId w15:val="{687145A0-D008-4367-AC8A-3D81886C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9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9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9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9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9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9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9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9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9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9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9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Elrod, Kelli A</dc:creator>
  <cp:keywords/>
  <dc:description/>
  <cp:lastModifiedBy>Elrod, Kelli A</cp:lastModifiedBy>
  <cp:revision>2</cp:revision>
  <dcterms:created xsi:type="dcterms:W3CDTF">2026-04-08T17:27:00Z</dcterms:created>
  <dcterms:modified xsi:type="dcterms:W3CDTF">2026-04-08T17:27:00Z</dcterms:modified>
</cp:coreProperties>
</file>