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2ABD" w:rsidR="00DA2036" w:rsidP="00DA2036" w:rsidRDefault="008A38C4" w14:paraId="2BDB6860" w14:textId="561B62BE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1F2ABD">
        <w:rPr>
          <w:rStyle w:val="normaltextrun"/>
          <w:rFonts w:eastAsiaTheme="majorEastAsia"/>
          <w:b/>
          <w:bCs/>
        </w:rPr>
        <w:t xml:space="preserve">Faculty </w:t>
      </w:r>
      <w:r w:rsidRPr="001F2ABD" w:rsidR="007704D0">
        <w:rPr>
          <w:rStyle w:val="normaltextrun"/>
          <w:rFonts w:eastAsiaTheme="majorEastAsia"/>
          <w:b/>
          <w:bCs/>
        </w:rPr>
        <w:t xml:space="preserve">Senate </w:t>
      </w:r>
      <w:r w:rsidRPr="001F2ABD" w:rsidR="00793DC5">
        <w:rPr>
          <w:rStyle w:val="normaltextrun"/>
          <w:rFonts w:eastAsiaTheme="majorEastAsia"/>
          <w:b/>
          <w:bCs/>
        </w:rPr>
        <w:t>Meeting</w:t>
      </w:r>
      <w:r w:rsidRPr="001F2ABD" w:rsidR="004E77D4">
        <w:rPr>
          <w:rStyle w:val="normaltextrun"/>
          <w:rFonts w:eastAsiaTheme="majorEastAsia"/>
          <w:b/>
          <w:bCs/>
        </w:rPr>
        <w:t xml:space="preserve"> </w:t>
      </w:r>
      <w:r w:rsidRPr="001F2ABD" w:rsidR="007C6489">
        <w:rPr>
          <w:rStyle w:val="normaltextrun"/>
          <w:rFonts w:eastAsiaTheme="majorEastAsia"/>
          <w:b/>
          <w:bCs/>
        </w:rPr>
        <w:t>Minutes</w:t>
      </w:r>
    </w:p>
    <w:p w:rsidRPr="001F2ABD" w:rsidR="00DA2036" w:rsidP="00DA2036" w:rsidRDefault="00930838" w14:paraId="7B20F6F8" w14:textId="4773CB94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1F2ABD">
        <w:rPr>
          <w:rStyle w:val="normaltextrun"/>
          <w:rFonts w:eastAsiaTheme="majorEastAsia"/>
          <w:b/>
          <w:bCs/>
        </w:rPr>
        <w:t xml:space="preserve">April </w:t>
      </w:r>
      <w:r w:rsidR="00136698">
        <w:rPr>
          <w:rStyle w:val="normaltextrun"/>
          <w:rFonts w:eastAsiaTheme="majorEastAsia"/>
          <w:b/>
          <w:bCs/>
        </w:rPr>
        <w:t>22</w:t>
      </w:r>
      <w:r w:rsidRPr="001F2ABD" w:rsidR="008A38C4">
        <w:rPr>
          <w:rStyle w:val="normaltextrun"/>
          <w:rFonts w:eastAsiaTheme="majorEastAsia"/>
          <w:b/>
          <w:bCs/>
        </w:rPr>
        <w:t>, 2026</w:t>
      </w:r>
    </w:p>
    <w:p w:rsidRPr="001F2ABD" w:rsidR="00DA2036" w:rsidP="00DA2036" w:rsidRDefault="00C60AE3" w14:paraId="77AE4427" w14:textId="3372EB89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1F2ABD">
        <w:rPr>
          <w:rStyle w:val="normaltextrun"/>
          <w:rFonts w:eastAsiaTheme="majorEastAsia"/>
          <w:b/>
          <w:bCs/>
        </w:rPr>
        <w:t>4</w:t>
      </w:r>
      <w:r w:rsidRPr="001F2ABD" w:rsidR="00DA2036">
        <w:rPr>
          <w:rStyle w:val="normaltextrun"/>
          <w:rFonts w:eastAsiaTheme="majorEastAsia"/>
          <w:b/>
          <w:bCs/>
        </w:rPr>
        <w:t>:00-</w:t>
      </w:r>
      <w:r w:rsidRPr="001F2ABD">
        <w:rPr>
          <w:rStyle w:val="normaltextrun"/>
          <w:rFonts w:eastAsiaTheme="majorEastAsia"/>
          <w:b/>
          <w:bCs/>
        </w:rPr>
        <w:t>6</w:t>
      </w:r>
      <w:r w:rsidRPr="001F2ABD" w:rsidR="00DA2036">
        <w:rPr>
          <w:rStyle w:val="normaltextrun"/>
          <w:rFonts w:eastAsiaTheme="majorEastAsia"/>
          <w:b/>
          <w:bCs/>
        </w:rPr>
        <w:t>:00 pm</w:t>
      </w:r>
      <w:r w:rsidRPr="001F2ABD" w:rsidR="00925050">
        <w:rPr>
          <w:rStyle w:val="normaltextrun"/>
          <w:rFonts w:eastAsiaTheme="majorEastAsia"/>
          <w:b/>
          <w:bCs/>
        </w:rPr>
        <w:t xml:space="preserve"> </w:t>
      </w:r>
      <w:r w:rsidRPr="001F2ABD" w:rsidR="004E24AE">
        <w:rPr>
          <w:rStyle w:val="normaltextrun"/>
          <w:rFonts w:eastAsiaTheme="majorEastAsia"/>
          <w:b/>
          <w:bCs/>
        </w:rPr>
        <w:t>–</w:t>
      </w:r>
      <w:r w:rsidRPr="001F2ABD" w:rsidR="00925050">
        <w:rPr>
          <w:rStyle w:val="normaltextrun"/>
          <w:rFonts w:eastAsiaTheme="majorEastAsia"/>
          <w:b/>
          <w:bCs/>
        </w:rPr>
        <w:t xml:space="preserve"> </w:t>
      </w:r>
      <w:r w:rsidRPr="001F2ABD" w:rsidR="00102A98">
        <w:rPr>
          <w:rStyle w:val="normaltextrun"/>
          <w:rFonts w:eastAsiaTheme="majorEastAsia"/>
          <w:b/>
          <w:bCs/>
        </w:rPr>
        <w:t xml:space="preserve">JCK 880 and </w:t>
      </w:r>
      <w:r w:rsidRPr="001F2ABD" w:rsidR="00E85A03">
        <w:rPr>
          <w:rStyle w:val="normaltextrun"/>
          <w:rFonts w:eastAsiaTheme="majorEastAsia"/>
          <w:b/>
          <w:bCs/>
        </w:rPr>
        <w:t>via Zoom</w:t>
      </w:r>
    </w:p>
    <w:p w:rsidRPr="001F2ABD" w:rsidR="00DA2036" w:rsidP="00DA2036" w:rsidRDefault="00DA2036" w14:paraId="37CED611" w14:textId="77777777">
      <w:pPr>
        <w:pStyle w:val="NormalWeb"/>
        <w:rPr>
          <w:b/>
          <w:bCs/>
          <w:color w:val="000000" w:themeColor="text1"/>
        </w:rPr>
      </w:pPr>
    </w:p>
    <w:p w:rsidR="002A0033" w:rsidP="002A0033" w:rsidRDefault="006A7463" w14:paraId="0A4835E1" w14:textId="3044832D">
      <w:pPr>
        <w:pStyle w:val="NormalWeb"/>
        <w:ind w:left="2160" w:hanging="2160"/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 xml:space="preserve">Members Present: </w:t>
      </w:r>
      <w:r w:rsidRPr="001F2ABD">
        <w:rPr>
          <w:b/>
          <w:bCs/>
          <w:color w:val="000000" w:themeColor="text1"/>
        </w:rPr>
        <w:tab/>
      </w:r>
      <w:r w:rsidRPr="001F2ABD" w:rsidR="00147BC0">
        <w:rPr>
          <w:color w:val="000000" w:themeColor="text1"/>
        </w:rPr>
        <w:t xml:space="preserve">Peter Dedek, Dave Donnelly, </w:t>
      </w:r>
      <w:r w:rsidRPr="001F2ABD" w:rsidR="001F5155">
        <w:rPr>
          <w:color w:val="000000" w:themeColor="text1"/>
        </w:rPr>
        <w:t>Tahir Ek</w:t>
      </w:r>
      <w:r w:rsidR="00274FF4">
        <w:rPr>
          <w:color w:val="000000" w:themeColor="text1"/>
        </w:rPr>
        <w:t>i</w:t>
      </w:r>
      <w:r w:rsidRPr="001F2ABD" w:rsidR="001F5155">
        <w:rPr>
          <w:color w:val="000000" w:themeColor="text1"/>
        </w:rPr>
        <w:t xml:space="preserve">n, </w:t>
      </w:r>
      <w:r w:rsidRPr="001F2ABD" w:rsidR="00147BC0">
        <w:rPr>
          <w:color w:val="000000" w:themeColor="text1"/>
        </w:rPr>
        <w:t xml:space="preserve">Barbara Hewitt, </w:t>
      </w:r>
      <w:r w:rsidR="002A0033">
        <w:rPr>
          <w:color w:val="000000" w:themeColor="text1"/>
        </w:rPr>
        <w:t xml:space="preserve">Stacy Hunter, </w:t>
      </w:r>
      <w:r w:rsidRPr="001F2ABD" w:rsidR="00F430BE">
        <w:rPr>
          <w:color w:val="000000" w:themeColor="text1"/>
        </w:rPr>
        <w:t xml:space="preserve">Kevin Jetton, </w:t>
      </w:r>
      <w:r w:rsidRPr="001F2ABD" w:rsidR="00147BC0">
        <w:rPr>
          <w:color w:val="000000" w:themeColor="text1"/>
        </w:rPr>
        <w:t>Lynn</w:t>
      </w:r>
      <w:r w:rsidRPr="001F2ABD" w:rsidR="00EE6F71">
        <w:rPr>
          <w:color w:val="000000" w:themeColor="text1"/>
        </w:rPr>
        <w:t xml:space="preserve"> L</w:t>
      </w:r>
      <w:r w:rsidRPr="001F2ABD" w:rsidR="00147BC0">
        <w:rPr>
          <w:color w:val="000000" w:themeColor="text1"/>
        </w:rPr>
        <w:t xml:space="preserve">edbetter, </w:t>
      </w:r>
      <w:r w:rsidR="000D6A60">
        <w:rPr>
          <w:color w:val="000000" w:themeColor="text1"/>
        </w:rPr>
        <w:t xml:space="preserve">Kim Lee, </w:t>
      </w:r>
      <w:r w:rsidRPr="001F2ABD" w:rsidR="00FA187B">
        <w:rPr>
          <w:color w:val="000000" w:themeColor="text1"/>
        </w:rPr>
        <w:t>Noland Martin</w:t>
      </w:r>
      <w:r w:rsidRPr="001F2ABD" w:rsidR="00930838">
        <w:rPr>
          <w:color w:val="000000" w:themeColor="text1"/>
        </w:rPr>
        <w:t xml:space="preserve">, </w:t>
      </w:r>
      <w:r w:rsidRPr="001F2ABD" w:rsidR="0012734D">
        <w:rPr>
          <w:color w:val="000000" w:themeColor="text1"/>
        </w:rPr>
        <w:t>Amy Meeks,</w:t>
      </w:r>
      <w:r w:rsidRPr="001F2ABD" w:rsidR="00CB0DEB">
        <w:rPr>
          <w:color w:val="000000" w:themeColor="text1"/>
        </w:rPr>
        <w:t xml:space="preserve"> </w:t>
      </w:r>
      <w:r w:rsidR="002A0033">
        <w:rPr>
          <w:color w:val="000000" w:themeColor="text1"/>
        </w:rPr>
        <w:br/>
      </w:r>
      <w:r w:rsidRPr="001F2ABD" w:rsidR="00147BC0">
        <w:rPr>
          <w:color w:val="000000" w:themeColor="text1"/>
        </w:rPr>
        <w:t>Jo Bet</w:t>
      </w:r>
      <w:r w:rsidRPr="001F2ABD" w:rsidR="002A03AF">
        <w:rPr>
          <w:color w:val="000000" w:themeColor="text1"/>
        </w:rPr>
        <w:t>h</w:t>
      </w:r>
      <w:r w:rsidRPr="001F2ABD" w:rsidR="00147BC0">
        <w:rPr>
          <w:color w:val="000000" w:themeColor="text1"/>
        </w:rPr>
        <w:t xml:space="preserve"> Oestreich,</w:t>
      </w:r>
      <w:r w:rsidRPr="001F2ABD" w:rsidR="00B12C9A">
        <w:rPr>
          <w:color w:val="000000" w:themeColor="text1"/>
        </w:rPr>
        <w:t xml:space="preserve"> </w:t>
      </w:r>
      <w:r w:rsidRPr="001F2ABD" w:rsidR="00147BC0">
        <w:rPr>
          <w:color w:val="000000" w:themeColor="text1"/>
        </w:rPr>
        <w:t xml:space="preserve">Shailen Singh, Michael Supancic, </w:t>
      </w:r>
      <w:r w:rsidRPr="001F2ABD" w:rsidR="002A0033">
        <w:rPr>
          <w:color w:val="000000" w:themeColor="text1"/>
        </w:rPr>
        <w:t>Dimitry Tetin</w:t>
      </w:r>
      <w:r w:rsidRPr="001F2ABD" w:rsidR="002A0033">
        <w:rPr>
          <w:b/>
          <w:bCs/>
          <w:color w:val="000000" w:themeColor="text1"/>
        </w:rPr>
        <w:t xml:space="preserve"> </w:t>
      </w:r>
    </w:p>
    <w:p w:rsidRPr="001F2ABD" w:rsidR="00C60AE3" w:rsidP="004171AA" w:rsidRDefault="003C62BB" w14:paraId="14B4D77F" w14:textId="6DE65ADB">
      <w:pPr>
        <w:pStyle w:val="NormalWeb"/>
        <w:ind w:left="2160" w:hanging="2160"/>
        <w:rPr>
          <w:color w:val="000000" w:themeColor="text1"/>
        </w:rPr>
      </w:pPr>
      <w:r w:rsidRPr="001F2ABD">
        <w:rPr>
          <w:b/>
          <w:bCs/>
          <w:color w:val="000000" w:themeColor="text1"/>
        </w:rPr>
        <w:t>Guests:</w:t>
      </w:r>
      <w:r w:rsidRPr="001F2ABD" w:rsidR="0012734D">
        <w:rPr>
          <w:color w:val="000000" w:themeColor="text1"/>
        </w:rPr>
        <w:tab/>
      </w:r>
      <w:r w:rsidRPr="004171AA" w:rsidR="004171AA">
        <w:rPr>
          <w:color w:val="000000" w:themeColor="text1"/>
        </w:rPr>
        <w:t>Augustine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Agwuele</w:t>
      </w:r>
      <w:r w:rsidR="004171AA">
        <w:rPr>
          <w:color w:val="000000" w:themeColor="text1"/>
        </w:rPr>
        <w:t xml:space="preserve">, </w:t>
      </w:r>
      <w:r w:rsidRPr="004171AA" w:rsidR="004171AA">
        <w:rPr>
          <w:color w:val="000000" w:themeColor="text1"/>
        </w:rPr>
        <w:t>John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Carranza</w:t>
      </w:r>
      <w:r w:rsidR="004171AA">
        <w:rPr>
          <w:color w:val="000000" w:themeColor="text1"/>
        </w:rPr>
        <w:t xml:space="preserve">, </w:t>
      </w:r>
      <w:r w:rsidRPr="004171AA" w:rsidR="004171AA">
        <w:rPr>
          <w:color w:val="000000" w:themeColor="text1"/>
        </w:rPr>
        <w:t>Erin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Dorrell</w:t>
      </w:r>
      <w:r w:rsidR="004171AA">
        <w:rPr>
          <w:color w:val="000000" w:themeColor="text1"/>
        </w:rPr>
        <w:t xml:space="preserve">, </w:t>
      </w:r>
      <w:r w:rsidRPr="004171AA" w:rsidR="004171AA">
        <w:rPr>
          <w:color w:val="000000" w:themeColor="text1"/>
        </w:rPr>
        <w:t>Kevin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Gates</w:t>
      </w:r>
      <w:r w:rsidR="004171AA">
        <w:rPr>
          <w:color w:val="000000" w:themeColor="text1"/>
        </w:rPr>
        <w:t xml:space="preserve">, </w:t>
      </w:r>
      <w:r w:rsidR="004171AA">
        <w:rPr>
          <w:color w:val="000000" w:themeColor="text1"/>
        </w:rPr>
        <w:br/>
      </w:r>
      <w:r w:rsidRPr="004171AA" w:rsidR="004171AA">
        <w:rPr>
          <w:color w:val="000000" w:themeColor="text1"/>
        </w:rPr>
        <w:t>Dwonna Naomi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Goldstone</w:t>
      </w:r>
      <w:r w:rsidR="004171AA">
        <w:rPr>
          <w:color w:val="000000" w:themeColor="text1"/>
        </w:rPr>
        <w:t xml:space="preserve">, </w:t>
      </w:r>
      <w:r w:rsidRPr="004171AA" w:rsidR="004171AA">
        <w:rPr>
          <w:color w:val="000000" w:themeColor="text1"/>
        </w:rPr>
        <w:t>Sarah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Maines</w:t>
      </w:r>
      <w:r w:rsidR="004171AA">
        <w:rPr>
          <w:color w:val="000000" w:themeColor="text1"/>
        </w:rPr>
        <w:t xml:space="preserve">, </w:t>
      </w:r>
      <w:r w:rsidRPr="004171AA" w:rsidR="004171AA">
        <w:rPr>
          <w:color w:val="000000" w:themeColor="text1"/>
        </w:rPr>
        <w:t>Pradeep</w:t>
      </w:r>
      <w:r w:rsidR="004171AA">
        <w:rPr>
          <w:color w:val="000000" w:themeColor="text1"/>
        </w:rPr>
        <w:t xml:space="preserve"> </w:t>
      </w:r>
      <w:r w:rsidRPr="004171AA" w:rsidR="004171AA">
        <w:rPr>
          <w:color w:val="000000" w:themeColor="text1"/>
        </w:rPr>
        <w:t>Ramanathan</w:t>
      </w:r>
    </w:p>
    <w:p w:rsidRPr="001F2ABD" w:rsidR="006A7463" w:rsidP="00DA2036" w:rsidRDefault="006A7463" w14:paraId="0BDC7702" w14:textId="3F379522">
      <w:pPr>
        <w:pStyle w:val="NormalWeb"/>
        <w:rPr>
          <w:color w:val="000000" w:themeColor="text1"/>
        </w:rPr>
      </w:pPr>
    </w:p>
    <w:p w:rsidRPr="001F2ABD" w:rsidR="00E64867" w:rsidP="00E64867" w:rsidRDefault="00E64867" w14:paraId="7667D302" w14:textId="034A6BFD">
      <w:pPr>
        <w:pStyle w:val="NormalWeb"/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 xml:space="preserve">Chair </w:t>
      </w:r>
      <w:r w:rsidRPr="001F2ABD" w:rsidR="00797730">
        <w:rPr>
          <w:b/>
          <w:bCs/>
          <w:color w:val="000000" w:themeColor="text1"/>
        </w:rPr>
        <w:t>Ledbetter</w:t>
      </w:r>
      <w:r w:rsidRPr="001F2ABD" w:rsidR="009D1B2F">
        <w:rPr>
          <w:b/>
          <w:bCs/>
          <w:color w:val="000000" w:themeColor="text1"/>
        </w:rPr>
        <w:t xml:space="preserve"> opened</w:t>
      </w:r>
      <w:r w:rsidRPr="001F2ABD" w:rsidR="00797730">
        <w:rPr>
          <w:b/>
          <w:bCs/>
          <w:color w:val="000000" w:themeColor="text1"/>
        </w:rPr>
        <w:t xml:space="preserve"> </w:t>
      </w:r>
      <w:r w:rsidRPr="001F2ABD">
        <w:rPr>
          <w:b/>
          <w:bCs/>
          <w:color w:val="000000" w:themeColor="text1"/>
        </w:rPr>
        <w:t xml:space="preserve">the meeting at </w:t>
      </w:r>
      <w:r w:rsidRPr="001F2ABD" w:rsidR="00C60AE3">
        <w:rPr>
          <w:b/>
          <w:bCs/>
          <w:color w:val="000000" w:themeColor="text1"/>
        </w:rPr>
        <w:t>4</w:t>
      </w:r>
      <w:r w:rsidRPr="001F2ABD">
        <w:rPr>
          <w:b/>
          <w:bCs/>
          <w:color w:val="000000" w:themeColor="text1"/>
        </w:rPr>
        <w:t>:</w:t>
      </w:r>
      <w:r w:rsidRPr="001F2ABD" w:rsidR="00BF1A85">
        <w:rPr>
          <w:b/>
          <w:bCs/>
          <w:color w:val="000000" w:themeColor="text1"/>
        </w:rPr>
        <w:t>0</w:t>
      </w:r>
      <w:r w:rsidR="002A0033">
        <w:rPr>
          <w:b/>
          <w:bCs/>
          <w:color w:val="000000" w:themeColor="text1"/>
        </w:rPr>
        <w:t>1</w:t>
      </w:r>
      <w:r w:rsidRPr="001F2ABD">
        <w:rPr>
          <w:b/>
          <w:bCs/>
          <w:color w:val="000000" w:themeColor="text1"/>
        </w:rPr>
        <w:t xml:space="preserve"> p.m. </w:t>
      </w:r>
    </w:p>
    <w:p w:rsidRPr="001F2ABD" w:rsidR="00596D34" w:rsidP="00E64867" w:rsidRDefault="00596D34" w14:paraId="1A7ADE93" w14:textId="77777777">
      <w:pPr>
        <w:pStyle w:val="NormalWeb"/>
        <w:rPr>
          <w:b/>
          <w:bCs/>
          <w:color w:val="000000" w:themeColor="text1"/>
        </w:rPr>
      </w:pPr>
    </w:p>
    <w:p w:rsidRPr="001F2ABD" w:rsidR="00E64867" w:rsidP="00E64867" w:rsidRDefault="00E64867" w14:paraId="751CD1D2" w14:textId="09402B56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Wel</w:t>
      </w:r>
      <w:r w:rsidRPr="001F2ABD" w:rsidR="00E10C72">
        <w:rPr>
          <w:b/>
          <w:bCs/>
          <w:color w:val="000000" w:themeColor="text1"/>
        </w:rPr>
        <w:t>come Comments</w:t>
      </w:r>
      <w:r w:rsidRPr="001F2ABD" w:rsidR="00E85A03">
        <w:rPr>
          <w:b/>
          <w:bCs/>
          <w:color w:val="000000" w:themeColor="text1"/>
        </w:rPr>
        <w:t xml:space="preserve"> and </w:t>
      </w:r>
      <w:r w:rsidRPr="001F2ABD" w:rsidR="003D10A8">
        <w:rPr>
          <w:b/>
          <w:bCs/>
          <w:color w:val="000000" w:themeColor="text1"/>
        </w:rPr>
        <w:t>Announcements</w:t>
      </w:r>
      <w:r w:rsidRPr="001F2ABD" w:rsidR="0056307A">
        <w:rPr>
          <w:b/>
          <w:bCs/>
          <w:color w:val="000000" w:themeColor="text1"/>
        </w:rPr>
        <w:t xml:space="preserve"> </w:t>
      </w:r>
      <w:r w:rsidRPr="001F2ABD" w:rsidR="00C60AE3">
        <w:rPr>
          <w:b/>
          <w:bCs/>
          <w:color w:val="000000" w:themeColor="text1"/>
        </w:rPr>
        <w:t>from Chair Ledbetter</w:t>
      </w:r>
    </w:p>
    <w:p w:rsidR="008B2C06" w:rsidP="008F11B2" w:rsidRDefault="00147BC0" w14:paraId="3D25100C" w14:textId="15C8BF8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EE6AE7">
        <w:rPr>
          <w:rFonts w:ascii="Times New Roman" w:hAnsi="Times New Roman" w:cs="Times New Roman"/>
          <w:color w:val="000000" w:themeColor="text1"/>
        </w:rPr>
        <w:t xml:space="preserve">Chair Ledbetter </w:t>
      </w:r>
      <w:r w:rsidRPr="00EE6AE7" w:rsidR="00B93B45">
        <w:rPr>
          <w:rFonts w:ascii="Times New Roman" w:hAnsi="Times New Roman" w:cs="Times New Roman"/>
          <w:color w:val="000000" w:themeColor="text1"/>
        </w:rPr>
        <w:t>welcomed</w:t>
      </w:r>
      <w:r w:rsidRPr="00EE6AE7"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Pr="00EE6AE7" w:rsidR="00CF7523">
        <w:rPr>
          <w:rFonts w:ascii="Times New Roman" w:hAnsi="Times New Roman" w:cs="Times New Roman"/>
          <w:color w:val="000000" w:themeColor="text1"/>
        </w:rPr>
        <w:t xml:space="preserve">everyone </w:t>
      </w:r>
      <w:r w:rsidRPr="00EE6AE7" w:rsidR="00BF1A85">
        <w:rPr>
          <w:rFonts w:ascii="Times New Roman" w:hAnsi="Times New Roman" w:cs="Times New Roman"/>
          <w:color w:val="000000" w:themeColor="text1"/>
        </w:rPr>
        <w:t>and introduced the officers</w:t>
      </w:r>
    </w:p>
    <w:p w:rsidRPr="00136698" w:rsidR="00136698" w:rsidP="00136698" w:rsidRDefault="00136698" w14:paraId="7D288AB8" w14:textId="77777777">
      <w:pPr>
        <w:rPr>
          <w:color w:val="000000" w:themeColor="text1"/>
        </w:rPr>
      </w:pPr>
    </w:p>
    <w:p w:rsidRPr="001F2ABD" w:rsidR="00361D88" w:rsidP="00361D88" w:rsidRDefault="00361D88" w14:paraId="7223D9B1" w14:textId="04B76379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t>Committee Charges</w:t>
      </w:r>
    </w:p>
    <w:p w:rsidRPr="00361D88" w:rsidR="00361D88" w:rsidP="00361D88" w:rsidRDefault="00361D88" w14:paraId="65819CD8" w14:textId="77C43054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361D88">
        <w:rPr>
          <w:color w:val="000000" w:themeColor="text1"/>
        </w:rPr>
        <w:t>A review of each Faculty Senate committee charges</w:t>
      </w:r>
      <w:r>
        <w:rPr>
          <w:color w:val="000000" w:themeColor="text1"/>
        </w:rPr>
        <w:t xml:space="preserve"> and reporting</w:t>
      </w:r>
      <w:r w:rsidR="007E0092">
        <w:rPr>
          <w:color w:val="000000" w:themeColor="text1"/>
        </w:rPr>
        <w:t xml:space="preserve"> requirements were d</w:t>
      </w:r>
      <w:r>
        <w:rPr>
          <w:color w:val="000000" w:themeColor="text1"/>
        </w:rPr>
        <w:t>iscussed</w:t>
      </w:r>
    </w:p>
    <w:p w:rsidRPr="002A0033" w:rsidR="00136698" w:rsidP="00136698" w:rsidRDefault="00136698" w14:paraId="73DF9970" w14:textId="77777777">
      <w:pPr>
        <w:pStyle w:val="NormalWeb"/>
        <w:rPr>
          <w:b/>
          <w:bCs/>
          <w:color w:val="000000" w:themeColor="text1"/>
        </w:rPr>
      </w:pPr>
    </w:p>
    <w:p w:rsidRPr="001F2ABD" w:rsidR="000525CA" w:rsidP="000525CA" w:rsidRDefault="000525CA" w14:paraId="1BE8C4D4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</w:pPr>
      <w:r w:rsidRPr="001F2ABD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Updates and Announcements</w:t>
      </w:r>
    </w:p>
    <w:p w:rsidR="00D515B1" w:rsidP="000525CA" w:rsidRDefault="00D515B1" w14:paraId="56AAA48F" w14:textId="54C0A1F6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Next week’s meeting on April 29, 2026 will be the seating of the 2026-2027 Faculty Senate</w:t>
      </w:r>
      <w:r w:rsidR="004171AA">
        <w:rPr>
          <w:rFonts w:ascii="Times New Roman" w:hAnsi="Times New Roman" w:cs="Times New Roman"/>
          <w:color w:val="000000" w:themeColor="text1"/>
        </w:rPr>
        <w:t xml:space="preserve"> at 5:00 p.m.</w:t>
      </w:r>
    </w:p>
    <w:p w:rsidR="00D515B1" w:rsidP="000525CA" w:rsidRDefault="00D515B1" w14:paraId="0D4E3CBB" w14:textId="2DE6969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social </w:t>
      </w:r>
      <w:r w:rsidR="004171AA">
        <w:rPr>
          <w:rFonts w:ascii="Times New Roman" w:hAnsi="Times New Roman" w:cs="Times New Roman"/>
          <w:color w:val="000000" w:themeColor="text1"/>
        </w:rPr>
        <w:t xml:space="preserve">gathering </w:t>
      </w:r>
      <w:r>
        <w:rPr>
          <w:rFonts w:ascii="Times New Roman" w:hAnsi="Times New Roman" w:cs="Times New Roman"/>
          <w:color w:val="000000" w:themeColor="text1"/>
        </w:rPr>
        <w:t xml:space="preserve">of the current and incoming Faculty Senate </w:t>
      </w:r>
      <w:r w:rsidR="00BC4598">
        <w:rPr>
          <w:rFonts w:ascii="Times New Roman" w:hAnsi="Times New Roman" w:cs="Times New Roman"/>
          <w:color w:val="000000" w:themeColor="text1"/>
        </w:rPr>
        <w:t xml:space="preserve">members </w:t>
      </w:r>
      <w:r>
        <w:rPr>
          <w:rFonts w:ascii="Times New Roman" w:hAnsi="Times New Roman" w:cs="Times New Roman"/>
          <w:color w:val="000000" w:themeColor="text1"/>
        </w:rPr>
        <w:t>will occur after</w:t>
      </w:r>
      <w:r w:rsidR="00BC4598">
        <w:rPr>
          <w:rFonts w:ascii="Times New Roman" w:hAnsi="Times New Roman" w:cs="Times New Roman"/>
          <w:color w:val="000000" w:themeColor="text1"/>
        </w:rPr>
        <w:t xml:space="preserve"> the meeting</w:t>
      </w:r>
    </w:p>
    <w:p w:rsidRPr="00136698" w:rsidR="00136698" w:rsidP="00136698" w:rsidRDefault="00136698" w14:paraId="4EF249A8" w14:textId="77777777">
      <w:pPr>
        <w:rPr>
          <w:color w:val="000000" w:themeColor="text1"/>
        </w:rPr>
      </w:pPr>
    </w:p>
    <w:p w:rsidRPr="001F2ABD" w:rsidR="00136698" w:rsidP="00136698" w:rsidRDefault="00136698" w14:paraId="0EC76862" w14:textId="7777777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1F2ABD">
        <w:rPr>
          <w:b/>
          <w:bCs/>
          <w:color w:val="000000" w:themeColor="text1"/>
        </w:rPr>
        <w:t xml:space="preserve">Approval of April </w:t>
      </w:r>
      <w:r>
        <w:rPr>
          <w:b/>
          <w:bCs/>
          <w:color w:val="000000" w:themeColor="text1"/>
        </w:rPr>
        <w:t>15</w:t>
      </w:r>
      <w:r w:rsidRPr="001F2ABD">
        <w:rPr>
          <w:b/>
          <w:bCs/>
          <w:color w:val="000000" w:themeColor="text1"/>
        </w:rPr>
        <w:t>, 2026 Meeting Minutes</w:t>
      </w:r>
    </w:p>
    <w:p w:rsidRPr="001F2ABD" w:rsidR="00136698" w:rsidP="00136698" w:rsidRDefault="00136698" w14:paraId="12FC3964" w14:textId="3C7F0897">
      <w:pPr>
        <w:pStyle w:val="NormalWeb"/>
        <w:numPr>
          <w:ilvl w:val="1"/>
          <w:numId w:val="1"/>
        </w:numPr>
        <w:ind w:left="1080"/>
        <w:rPr>
          <w:b/>
          <w:bCs/>
          <w:color w:val="000000" w:themeColor="text1"/>
        </w:rPr>
      </w:pPr>
      <w:r w:rsidRPr="001F2ABD">
        <w:rPr>
          <w:color w:val="000000" w:themeColor="text1"/>
        </w:rPr>
        <w:t xml:space="preserve">Motion made to approve April </w:t>
      </w:r>
      <w:r>
        <w:rPr>
          <w:color w:val="000000" w:themeColor="text1"/>
        </w:rPr>
        <w:t>15</w:t>
      </w:r>
      <w:r w:rsidRPr="001F2ABD">
        <w:rPr>
          <w:color w:val="000000" w:themeColor="text1"/>
        </w:rPr>
        <w:t>, 2026 Faculty Senate meeting minutes made, seconded</w:t>
      </w:r>
      <w:r w:rsidR="007E0092">
        <w:rPr>
          <w:color w:val="000000" w:themeColor="text1"/>
        </w:rPr>
        <w:t>,</w:t>
      </w:r>
      <w:r w:rsidRPr="001F2ABD">
        <w:rPr>
          <w:color w:val="000000" w:themeColor="text1"/>
        </w:rPr>
        <w:t xml:space="preserve"> and approved</w:t>
      </w:r>
    </w:p>
    <w:p w:rsidRPr="00361D88" w:rsidR="00D515B1" w:rsidP="00D515B1" w:rsidRDefault="00D515B1" w14:paraId="30929FD5" w14:textId="77777777">
      <w:pPr>
        <w:pStyle w:val="NormalWeb"/>
        <w:ind w:left="720"/>
        <w:rPr>
          <w:color w:val="000000" w:themeColor="text1"/>
        </w:rPr>
      </w:pPr>
    </w:p>
    <w:p w:rsidRPr="001F2ABD" w:rsidR="00D515B1" w:rsidP="00D515B1" w:rsidRDefault="00D515B1" w14:paraId="040A891F" w14:textId="77777777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t>Faculty Constitution Discussion</w:t>
      </w:r>
    </w:p>
    <w:p w:rsidRPr="00136698" w:rsidR="00D515B1" w:rsidP="00D515B1" w:rsidRDefault="00D515B1" w14:paraId="233B1C77" w14:textId="7EDBF591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342F0CF5" w:rsidR="00D515B1">
        <w:rPr>
          <w:color w:val="000000" w:themeColor="text1" w:themeTint="FF" w:themeShade="FF"/>
        </w:rPr>
        <w:t xml:space="preserve">With </w:t>
      </w:r>
      <w:r w:rsidRPr="342F0CF5" w:rsidR="00D8667A">
        <w:rPr>
          <w:color w:val="000000" w:themeColor="text1" w:themeTint="FF" w:themeShade="FF"/>
        </w:rPr>
        <w:t xml:space="preserve">the </w:t>
      </w:r>
      <w:r w:rsidRPr="342F0CF5" w:rsidR="00D515B1">
        <w:rPr>
          <w:color w:val="000000" w:themeColor="text1" w:themeTint="FF" w:themeShade="FF"/>
        </w:rPr>
        <w:t>compliance to SB 37 and restructuring of Faculty Senates throughout the state of Texas,</w:t>
      </w:r>
      <w:r w:rsidRPr="342F0CF5" w:rsidR="00D8667A">
        <w:rPr>
          <w:color w:val="000000" w:themeColor="text1" w:themeTint="FF" w:themeShade="FF"/>
        </w:rPr>
        <w:t xml:space="preserve"> new </w:t>
      </w:r>
      <w:r w:rsidRPr="342F0CF5" w:rsidR="00D515B1">
        <w:rPr>
          <w:color w:val="000000" w:themeColor="text1" w:themeTint="FF" w:themeShade="FF"/>
        </w:rPr>
        <w:t xml:space="preserve">Bylaws </w:t>
      </w:r>
      <w:r w:rsidRPr="342F0CF5" w:rsidR="00D8667A">
        <w:rPr>
          <w:color w:val="000000" w:themeColor="text1" w:themeTint="FF" w:themeShade="FF"/>
        </w:rPr>
        <w:t xml:space="preserve">were created and approved which </w:t>
      </w:r>
      <w:r w:rsidRPr="342F0CF5" w:rsidR="4F9CDD41">
        <w:rPr>
          <w:color w:val="000000" w:themeColor="text1" w:themeTint="FF" w:themeShade="FF"/>
        </w:rPr>
        <w:t>were</w:t>
      </w:r>
      <w:r w:rsidRPr="342F0CF5" w:rsidR="00D8667A">
        <w:rPr>
          <w:color w:val="000000" w:themeColor="text1" w:themeTint="FF" w:themeShade="FF"/>
        </w:rPr>
        <w:t xml:space="preserve"> </w:t>
      </w:r>
      <w:r w:rsidRPr="342F0CF5" w:rsidR="00D8667A">
        <w:rPr>
          <w:color w:val="000000" w:themeColor="text1" w:themeTint="FF" w:themeShade="FF"/>
        </w:rPr>
        <w:t xml:space="preserve">based on the mandatory template that was provided by TSUS along with the </w:t>
      </w:r>
      <w:r w:rsidRPr="342F0CF5" w:rsidR="00D515B1">
        <w:rPr>
          <w:color w:val="000000" w:themeColor="text1" w:themeTint="FF" w:themeShade="FF"/>
        </w:rPr>
        <w:t xml:space="preserve">pertinent concepts from our prior Standing Rules.  </w:t>
      </w:r>
    </w:p>
    <w:p w:rsidRPr="00136698" w:rsidR="00D515B1" w:rsidP="00D515B1" w:rsidRDefault="00D8667A" w14:paraId="2DBFCF88" w14:textId="483D1C60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342F0CF5" w:rsidR="00D8667A">
        <w:rPr>
          <w:color w:val="000000" w:themeColor="text1" w:themeTint="FF" w:themeShade="FF"/>
        </w:rPr>
        <w:t xml:space="preserve">The current </w:t>
      </w:r>
      <w:r w:rsidRPr="342F0CF5" w:rsidR="00D515B1">
        <w:rPr>
          <w:color w:val="000000" w:themeColor="text1" w:themeTint="FF" w:themeShade="FF"/>
        </w:rPr>
        <w:t xml:space="preserve">Faculty Constitution </w:t>
      </w:r>
      <w:r w:rsidRPr="342F0CF5" w:rsidR="6340A020">
        <w:rPr>
          <w:color w:val="000000" w:themeColor="text1" w:themeTint="FF" w:themeShade="FF"/>
        </w:rPr>
        <w:t>is</w:t>
      </w:r>
      <w:commentRangeStart w:id="1"/>
      <w:r w:rsidRPr="342F0CF5" w:rsidR="0044510E">
        <w:rPr>
          <w:color w:val="000000" w:themeColor="text1" w:themeTint="FF" w:themeShade="FF"/>
        </w:rPr>
        <w:t xml:space="preserve"> </w:t>
      </w:r>
      <w:commentRangeEnd w:id="1"/>
      <w:r>
        <w:rPr>
          <w:rStyle w:val="CommentReference"/>
        </w:rPr>
        <w:commentReference w:id="1"/>
      </w:r>
      <w:r w:rsidRPr="342F0CF5" w:rsidR="00364888">
        <w:rPr>
          <w:color w:val="000000" w:themeColor="text1" w:themeTint="FF" w:themeShade="FF"/>
        </w:rPr>
        <w:t>outdated,</w:t>
      </w:r>
      <w:r w:rsidRPr="342F0CF5" w:rsidR="00D8667A">
        <w:rPr>
          <w:color w:val="000000" w:themeColor="text1" w:themeTint="FF" w:themeShade="FF"/>
        </w:rPr>
        <w:t xml:space="preserve"> and </w:t>
      </w:r>
      <w:r w:rsidRPr="342F0CF5" w:rsidR="00D515B1">
        <w:rPr>
          <w:color w:val="000000" w:themeColor="text1" w:themeTint="FF" w:themeShade="FF"/>
        </w:rPr>
        <w:t>current state law requires changes and will no longer be subject to faculty vote</w:t>
      </w:r>
      <w:commentRangeStart w:id="2"/>
      <w:commentRangeStart w:id="2082649493"/>
      <w:r w:rsidRPr="342F0CF5" w:rsidR="00D515B1">
        <w:rPr>
          <w:color w:val="000000" w:themeColor="text1" w:themeTint="FF" w:themeShade="FF"/>
        </w:rPr>
        <w:t>. </w:t>
      </w:r>
      <w:commentRangeEnd w:id="2"/>
      <w:r>
        <w:rPr>
          <w:rStyle w:val="CommentReference"/>
        </w:rPr>
        <w:commentReference w:id="2"/>
      </w:r>
      <w:commentRangeEnd w:id="2082649493"/>
      <w:r>
        <w:rPr>
          <w:rStyle w:val="CommentReference"/>
        </w:rPr>
        <w:commentReference w:id="2082649493"/>
      </w:r>
      <w:r w:rsidRPr="342F0CF5" w:rsidR="00D515B1">
        <w:rPr>
          <w:color w:val="000000" w:themeColor="text1" w:themeTint="FF" w:themeShade="FF"/>
        </w:rPr>
        <w:t xml:space="preserve"> </w:t>
      </w:r>
    </w:p>
    <w:p w:rsidR="00D8667A" w:rsidP="00D8667A" w:rsidRDefault="00D8667A" w14:paraId="353CE9CF" w14:textId="3C406C5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A discussion of the discrepancies that exist between the current Constitution and Standing Rules vs the current Bylaws occurred of the 7 issues that were identified</w:t>
      </w:r>
    </w:p>
    <w:p w:rsidRPr="00136698" w:rsidR="00D515B1" w:rsidP="00D515B1" w:rsidRDefault="007E0092" w14:paraId="4998D791" w14:textId="2702F180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At the next Faculty Senate </w:t>
      </w:r>
      <w:r w:rsidR="00D8667A">
        <w:rPr>
          <w:color w:val="000000" w:themeColor="text1"/>
        </w:rPr>
        <w:t>meeting, a concise set of recommendations will be presented for review and decisioning</w:t>
      </w:r>
    </w:p>
    <w:p w:rsidRPr="002A0033" w:rsidR="00136698" w:rsidP="00136698" w:rsidRDefault="00136698" w14:paraId="7132773C" w14:textId="77777777">
      <w:pPr>
        <w:pStyle w:val="NormalWeb"/>
        <w:rPr>
          <w:b/>
          <w:bCs/>
          <w:color w:val="000000" w:themeColor="text1"/>
        </w:rPr>
      </w:pPr>
    </w:p>
    <w:p w:rsidRPr="001F2ABD" w:rsidR="000525CA" w:rsidP="00930838" w:rsidRDefault="001F2ABD" w14:paraId="632423D8" w14:textId="431607B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Executive Session</w:t>
      </w:r>
    </w:p>
    <w:p w:rsidR="00B642B3" w:rsidP="007A0154" w:rsidRDefault="00B642B3" w14:paraId="775D732E" w14:textId="3EAB03B6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2026 part-time Excellence in Teaching Award Recommendations by the APFC were presented for endorsement</w:t>
      </w:r>
    </w:p>
    <w:p w:rsidR="00136698" w:rsidP="007A0154" w:rsidRDefault="00136698" w14:paraId="1F91A37F" w14:textId="2E94304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University Research Enhancement Committee (REP) Recommendations</w:t>
      </w:r>
      <w:r w:rsidR="004171AA">
        <w:rPr>
          <w:rFonts w:ascii="Times New Roman" w:hAnsi="Times New Roman" w:cs="Times New Roman"/>
          <w:color w:val="000000" w:themeColor="text1"/>
        </w:rPr>
        <w:t xml:space="preserve"> got </w:t>
      </w:r>
      <w:r>
        <w:rPr>
          <w:rFonts w:ascii="Times New Roman" w:hAnsi="Times New Roman" w:cs="Times New Roman"/>
          <w:color w:val="000000" w:themeColor="text1"/>
        </w:rPr>
        <w:t>Endorsement</w:t>
      </w:r>
    </w:p>
    <w:p w:rsidR="00136698" w:rsidP="007A0154" w:rsidRDefault="00136698" w14:paraId="7840D6E0" w14:textId="72C8351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Committee roster changes</w:t>
      </w:r>
      <w:r w:rsidR="00BC4598">
        <w:rPr>
          <w:rFonts w:ascii="Times New Roman" w:hAnsi="Times New Roman" w:cs="Times New Roman"/>
          <w:color w:val="000000" w:themeColor="text1"/>
        </w:rPr>
        <w:t xml:space="preserve"> and charges </w:t>
      </w:r>
    </w:p>
    <w:p w:rsidR="00BC4598" w:rsidRDefault="00BC4598" w14:paraId="01F2E97E" w14:textId="2872B5B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Pr="001F2ABD" w:rsidR="001F2ABD" w:rsidP="001F2ABD" w:rsidRDefault="001F2ABD" w14:paraId="53B209DE" w14:textId="77777777">
      <w:pPr>
        <w:rPr>
          <w:color w:val="000000" w:themeColor="text1"/>
        </w:rPr>
      </w:pPr>
    </w:p>
    <w:p w:rsidRPr="001F2ABD" w:rsidR="007C6489" w:rsidP="007C6489" w:rsidRDefault="007C6489" w14:paraId="24FE7475" w14:textId="65B8958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Meeting Adjourned</w:t>
      </w:r>
      <w:r w:rsidRPr="001F2ABD">
        <w:rPr>
          <w:b/>
          <w:bCs/>
          <w:color w:val="000000" w:themeColor="text1"/>
        </w:rPr>
        <w:tab/>
      </w:r>
    </w:p>
    <w:p w:rsidRPr="001F2ABD" w:rsidR="007C6489" w:rsidP="00E1453A" w:rsidRDefault="007C6489" w14:paraId="50C66440" w14:textId="69066FB8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1F2ABD">
        <w:rPr>
          <w:color w:val="000000" w:themeColor="text1"/>
        </w:rPr>
        <w:t>Chair</w:t>
      </w:r>
      <w:r w:rsidRPr="001F2ABD" w:rsidR="006772DA">
        <w:rPr>
          <w:color w:val="000000" w:themeColor="text1"/>
        </w:rPr>
        <w:t xml:space="preserve"> </w:t>
      </w:r>
      <w:r w:rsidRPr="001F2ABD" w:rsidR="00CC2238">
        <w:rPr>
          <w:color w:val="000000" w:themeColor="text1"/>
        </w:rPr>
        <w:t xml:space="preserve">Ledbetter </w:t>
      </w:r>
      <w:r w:rsidRPr="001F2ABD">
        <w:rPr>
          <w:color w:val="000000" w:themeColor="text1"/>
        </w:rPr>
        <w:t xml:space="preserve">adjourned the meeting at </w:t>
      </w:r>
      <w:r w:rsidR="00BC4598">
        <w:rPr>
          <w:color w:val="000000" w:themeColor="text1"/>
        </w:rPr>
        <w:t>6</w:t>
      </w:r>
      <w:r w:rsidRPr="001F2ABD" w:rsidR="0059750C">
        <w:rPr>
          <w:color w:val="000000" w:themeColor="text1"/>
        </w:rPr>
        <w:t>:</w:t>
      </w:r>
      <w:r w:rsidR="007C0B28">
        <w:rPr>
          <w:color w:val="000000" w:themeColor="text1"/>
        </w:rPr>
        <w:t>12</w:t>
      </w:r>
      <w:r w:rsidRPr="001F2ABD">
        <w:rPr>
          <w:color w:val="000000" w:themeColor="text1"/>
        </w:rPr>
        <w:t xml:space="preserve"> p.m.</w:t>
      </w:r>
      <w:r w:rsidRPr="001F2ABD">
        <w:rPr>
          <w:color w:val="000000" w:themeColor="text1"/>
        </w:rPr>
        <w:tab/>
      </w:r>
    </w:p>
    <w:p w:rsidRPr="001F2ABD" w:rsidR="00D81D0A" w:rsidP="00D81D0A" w:rsidRDefault="00D81D0A" w14:paraId="033ECFD5" w14:textId="77777777">
      <w:pPr>
        <w:pStyle w:val="NormalWeb"/>
        <w:rPr>
          <w:color w:val="000000" w:themeColor="text1"/>
        </w:rPr>
      </w:pPr>
    </w:p>
    <w:p w:rsidRPr="001F2ABD" w:rsidR="0012734D" w:rsidP="00EA62B2" w:rsidRDefault="0012734D" w14:paraId="2268CF02" w14:textId="77777777">
      <w:pPr>
        <w:jc w:val="center"/>
        <w:rPr>
          <w:b/>
          <w:bCs/>
          <w:color w:val="000000" w:themeColor="text1"/>
        </w:rPr>
      </w:pPr>
    </w:p>
    <w:p w:rsidRPr="001F2ABD" w:rsidR="00261E2B" w:rsidP="00EA62B2" w:rsidRDefault="00946B2E" w14:paraId="244388AA" w14:textId="143BBD7F">
      <w:pPr>
        <w:jc w:val="center"/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The next meeting of the</w:t>
      </w:r>
      <w:r w:rsidRPr="001F2ABD" w:rsidR="00670052">
        <w:rPr>
          <w:b/>
          <w:bCs/>
          <w:color w:val="000000" w:themeColor="text1"/>
        </w:rPr>
        <w:t xml:space="preserve"> Faculty </w:t>
      </w:r>
      <w:r w:rsidRPr="001F2ABD" w:rsidR="007704D0">
        <w:rPr>
          <w:b/>
          <w:bCs/>
          <w:color w:val="000000" w:themeColor="text1"/>
        </w:rPr>
        <w:t>Senate</w:t>
      </w:r>
      <w:r w:rsidRPr="001F2ABD" w:rsidR="004556E3">
        <w:rPr>
          <w:b/>
          <w:bCs/>
          <w:color w:val="000000" w:themeColor="text1"/>
        </w:rPr>
        <w:t xml:space="preserve"> </w:t>
      </w:r>
      <w:r w:rsidRPr="001F2ABD" w:rsidR="00A415AE">
        <w:rPr>
          <w:b/>
          <w:bCs/>
          <w:color w:val="000000" w:themeColor="text1"/>
        </w:rPr>
        <w:t xml:space="preserve">will be </w:t>
      </w:r>
      <w:r w:rsidRPr="001F2ABD" w:rsidR="00B022E9">
        <w:rPr>
          <w:b/>
          <w:bCs/>
          <w:color w:val="000000" w:themeColor="text1"/>
        </w:rPr>
        <w:t xml:space="preserve">on </w:t>
      </w:r>
      <w:r w:rsidRPr="001F2ABD" w:rsidR="00596D34">
        <w:rPr>
          <w:b/>
          <w:bCs/>
          <w:color w:val="000000" w:themeColor="text1"/>
        </w:rPr>
        <w:br/>
      </w:r>
      <w:r w:rsidRPr="001F2ABD" w:rsidR="00D81D0A">
        <w:rPr>
          <w:b/>
          <w:bCs/>
          <w:color w:val="000000" w:themeColor="text1"/>
        </w:rPr>
        <w:t xml:space="preserve">Wednesday, </w:t>
      </w:r>
      <w:r w:rsidRPr="001F2ABD" w:rsidR="004556E3">
        <w:rPr>
          <w:b/>
          <w:bCs/>
          <w:color w:val="000000" w:themeColor="text1"/>
        </w:rPr>
        <w:t>A</w:t>
      </w:r>
      <w:r w:rsidRPr="001F2ABD" w:rsidR="00DC66D6">
        <w:rPr>
          <w:b/>
          <w:bCs/>
          <w:color w:val="000000" w:themeColor="text1"/>
        </w:rPr>
        <w:t xml:space="preserve">pril </w:t>
      </w:r>
      <w:r w:rsidR="00136698">
        <w:rPr>
          <w:b/>
          <w:bCs/>
          <w:color w:val="000000" w:themeColor="text1"/>
        </w:rPr>
        <w:t>29</w:t>
      </w:r>
      <w:r w:rsidRPr="001F2ABD">
        <w:rPr>
          <w:b/>
          <w:bCs/>
          <w:color w:val="000000" w:themeColor="text1"/>
        </w:rPr>
        <w:t>, 202</w:t>
      </w:r>
      <w:r w:rsidRPr="001F2ABD" w:rsidR="00670052">
        <w:rPr>
          <w:b/>
          <w:bCs/>
          <w:color w:val="000000" w:themeColor="text1"/>
        </w:rPr>
        <w:t>6</w:t>
      </w:r>
      <w:r w:rsidRPr="001F2ABD">
        <w:rPr>
          <w:b/>
          <w:bCs/>
          <w:color w:val="000000" w:themeColor="text1"/>
        </w:rPr>
        <w:t xml:space="preserve"> 4-6pm</w:t>
      </w:r>
      <w:r w:rsidRPr="001F2ABD" w:rsidR="000525CA">
        <w:rPr>
          <w:b/>
          <w:bCs/>
          <w:color w:val="000000" w:themeColor="text1"/>
        </w:rPr>
        <w:t xml:space="preserve"> in JCK 880 and </w:t>
      </w:r>
      <w:r w:rsidRPr="001F2ABD" w:rsidR="00DF6CE5">
        <w:rPr>
          <w:b/>
          <w:bCs/>
          <w:color w:val="000000" w:themeColor="text1"/>
        </w:rPr>
        <w:t xml:space="preserve">via </w:t>
      </w:r>
      <w:r w:rsidRPr="001F2ABD" w:rsidR="00EA62B2">
        <w:rPr>
          <w:b/>
          <w:bCs/>
          <w:color w:val="000000" w:themeColor="text1"/>
        </w:rPr>
        <w:t>Zoom</w:t>
      </w:r>
    </w:p>
    <w:p w:rsidR="000703C9" w:rsidP="00EA62B2" w:rsidRDefault="000703C9" w14:paraId="35F3C44A" w14:textId="77777777">
      <w:pPr>
        <w:jc w:val="center"/>
        <w:rPr>
          <w:b/>
          <w:bCs/>
          <w:color w:val="000000" w:themeColor="text1"/>
        </w:rPr>
      </w:pPr>
    </w:p>
    <w:p w:rsidR="000703C9" w:rsidP="000703C9" w:rsidRDefault="000703C9" w14:paraId="46AFB31F" w14:textId="77777777">
      <w:pPr>
        <w:rPr>
          <w:b/>
          <w:bCs/>
          <w:color w:val="000000" w:themeColor="text1"/>
        </w:rPr>
      </w:pPr>
    </w:p>
    <w:p w:rsidR="00A63669" w:rsidP="00EA62B2" w:rsidRDefault="00A63669" w14:paraId="342A4275" w14:textId="77777777">
      <w:pPr>
        <w:jc w:val="center"/>
        <w:rPr>
          <w:b/>
          <w:bCs/>
          <w:color w:val="000000" w:themeColor="text1"/>
        </w:rPr>
      </w:pPr>
    </w:p>
    <w:sectPr w:rsidR="00A63669" w:rsidSect="00594334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L" w:author="Ledbetter, Lynn" w:date="2026-04-24T04:42:00Z" w:id="1">
    <w:p w:rsidR="00D20B30" w:rsidP="00D20B30" w:rsidRDefault="00D20B30" w14:paraId="30556D8D" w14:textId="77777777">
      <w:r>
        <w:rPr>
          <w:rStyle w:val="CommentReference"/>
        </w:rPr>
        <w:annotationRef/>
      </w:r>
      <w:r>
        <w:rPr>
          <w:sz w:val="20"/>
          <w:szCs w:val="20"/>
        </w:rPr>
        <w:t>is</w:t>
      </w:r>
    </w:p>
  </w:comment>
  <w:comment w:initials="DD" w:author="Donnelly, David" w:date="2026-04-24T09:22:00Z" w:id="2">
    <w:p w:rsidR="00000000" w:rsidRDefault="00000000" w14:paraId="57DCDE1B" w14:textId="5C875B1B">
      <w:pPr>
        <w:pStyle w:val="CommentText"/>
      </w:pPr>
      <w:r>
        <w:rPr>
          <w:rStyle w:val="CommentReference"/>
        </w:rPr>
        <w:annotationRef/>
      </w:r>
      <w:r w:rsidRPr="4C25E03E">
        <w:t>This sentence is unclear.  What will no longer be subject to faculty vote?</w:t>
      </w:r>
    </w:p>
  </w:comment>
  <w:comment xmlns:w="http://schemas.openxmlformats.org/wordprocessingml/2006/main" w:initials="MG" w:author="Mortenson, GG" w:date="2026-04-27T10:00:32" w:id="2082649493">
    <w:p xmlns:w14="http://schemas.microsoft.com/office/word/2010/wordml" xmlns:w="http://schemas.openxmlformats.org/wordprocessingml/2006/main" w:rsidR="545567CB" w:rsidRDefault="79792864" w14:paraId="6F2C8E6A" w14:textId="6890BB14">
      <w:pPr>
        <w:pStyle w:val="CommentText"/>
      </w:pPr>
      <w:r>
        <w:rPr>
          <w:rStyle w:val="CommentReference"/>
        </w:rPr>
        <w:annotationRef/>
      </w:r>
      <w:r w:rsidRPr="45F8E685" w:rsidR="0C24262C">
        <w:t xml:space="preserve">The Faculty Constitution as it was written, is not in compliance with SB37 and requires changes to align with state law. Changes required by law will not be subject to a faculty vote.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F2C8E6A" w15:paraIdParent="57DCDE1B"/>
  <w15:commentEx w15:done="0" w15:paraId="30556D8D"/>
  <w15:commentEx w15:done="0" w15:paraId="57DCDE1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87FCAE" w16cex:dateUtc="2026-04-27T15:00:32.318Z"/>
  <w16cex:commentExtensible w16cex:durableId="7DF7D587" w16cex:dateUtc="2026-04-24T09:42:00Z"/>
  <w16cex:commentExtensible w16cex:durableId="2CBC9284" w16cex:dateUtc="2026-04-24T14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0556D8D" w16cid:durableId="7DF7D587"/>
  <w16cid:commentId w16cid:paraId="57DCDE1B" w16cid:durableId="2CBC9284"/>
  <w16cid:commentId w16cid:paraId="6F2C8E6A" w16cid:durableId="3187FC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1" w15:restartNumberingAfterBreak="0">
    <w:nsid w:val="05D91339"/>
    <w:multiLevelType w:val="hybridMultilevel"/>
    <w:tmpl w:val="002609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C994607"/>
    <w:multiLevelType w:val="hybridMultilevel"/>
    <w:tmpl w:val="56BCC8C0"/>
    <w:lvl w:ilvl="0" w:tplc="423094D4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4F13"/>
    <w:multiLevelType w:val="hybridMultilevel"/>
    <w:tmpl w:val="CFAA249E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4465165"/>
    <w:multiLevelType w:val="hybridMultilevel"/>
    <w:tmpl w:val="873A45A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9961B32"/>
    <w:multiLevelType w:val="hybridMultilevel"/>
    <w:tmpl w:val="10EEDC0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2CBF489B"/>
    <w:multiLevelType w:val="hybridMultilevel"/>
    <w:tmpl w:val="BBB4964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68DD4C"/>
    <w:multiLevelType w:val="hybridMultilevel"/>
    <w:tmpl w:val="1472B9C2"/>
    <w:lvl w:ilvl="0" w:tplc="CE72A4D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928224B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F6768F5C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4F361D2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8661368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CF45C4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8AFC689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CA6F1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AA21582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8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0" w15:restartNumberingAfterBreak="0">
    <w:nsid w:val="3A6033E8"/>
    <w:multiLevelType w:val="hybridMultilevel"/>
    <w:tmpl w:val="59EE908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CBD3F64"/>
    <w:multiLevelType w:val="hybridMultilevel"/>
    <w:tmpl w:val="4EB00F7E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6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301A19"/>
    <w:multiLevelType w:val="multilevel"/>
    <w:tmpl w:val="E44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375EF"/>
    <w:multiLevelType w:val="hybridMultilevel"/>
    <w:tmpl w:val="E6E44350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2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3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D343FA"/>
    <w:multiLevelType w:val="hybridMultilevel"/>
    <w:tmpl w:val="EDB8723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hAnsi="Times New Roman" w:eastAsia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73895"/>
    <w:multiLevelType w:val="hybridMultilevel"/>
    <w:tmpl w:val="C51079F4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8" w15:restartNumberingAfterBreak="0">
    <w:nsid w:val="78E825E6"/>
    <w:multiLevelType w:val="hybridMultilevel"/>
    <w:tmpl w:val="2A86A52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C5DF1"/>
    <w:multiLevelType w:val="hybridMultilevel"/>
    <w:tmpl w:val="271CAB0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5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C068A"/>
    <w:multiLevelType w:val="hybridMultilevel"/>
    <w:tmpl w:val="95D8FE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EA3564"/>
    <w:multiLevelType w:val="hybridMultilevel"/>
    <w:tmpl w:val="C6148A06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 w16cid:durableId="896432048">
    <w:abstractNumId w:val="8"/>
  </w:num>
  <w:num w:numId="2" w16cid:durableId="1526864428">
    <w:abstractNumId w:val="23"/>
  </w:num>
  <w:num w:numId="3" w16cid:durableId="1422263454">
    <w:abstractNumId w:val="21"/>
  </w:num>
  <w:num w:numId="4" w16cid:durableId="768812296">
    <w:abstractNumId w:val="32"/>
  </w:num>
  <w:num w:numId="5" w16cid:durableId="1693606269">
    <w:abstractNumId w:val="29"/>
  </w:num>
  <w:num w:numId="6" w16cid:durableId="1416701847">
    <w:abstractNumId w:val="22"/>
  </w:num>
  <w:num w:numId="7" w16cid:durableId="985739025">
    <w:abstractNumId w:val="26"/>
  </w:num>
  <w:num w:numId="8" w16cid:durableId="2114864011">
    <w:abstractNumId w:val="11"/>
  </w:num>
  <w:num w:numId="9" w16cid:durableId="575674176">
    <w:abstractNumId w:val="9"/>
  </w:num>
  <w:num w:numId="10" w16cid:durableId="516890959">
    <w:abstractNumId w:val="6"/>
  </w:num>
  <w:num w:numId="11" w16cid:durableId="2122452874">
    <w:abstractNumId w:val="36"/>
  </w:num>
  <w:num w:numId="12" w16cid:durableId="712387243">
    <w:abstractNumId w:val="4"/>
  </w:num>
  <w:num w:numId="13" w16cid:durableId="60368368">
    <w:abstractNumId w:val="30"/>
  </w:num>
  <w:num w:numId="14" w16cid:durableId="838153211">
    <w:abstractNumId w:val="3"/>
  </w:num>
  <w:num w:numId="15" w16cid:durableId="1217163345">
    <w:abstractNumId w:val="27"/>
  </w:num>
  <w:num w:numId="16" w16cid:durableId="10498651">
    <w:abstractNumId w:val="5"/>
  </w:num>
  <w:num w:numId="17" w16cid:durableId="1561676399">
    <w:abstractNumId w:val="35"/>
  </w:num>
  <w:num w:numId="18" w16cid:durableId="1851067480">
    <w:abstractNumId w:val="33"/>
  </w:num>
  <w:num w:numId="19" w16cid:durableId="766080064">
    <w:abstractNumId w:val="15"/>
  </w:num>
  <w:num w:numId="20" w16cid:durableId="1774939166">
    <w:abstractNumId w:val="16"/>
  </w:num>
  <w:num w:numId="21" w16cid:durableId="783887865">
    <w:abstractNumId w:val="2"/>
  </w:num>
  <w:num w:numId="22" w16cid:durableId="428088523">
    <w:abstractNumId w:val="18"/>
  </w:num>
  <w:num w:numId="23" w16cid:durableId="364136879">
    <w:abstractNumId w:val="0"/>
  </w:num>
  <w:num w:numId="24" w16cid:durableId="740907158">
    <w:abstractNumId w:val="19"/>
  </w:num>
  <w:num w:numId="25" w16cid:durableId="1728341034">
    <w:abstractNumId w:val="17"/>
  </w:num>
  <w:num w:numId="26" w16cid:durableId="286090541">
    <w:abstractNumId w:val="24"/>
  </w:num>
  <w:num w:numId="27" w16cid:durableId="1082071565">
    <w:abstractNumId w:val="14"/>
  </w:num>
  <w:num w:numId="28" w16cid:durableId="873887395">
    <w:abstractNumId w:val="12"/>
  </w:num>
  <w:num w:numId="29" w16cid:durableId="1988390037">
    <w:abstractNumId w:val="25"/>
  </w:num>
  <w:num w:numId="30" w16cid:durableId="1653168751">
    <w:abstractNumId w:val="10"/>
  </w:num>
  <w:num w:numId="31" w16cid:durableId="852063964">
    <w:abstractNumId w:val="38"/>
  </w:num>
  <w:num w:numId="32" w16cid:durableId="39869966">
    <w:abstractNumId w:val="34"/>
  </w:num>
  <w:num w:numId="33" w16cid:durableId="568542264">
    <w:abstractNumId w:val="13"/>
  </w:num>
  <w:num w:numId="34" w16cid:durableId="733242912">
    <w:abstractNumId w:val="39"/>
  </w:num>
  <w:num w:numId="35" w16cid:durableId="8608853">
    <w:abstractNumId w:val="41"/>
  </w:num>
  <w:num w:numId="36" w16cid:durableId="150023479">
    <w:abstractNumId w:val="40"/>
  </w:num>
  <w:num w:numId="37" w16cid:durableId="83891092">
    <w:abstractNumId w:val="28"/>
  </w:num>
  <w:num w:numId="38" w16cid:durableId="24599084">
    <w:abstractNumId w:val="7"/>
  </w:num>
  <w:num w:numId="39" w16cid:durableId="815878866">
    <w:abstractNumId w:val="1"/>
  </w:num>
  <w:num w:numId="40" w16cid:durableId="1756708383">
    <w:abstractNumId w:val="37"/>
  </w:num>
  <w:num w:numId="41" w16cid:durableId="881942547">
    <w:abstractNumId w:val="31"/>
  </w:num>
  <w:num w:numId="42" w16cid:durableId="433597526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onnelly, David">
    <w15:presenceInfo w15:providerId="AD" w15:userId="S::dd14@txstate.edu::1f797050-307d-41f9-a691-d5bdd60f86c1"/>
  </w15:person>
  <w15:person w15:author="Ledbetter, Lynn">
    <w15:presenceInfo w15:providerId="AD" w15:userId="S::ll09@txstate.edu::67c08d48-4f83-40ee-af86-82e5389a6d7e"/>
  </w15:person>
  <w15:person w15:author="Mortenson, GG">
    <w15:presenceInfo w15:providerId="AD" w15:userId="S::gm26@txstate.edu::72efc0de-4c9a-4401-862d-1f616d4807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17237"/>
    <w:rsid w:val="00041DA9"/>
    <w:rsid w:val="00046A72"/>
    <w:rsid w:val="0005121B"/>
    <w:rsid w:val="000525CA"/>
    <w:rsid w:val="000540C4"/>
    <w:rsid w:val="000544CA"/>
    <w:rsid w:val="00054531"/>
    <w:rsid w:val="00054BE9"/>
    <w:rsid w:val="000552A5"/>
    <w:rsid w:val="00055B35"/>
    <w:rsid w:val="00056709"/>
    <w:rsid w:val="0006492A"/>
    <w:rsid w:val="00066C22"/>
    <w:rsid w:val="000703C9"/>
    <w:rsid w:val="00072A9D"/>
    <w:rsid w:val="000758F4"/>
    <w:rsid w:val="00081C44"/>
    <w:rsid w:val="00082099"/>
    <w:rsid w:val="00082539"/>
    <w:rsid w:val="000851EF"/>
    <w:rsid w:val="00086FF8"/>
    <w:rsid w:val="000877A7"/>
    <w:rsid w:val="000934DE"/>
    <w:rsid w:val="000A101B"/>
    <w:rsid w:val="000B2B49"/>
    <w:rsid w:val="000B307D"/>
    <w:rsid w:val="000B50A0"/>
    <w:rsid w:val="000B76DB"/>
    <w:rsid w:val="000C16BB"/>
    <w:rsid w:val="000C3B28"/>
    <w:rsid w:val="000C4F2D"/>
    <w:rsid w:val="000C7BF1"/>
    <w:rsid w:val="000D3220"/>
    <w:rsid w:val="000D36B0"/>
    <w:rsid w:val="000D6A60"/>
    <w:rsid w:val="000E17AE"/>
    <w:rsid w:val="000E2C87"/>
    <w:rsid w:val="000F01E3"/>
    <w:rsid w:val="000F3157"/>
    <w:rsid w:val="000F3F7D"/>
    <w:rsid w:val="001002E3"/>
    <w:rsid w:val="00102808"/>
    <w:rsid w:val="00102A98"/>
    <w:rsid w:val="00104D4A"/>
    <w:rsid w:val="00107AE0"/>
    <w:rsid w:val="001106F6"/>
    <w:rsid w:val="001110D8"/>
    <w:rsid w:val="0011707D"/>
    <w:rsid w:val="00117A47"/>
    <w:rsid w:val="00120AF0"/>
    <w:rsid w:val="00122418"/>
    <w:rsid w:val="001256F0"/>
    <w:rsid w:val="0012734D"/>
    <w:rsid w:val="001274EB"/>
    <w:rsid w:val="001316D0"/>
    <w:rsid w:val="001346BC"/>
    <w:rsid w:val="00136698"/>
    <w:rsid w:val="00136BB9"/>
    <w:rsid w:val="0014666B"/>
    <w:rsid w:val="00147BC0"/>
    <w:rsid w:val="00147CD4"/>
    <w:rsid w:val="001522EE"/>
    <w:rsid w:val="001562AD"/>
    <w:rsid w:val="001570B2"/>
    <w:rsid w:val="0016000C"/>
    <w:rsid w:val="001632CB"/>
    <w:rsid w:val="001647E4"/>
    <w:rsid w:val="0016504B"/>
    <w:rsid w:val="00165E09"/>
    <w:rsid w:val="00174212"/>
    <w:rsid w:val="00174EAD"/>
    <w:rsid w:val="001756D7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2CF"/>
    <w:rsid w:val="001B1D1B"/>
    <w:rsid w:val="001B24CA"/>
    <w:rsid w:val="001B257F"/>
    <w:rsid w:val="001B2C5B"/>
    <w:rsid w:val="001B43D2"/>
    <w:rsid w:val="001B621D"/>
    <w:rsid w:val="001C0A22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1F78"/>
    <w:rsid w:val="001E2FD0"/>
    <w:rsid w:val="001E7961"/>
    <w:rsid w:val="001F109C"/>
    <w:rsid w:val="001F1607"/>
    <w:rsid w:val="001F2ABD"/>
    <w:rsid w:val="001F5155"/>
    <w:rsid w:val="001F52E0"/>
    <w:rsid w:val="001F5B6A"/>
    <w:rsid w:val="001F6875"/>
    <w:rsid w:val="001F7958"/>
    <w:rsid w:val="00201AE7"/>
    <w:rsid w:val="00202E98"/>
    <w:rsid w:val="00204832"/>
    <w:rsid w:val="00206816"/>
    <w:rsid w:val="0021226C"/>
    <w:rsid w:val="0021408E"/>
    <w:rsid w:val="002142DD"/>
    <w:rsid w:val="002158E9"/>
    <w:rsid w:val="00216BA1"/>
    <w:rsid w:val="00217105"/>
    <w:rsid w:val="00217124"/>
    <w:rsid w:val="00222CF5"/>
    <w:rsid w:val="00222E72"/>
    <w:rsid w:val="0023117D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63CBE"/>
    <w:rsid w:val="0026783A"/>
    <w:rsid w:val="00274FF4"/>
    <w:rsid w:val="00285A9A"/>
    <w:rsid w:val="00285ED9"/>
    <w:rsid w:val="00286055"/>
    <w:rsid w:val="002868ED"/>
    <w:rsid w:val="00287B14"/>
    <w:rsid w:val="00290ACE"/>
    <w:rsid w:val="00291F30"/>
    <w:rsid w:val="00292334"/>
    <w:rsid w:val="00292ADB"/>
    <w:rsid w:val="002930EE"/>
    <w:rsid w:val="00294121"/>
    <w:rsid w:val="00295791"/>
    <w:rsid w:val="002A0033"/>
    <w:rsid w:val="002A03AF"/>
    <w:rsid w:val="002A0851"/>
    <w:rsid w:val="002A2CCB"/>
    <w:rsid w:val="002A2FB3"/>
    <w:rsid w:val="002A5ED6"/>
    <w:rsid w:val="002B00BD"/>
    <w:rsid w:val="002B79A9"/>
    <w:rsid w:val="002C1453"/>
    <w:rsid w:val="002D03A3"/>
    <w:rsid w:val="002D1769"/>
    <w:rsid w:val="002D1940"/>
    <w:rsid w:val="002D6B12"/>
    <w:rsid w:val="002E053E"/>
    <w:rsid w:val="002E5B42"/>
    <w:rsid w:val="002F0A6C"/>
    <w:rsid w:val="002F39D5"/>
    <w:rsid w:val="002F4144"/>
    <w:rsid w:val="00301ACB"/>
    <w:rsid w:val="003026D5"/>
    <w:rsid w:val="00302A76"/>
    <w:rsid w:val="0030322B"/>
    <w:rsid w:val="00305847"/>
    <w:rsid w:val="00310BBC"/>
    <w:rsid w:val="00311ADC"/>
    <w:rsid w:val="00314101"/>
    <w:rsid w:val="003164AF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1D88"/>
    <w:rsid w:val="0036441F"/>
    <w:rsid w:val="00364888"/>
    <w:rsid w:val="00365570"/>
    <w:rsid w:val="003657B8"/>
    <w:rsid w:val="00387972"/>
    <w:rsid w:val="00390370"/>
    <w:rsid w:val="00392A2A"/>
    <w:rsid w:val="00397301"/>
    <w:rsid w:val="003A1355"/>
    <w:rsid w:val="003A2509"/>
    <w:rsid w:val="003A367C"/>
    <w:rsid w:val="003A4FDF"/>
    <w:rsid w:val="003A5E2F"/>
    <w:rsid w:val="003A7087"/>
    <w:rsid w:val="003B0855"/>
    <w:rsid w:val="003B3AD7"/>
    <w:rsid w:val="003B4BF5"/>
    <w:rsid w:val="003B590B"/>
    <w:rsid w:val="003B5ACD"/>
    <w:rsid w:val="003C0B8F"/>
    <w:rsid w:val="003C623E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2E20"/>
    <w:rsid w:val="003F5074"/>
    <w:rsid w:val="003F54E4"/>
    <w:rsid w:val="003F5BA3"/>
    <w:rsid w:val="004005AA"/>
    <w:rsid w:val="00400D25"/>
    <w:rsid w:val="00401ADA"/>
    <w:rsid w:val="0040385A"/>
    <w:rsid w:val="004062E9"/>
    <w:rsid w:val="00407AE8"/>
    <w:rsid w:val="00407D17"/>
    <w:rsid w:val="00410BD5"/>
    <w:rsid w:val="00410EEE"/>
    <w:rsid w:val="004124E4"/>
    <w:rsid w:val="004149EE"/>
    <w:rsid w:val="00414EE8"/>
    <w:rsid w:val="00415381"/>
    <w:rsid w:val="004171AA"/>
    <w:rsid w:val="0041765A"/>
    <w:rsid w:val="00423639"/>
    <w:rsid w:val="004248E2"/>
    <w:rsid w:val="00425439"/>
    <w:rsid w:val="00435A64"/>
    <w:rsid w:val="00436B82"/>
    <w:rsid w:val="00444097"/>
    <w:rsid w:val="0044510E"/>
    <w:rsid w:val="0044633E"/>
    <w:rsid w:val="00446653"/>
    <w:rsid w:val="0045223F"/>
    <w:rsid w:val="0045319F"/>
    <w:rsid w:val="004556E3"/>
    <w:rsid w:val="004576A0"/>
    <w:rsid w:val="00461D81"/>
    <w:rsid w:val="00463216"/>
    <w:rsid w:val="004637B3"/>
    <w:rsid w:val="00464371"/>
    <w:rsid w:val="00466170"/>
    <w:rsid w:val="00466C5D"/>
    <w:rsid w:val="00471017"/>
    <w:rsid w:val="004735FC"/>
    <w:rsid w:val="004901A6"/>
    <w:rsid w:val="00493B1E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3845"/>
    <w:rsid w:val="004E3D53"/>
    <w:rsid w:val="004E77D4"/>
    <w:rsid w:val="004E7B21"/>
    <w:rsid w:val="004F21D9"/>
    <w:rsid w:val="004F223C"/>
    <w:rsid w:val="004F5FCB"/>
    <w:rsid w:val="004F657D"/>
    <w:rsid w:val="00500055"/>
    <w:rsid w:val="0050736E"/>
    <w:rsid w:val="0051102F"/>
    <w:rsid w:val="00513286"/>
    <w:rsid w:val="00514124"/>
    <w:rsid w:val="00515D3B"/>
    <w:rsid w:val="0052025B"/>
    <w:rsid w:val="0052188C"/>
    <w:rsid w:val="0053169D"/>
    <w:rsid w:val="0053410D"/>
    <w:rsid w:val="0053570D"/>
    <w:rsid w:val="005422A9"/>
    <w:rsid w:val="00543CBF"/>
    <w:rsid w:val="00544128"/>
    <w:rsid w:val="0054746A"/>
    <w:rsid w:val="005557EB"/>
    <w:rsid w:val="00556D2E"/>
    <w:rsid w:val="00556F41"/>
    <w:rsid w:val="0056079B"/>
    <w:rsid w:val="0056307A"/>
    <w:rsid w:val="0057077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50D4"/>
    <w:rsid w:val="00596D34"/>
    <w:rsid w:val="0059750C"/>
    <w:rsid w:val="005A1838"/>
    <w:rsid w:val="005A77BF"/>
    <w:rsid w:val="005A7D6A"/>
    <w:rsid w:val="005B1F59"/>
    <w:rsid w:val="005B5EF1"/>
    <w:rsid w:val="005B6505"/>
    <w:rsid w:val="005B7E6F"/>
    <w:rsid w:val="005B7EDF"/>
    <w:rsid w:val="005C0A72"/>
    <w:rsid w:val="005C4FFD"/>
    <w:rsid w:val="005C5BCC"/>
    <w:rsid w:val="005C5F5D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05C22"/>
    <w:rsid w:val="006109AB"/>
    <w:rsid w:val="00611688"/>
    <w:rsid w:val="00614987"/>
    <w:rsid w:val="006168D5"/>
    <w:rsid w:val="0061715F"/>
    <w:rsid w:val="00620099"/>
    <w:rsid w:val="00620B25"/>
    <w:rsid w:val="006219B5"/>
    <w:rsid w:val="00627478"/>
    <w:rsid w:val="00630740"/>
    <w:rsid w:val="0063434D"/>
    <w:rsid w:val="006433E0"/>
    <w:rsid w:val="006469CB"/>
    <w:rsid w:val="00646A60"/>
    <w:rsid w:val="00646DE9"/>
    <w:rsid w:val="00647B38"/>
    <w:rsid w:val="00660708"/>
    <w:rsid w:val="00663019"/>
    <w:rsid w:val="006635CD"/>
    <w:rsid w:val="00666BF0"/>
    <w:rsid w:val="00670052"/>
    <w:rsid w:val="00670D7E"/>
    <w:rsid w:val="006722EB"/>
    <w:rsid w:val="00674266"/>
    <w:rsid w:val="006772DA"/>
    <w:rsid w:val="0067786F"/>
    <w:rsid w:val="00680034"/>
    <w:rsid w:val="00681FA5"/>
    <w:rsid w:val="00685A29"/>
    <w:rsid w:val="00687D61"/>
    <w:rsid w:val="00690562"/>
    <w:rsid w:val="006A2AE3"/>
    <w:rsid w:val="006A38A7"/>
    <w:rsid w:val="006A3F11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17E7"/>
    <w:rsid w:val="006D314E"/>
    <w:rsid w:val="006D3F00"/>
    <w:rsid w:val="006D6440"/>
    <w:rsid w:val="006D754A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05CA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42A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3B7C"/>
    <w:rsid w:val="0077474E"/>
    <w:rsid w:val="00775CDB"/>
    <w:rsid w:val="00777963"/>
    <w:rsid w:val="007805C0"/>
    <w:rsid w:val="0078179D"/>
    <w:rsid w:val="00782D78"/>
    <w:rsid w:val="00784C3E"/>
    <w:rsid w:val="00793DC5"/>
    <w:rsid w:val="007948BA"/>
    <w:rsid w:val="00794ECE"/>
    <w:rsid w:val="00797730"/>
    <w:rsid w:val="007A0251"/>
    <w:rsid w:val="007A05C7"/>
    <w:rsid w:val="007A160E"/>
    <w:rsid w:val="007A1A00"/>
    <w:rsid w:val="007A4CD9"/>
    <w:rsid w:val="007A5012"/>
    <w:rsid w:val="007A5551"/>
    <w:rsid w:val="007A655B"/>
    <w:rsid w:val="007A7B39"/>
    <w:rsid w:val="007A7E30"/>
    <w:rsid w:val="007B1E64"/>
    <w:rsid w:val="007B2940"/>
    <w:rsid w:val="007B2B90"/>
    <w:rsid w:val="007B50C4"/>
    <w:rsid w:val="007B7A5F"/>
    <w:rsid w:val="007C0B28"/>
    <w:rsid w:val="007C3430"/>
    <w:rsid w:val="007C37FC"/>
    <w:rsid w:val="007C564C"/>
    <w:rsid w:val="007C6489"/>
    <w:rsid w:val="007C7263"/>
    <w:rsid w:val="007C7C90"/>
    <w:rsid w:val="007C7DB5"/>
    <w:rsid w:val="007D1F82"/>
    <w:rsid w:val="007D3377"/>
    <w:rsid w:val="007D5462"/>
    <w:rsid w:val="007D7C8C"/>
    <w:rsid w:val="007E0092"/>
    <w:rsid w:val="007E374E"/>
    <w:rsid w:val="007E69AF"/>
    <w:rsid w:val="007F15B2"/>
    <w:rsid w:val="007F2CC6"/>
    <w:rsid w:val="007F3EE4"/>
    <w:rsid w:val="007F4D4E"/>
    <w:rsid w:val="007F4E14"/>
    <w:rsid w:val="0080141E"/>
    <w:rsid w:val="00803DD0"/>
    <w:rsid w:val="0080546C"/>
    <w:rsid w:val="00805FE0"/>
    <w:rsid w:val="0081066C"/>
    <w:rsid w:val="0081323F"/>
    <w:rsid w:val="008150BF"/>
    <w:rsid w:val="00820110"/>
    <w:rsid w:val="00821213"/>
    <w:rsid w:val="00823628"/>
    <w:rsid w:val="00823CFE"/>
    <w:rsid w:val="008242D7"/>
    <w:rsid w:val="008279F5"/>
    <w:rsid w:val="00827F5E"/>
    <w:rsid w:val="008301F8"/>
    <w:rsid w:val="00830B5E"/>
    <w:rsid w:val="00830B70"/>
    <w:rsid w:val="0083593A"/>
    <w:rsid w:val="00835AA3"/>
    <w:rsid w:val="008401CB"/>
    <w:rsid w:val="008403F0"/>
    <w:rsid w:val="00842BF1"/>
    <w:rsid w:val="00844DB6"/>
    <w:rsid w:val="00844E0C"/>
    <w:rsid w:val="00846EB7"/>
    <w:rsid w:val="00853777"/>
    <w:rsid w:val="00856848"/>
    <w:rsid w:val="008608D8"/>
    <w:rsid w:val="00862AA9"/>
    <w:rsid w:val="00864C03"/>
    <w:rsid w:val="0087541A"/>
    <w:rsid w:val="00876433"/>
    <w:rsid w:val="008764B0"/>
    <w:rsid w:val="008829BA"/>
    <w:rsid w:val="0088467C"/>
    <w:rsid w:val="008876F2"/>
    <w:rsid w:val="00892BCD"/>
    <w:rsid w:val="00897DB9"/>
    <w:rsid w:val="008A2FDC"/>
    <w:rsid w:val="008A38C4"/>
    <w:rsid w:val="008A3D6B"/>
    <w:rsid w:val="008A4605"/>
    <w:rsid w:val="008A7145"/>
    <w:rsid w:val="008B1BC1"/>
    <w:rsid w:val="008B2C06"/>
    <w:rsid w:val="008B3F51"/>
    <w:rsid w:val="008B5676"/>
    <w:rsid w:val="008B59A9"/>
    <w:rsid w:val="008B6D73"/>
    <w:rsid w:val="008C0712"/>
    <w:rsid w:val="008C3EF6"/>
    <w:rsid w:val="008D28CE"/>
    <w:rsid w:val="008D41D4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100F"/>
    <w:rsid w:val="009247F4"/>
    <w:rsid w:val="00925050"/>
    <w:rsid w:val="00925F88"/>
    <w:rsid w:val="00930838"/>
    <w:rsid w:val="00940D50"/>
    <w:rsid w:val="009439C5"/>
    <w:rsid w:val="00945717"/>
    <w:rsid w:val="00946AF4"/>
    <w:rsid w:val="00946B2E"/>
    <w:rsid w:val="00956615"/>
    <w:rsid w:val="00961009"/>
    <w:rsid w:val="00963869"/>
    <w:rsid w:val="00970158"/>
    <w:rsid w:val="00970C29"/>
    <w:rsid w:val="00972897"/>
    <w:rsid w:val="00974AF9"/>
    <w:rsid w:val="0097562F"/>
    <w:rsid w:val="009774D9"/>
    <w:rsid w:val="009807A4"/>
    <w:rsid w:val="00986356"/>
    <w:rsid w:val="00986AB6"/>
    <w:rsid w:val="00992D38"/>
    <w:rsid w:val="00993D2F"/>
    <w:rsid w:val="009A24B8"/>
    <w:rsid w:val="009A2E7C"/>
    <w:rsid w:val="009A4434"/>
    <w:rsid w:val="009A46BC"/>
    <w:rsid w:val="009A4E75"/>
    <w:rsid w:val="009A72B0"/>
    <w:rsid w:val="009B149A"/>
    <w:rsid w:val="009B23AF"/>
    <w:rsid w:val="009B3B2E"/>
    <w:rsid w:val="009B4669"/>
    <w:rsid w:val="009B5EC2"/>
    <w:rsid w:val="009B63C5"/>
    <w:rsid w:val="009B7F5B"/>
    <w:rsid w:val="009C08AD"/>
    <w:rsid w:val="009C08E4"/>
    <w:rsid w:val="009C4FAE"/>
    <w:rsid w:val="009D1B2F"/>
    <w:rsid w:val="009D1C74"/>
    <w:rsid w:val="009D380A"/>
    <w:rsid w:val="009D3BFB"/>
    <w:rsid w:val="009D5854"/>
    <w:rsid w:val="009D71E8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27D24"/>
    <w:rsid w:val="00A32054"/>
    <w:rsid w:val="00A32911"/>
    <w:rsid w:val="00A32A88"/>
    <w:rsid w:val="00A33280"/>
    <w:rsid w:val="00A33F10"/>
    <w:rsid w:val="00A349A4"/>
    <w:rsid w:val="00A3598D"/>
    <w:rsid w:val="00A415AE"/>
    <w:rsid w:val="00A417D9"/>
    <w:rsid w:val="00A436BB"/>
    <w:rsid w:val="00A444AC"/>
    <w:rsid w:val="00A44F6D"/>
    <w:rsid w:val="00A46DB4"/>
    <w:rsid w:val="00A46F2E"/>
    <w:rsid w:val="00A477FA"/>
    <w:rsid w:val="00A4798D"/>
    <w:rsid w:val="00A50FD8"/>
    <w:rsid w:val="00A5469E"/>
    <w:rsid w:val="00A5564E"/>
    <w:rsid w:val="00A576E1"/>
    <w:rsid w:val="00A61AAC"/>
    <w:rsid w:val="00A63669"/>
    <w:rsid w:val="00A6448B"/>
    <w:rsid w:val="00A6531D"/>
    <w:rsid w:val="00A714D0"/>
    <w:rsid w:val="00A76664"/>
    <w:rsid w:val="00A80C81"/>
    <w:rsid w:val="00A837CC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07D3"/>
    <w:rsid w:val="00AC5CCD"/>
    <w:rsid w:val="00AD06D7"/>
    <w:rsid w:val="00AD4B56"/>
    <w:rsid w:val="00AD74F0"/>
    <w:rsid w:val="00AE0D16"/>
    <w:rsid w:val="00AE3D23"/>
    <w:rsid w:val="00AF0DEB"/>
    <w:rsid w:val="00AF0F58"/>
    <w:rsid w:val="00AF1D97"/>
    <w:rsid w:val="00AF2122"/>
    <w:rsid w:val="00AF2D93"/>
    <w:rsid w:val="00AF4CF7"/>
    <w:rsid w:val="00AF4D48"/>
    <w:rsid w:val="00AF4E1E"/>
    <w:rsid w:val="00AF770F"/>
    <w:rsid w:val="00B00F67"/>
    <w:rsid w:val="00B022E9"/>
    <w:rsid w:val="00B0324E"/>
    <w:rsid w:val="00B12C9A"/>
    <w:rsid w:val="00B16B2F"/>
    <w:rsid w:val="00B209EA"/>
    <w:rsid w:val="00B2155C"/>
    <w:rsid w:val="00B22689"/>
    <w:rsid w:val="00B27B31"/>
    <w:rsid w:val="00B32B3F"/>
    <w:rsid w:val="00B3429C"/>
    <w:rsid w:val="00B34529"/>
    <w:rsid w:val="00B379B2"/>
    <w:rsid w:val="00B428E9"/>
    <w:rsid w:val="00B43081"/>
    <w:rsid w:val="00B444AF"/>
    <w:rsid w:val="00B507D3"/>
    <w:rsid w:val="00B520E2"/>
    <w:rsid w:val="00B57942"/>
    <w:rsid w:val="00B61980"/>
    <w:rsid w:val="00B62D2A"/>
    <w:rsid w:val="00B63054"/>
    <w:rsid w:val="00B637CE"/>
    <w:rsid w:val="00B642B3"/>
    <w:rsid w:val="00B713D3"/>
    <w:rsid w:val="00B77FBA"/>
    <w:rsid w:val="00B812B5"/>
    <w:rsid w:val="00B920B7"/>
    <w:rsid w:val="00B93B45"/>
    <w:rsid w:val="00B96059"/>
    <w:rsid w:val="00B963C6"/>
    <w:rsid w:val="00BA660D"/>
    <w:rsid w:val="00BA67CA"/>
    <w:rsid w:val="00BA6846"/>
    <w:rsid w:val="00BB2B7D"/>
    <w:rsid w:val="00BB2BC9"/>
    <w:rsid w:val="00BB5296"/>
    <w:rsid w:val="00BB5696"/>
    <w:rsid w:val="00BC3579"/>
    <w:rsid w:val="00BC4598"/>
    <w:rsid w:val="00BC4D1D"/>
    <w:rsid w:val="00BC77F8"/>
    <w:rsid w:val="00BD285D"/>
    <w:rsid w:val="00BD4CC9"/>
    <w:rsid w:val="00BD5399"/>
    <w:rsid w:val="00BD555D"/>
    <w:rsid w:val="00BD6876"/>
    <w:rsid w:val="00BE0431"/>
    <w:rsid w:val="00BE3D8C"/>
    <w:rsid w:val="00BE3E83"/>
    <w:rsid w:val="00BF01FC"/>
    <w:rsid w:val="00BF1A85"/>
    <w:rsid w:val="00BF1F54"/>
    <w:rsid w:val="00BF3A59"/>
    <w:rsid w:val="00C01DCD"/>
    <w:rsid w:val="00C1170D"/>
    <w:rsid w:val="00C1176E"/>
    <w:rsid w:val="00C175BA"/>
    <w:rsid w:val="00C31028"/>
    <w:rsid w:val="00C31655"/>
    <w:rsid w:val="00C3612E"/>
    <w:rsid w:val="00C376E1"/>
    <w:rsid w:val="00C3772B"/>
    <w:rsid w:val="00C40EF7"/>
    <w:rsid w:val="00C43A64"/>
    <w:rsid w:val="00C44022"/>
    <w:rsid w:val="00C445EA"/>
    <w:rsid w:val="00C54ACE"/>
    <w:rsid w:val="00C60AE3"/>
    <w:rsid w:val="00C62E22"/>
    <w:rsid w:val="00C63417"/>
    <w:rsid w:val="00C676AC"/>
    <w:rsid w:val="00C67D03"/>
    <w:rsid w:val="00C73DBB"/>
    <w:rsid w:val="00C80E86"/>
    <w:rsid w:val="00C80F72"/>
    <w:rsid w:val="00C822DD"/>
    <w:rsid w:val="00C8408E"/>
    <w:rsid w:val="00C903CB"/>
    <w:rsid w:val="00C934D0"/>
    <w:rsid w:val="00C95956"/>
    <w:rsid w:val="00C973A4"/>
    <w:rsid w:val="00CA361D"/>
    <w:rsid w:val="00CA7E74"/>
    <w:rsid w:val="00CB0DEB"/>
    <w:rsid w:val="00CB4AEF"/>
    <w:rsid w:val="00CB4E58"/>
    <w:rsid w:val="00CB625A"/>
    <w:rsid w:val="00CB7591"/>
    <w:rsid w:val="00CC098C"/>
    <w:rsid w:val="00CC20AD"/>
    <w:rsid w:val="00CC2238"/>
    <w:rsid w:val="00CC2E21"/>
    <w:rsid w:val="00CC337C"/>
    <w:rsid w:val="00CC6BB6"/>
    <w:rsid w:val="00CD1AB7"/>
    <w:rsid w:val="00CD2FF3"/>
    <w:rsid w:val="00CD5E93"/>
    <w:rsid w:val="00CD716B"/>
    <w:rsid w:val="00CE23EE"/>
    <w:rsid w:val="00CF0B64"/>
    <w:rsid w:val="00CF0E22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16DD4"/>
    <w:rsid w:val="00D20B30"/>
    <w:rsid w:val="00D21177"/>
    <w:rsid w:val="00D26AF6"/>
    <w:rsid w:val="00D31EFF"/>
    <w:rsid w:val="00D32AC4"/>
    <w:rsid w:val="00D35E76"/>
    <w:rsid w:val="00D3630D"/>
    <w:rsid w:val="00D378CC"/>
    <w:rsid w:val="00D42124"/>
    <w:rsid w:val="00D46213"/>
    <w:rsid w:val="00D515B1"/>
    <w:rsid w:val="00D57CF8"/>
    <w:rsid w:val="00D6059A"/>
    <w:rsid w:val="00D61837"/>
    <w:rsid w:val="00D64AA2"/>
    <w:rsid w:val="00D66205"/>
    <w:rsid w:val="00D70C9D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67A"/>
    <w:rsid w:val="00D8670D"/>
    <w:rsid w:val="00D908BE"/>
    <w:rsid w:val="00D978CC"/>
    <w:rsid w:val="00DA2036"/>
    <w:rsid w:val="00DA2173"/>
    <w:rsid w:val="00DA5F25"/>
    <w:rsid w:val="00DA60E5"/>
    <w:rsid w:val="00DA6592"/>
    <w:rsid w:val="00DA7657"/>
    <w:rsid w:val="00DB0572"/>
    <w:rsid w:val="00DB0DA6"/>
    <w:rsid w:val="00DB1773"/>
    <w:rsid w:val="00DB20EA"/>
    <w:rsid w:val="00DB526A"/>
    <w:rsid w:val="00DB556C"/>
    <w:rsid w:val="00DB7014"/>
    <w:rsid w:val="00DC66D6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AB0"/>
    <w:rsid w:val="00DF6CE5"/>
    <w:rsid w:val="00E01B1B"/>
    <w:rsid w:val="00E03EC0"/>
    <w:rsid w:val="00E04056"/>
    <w:rsid w:val="00E10C72"/>
    <w:rsid w:val="00E11013"/>
    <w:rsid w:val="00E112E4"/>
    <w:rsid w:val="00E126B9"/>
    <w:rsid w:val="00E1453A"/>
    <w:rsid w:val="00E16277"/>
    <w:rsid w:val="00E17043"/>
    <w:rsid w:val="00E20A4F"/>
    <w:rsid w:val="00E21769"/>
    <w:rsid w:val="00E21BDA"/>
    <w:rsid w:val="00E22A12"/>
    <w:rsid w:val="00E37186"/>
    <w:rsid w:val="00E40F8C"/>
    <w:rsid w:val="00E45804"/>
    <w:rsid w:val="00E46146"/>
    <w:rsid w:val="00E51394"/>
    <w:rsid w:val="00E54B0B"/>
    <w:rsid w:val="00E57DAB"/>
    <w:rsid w:val="00E64867"/>
    <w:rsid w:val="00E65354"/>
    <w:rsid w:val="00E657A6"/>
    <w:rsid w:val="00E6596F"/>
    <w:rsid w:val="00E7163C"/>
    <w:rsid w:val="00E76FFC"/>
    <w:rsid w:val="00E77F48"/>
    <w:rsid w:val="00E843F1"/>
    <w:rsid w:val="00E84527"/>
    <w:rsid w:val="00E851F3"/>
    <w:rsid w:val="00E85619"/>
    <w:rsid w:val="00E85A03"/>
    <w:rsid w:val="00E87C23"/>
    <w:rsid w:val="00E87FD6"/>
    <w:rsid w:val="00E903F5"/>
    <w:rsid w:val="00E9140E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5A"/>
    <w:rsid w:val="00EC0FD3"/>
    <w:rsid w:val="00EC341D"/>
    <w:rsid w:val="00EC34B9"/>
    <w:rsid w:val="00EC4791"/>
    <w:rsid w:val="00EC4FFE"/>
    <w:rsid w:val="00EC78D1"/>
    <w:rsid w:val="00ED43F2"/>
    <w:rsid w:val="00ED4BDF"/>
    <w:rsid w:val="00EE173C"/>
    <w:rsid w:val="00EE6175"/>
    <w:rsid w:val="00EE6614"/>
    <w:rsid w:val="00EE699F"/>
    <w:rsid w:val="00EE6AE7"/>
    <w:rsid w:val="00EE6B21"/>
    <w:rsid w:val="00EE6F71"/>
    <w:rsid w:val="00EF19D3"/>
    <w:rsid w:val="00EF2839"/>
    <w:rsid w:val="00EF4A37"/>
    <w:rsid w:val="00EF74CC"/>
    <w:rsid w:val="00F055F7"/>
    <w:rsid w:val="00F073B1"/>
    <w:rsid w:val="00F07408"/>
    <w:rsid w:val="00F104B3"/>
    <w:rsid w:val="00F11C38"/>
    <w:rsid w:val="00F218E6"/>
    <w:rsid w:val="00F220D2"/>
    <w:rsid w:val="00F226FA"/>
    <w:rsid w:val="00F25947"/>
    <w:rsid w:val="00F30EAB"/>
    <w:rsid w:val="00F3108F"/>
    <w:rsid w:val="00F31CFB"/>
    <w:rsid w:val="00F34E25"/>
    <w:rsid w:val="00F37E9B"/>
    <w:rsid w:val="00F4014F"/>
    <w:rsid w:val="00F4306A"/>
    <w:rsid w:val="00F430BE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65C87"/>
    <w:rsid w:val="00F70B80"/>
    <w:rsid w:val="00F7120C"/>
    <w:rsid w:val="00F73023"/>
    <w:rsid w:val="00F74E27"/>
    <w:rsid w:val="00F75420"/>
    <w:rsid w:val="00F803C9"/>
    <w:rsid w:val="00F83A33"/>
    <w:rsid w:val="00F83AED"/>
    <w:rsid w:val="00F85ABD"/>
    <w:rsid w:val="00F86463"/>
    <w:rsid w:val="00F90479"/>
    <w:rsid w:val="00F90B3B"/>
    <w:rsid w:val="00F92B36"/>
    <w:rsid w:val="00F9344A"/>
    <w:rsid w:val="00F97C89"/>
    <w:rsid w:val="00FA1055"/>
    <w:rsid w:val="00FA169D"/>
    <w:rsid w:val="00FA187B"/>
    <w:rsid w:val="00FA1BE5"/>
    <w:rsid w:val="00FB1386"/>
    <w:rsid w:val="00FB21E6"/>
    <w:rsid w:val="00FB498E"/>
    <w:rsid w:val="00FC1C14"/>
    <w:rsid w:val="00FC49AD"/>
    <w:rsid w:val="00FC58D1"/>
    <w:rsid w:val="00FC5B2E"/>
    <w:rsid w:val="00FC601F"/>
    <w:rsid w:val="00FD0675"/>
    <w:rsid w:val="00FD2FE2"/>
    <w:rsid w:val="00FD566D"/>
    <w:rsid w:val="00FD58B2"/>
    <w:rsid w:val="00FD6DC1"/>
    <w:rsid w:val="00FE22F6"/>
    <w:rsid w:val="00FE3E59"/>
    <w:rsid w:val="00FE448C"/>
    <w:rsid w:val="00FE6AB4"/>
    <w:rsid w:val="00FE7DC6"/>
    <w:rsid w:val="00FE7EDD"/>
    <w:rsid w:val="00FE7F84"/>
    <w:rsid w:val="00FF2E5B"/>
    <w:rsid w:val="00FF5E6D"/>
    <w:rsid w:val="00FF7B43"/>
    <w:rsid w:val="0345F4AC"/>
    <w:rsid w:val="047C75A3"/>
    <w:rsid w:val="06AEDFD6"/>
    <w:rsid w:val="085F77CC"/>
    <w:rsid w:val="08656AB4"/>
    <w:rsid w:val="0A269688"/>
    <w:rsid w:val="0F1B8DD8"/>
    <w:rsid w:val="17FF9B2B"/>
    <w:rsid w:val="1BC07890"/>
    <w:rsid w:val="1D7C7A78"/>
    <w:rsid w:val="1FC24D75"/>
    <w:rsid w:val="204D4DDF"/>
    <w:rsid w:val="21173DCD"/>
    <w:rsid w:val="250513F6"/>
    <w:rsid w:val="31C38D5F"/>
    <w:rsid w:val="342F0CF5"/>
    <w:rsid w:val="35131F25"/>
    <w:rsid w:val="417C2E94"/>
    <w:rsid w:val="41819744"/>
    <w:rsid w:val="4195AD08"/>
    <w:rsid w:val="42843533"/>
    <w:rsid w:val="42A2E587"/>
    <w:rsid w:val="42BC0E95"/>
    <w:rsid w:val="4882C88E"/>
    <w:rsid w:val="4B64ECEA"/>
    <w:rsid w:val="4C9973A1"/>
    <w:rsid w:val="4CD258C7"/>
    <w:rsid w:val="4F9CDD41"/>
    <w:rsid w:val="50E827C5"/>
    <w:rsid w:val="56F762B1"/>
    <w:rsid w:val="5722820E"/>
    <w:rsid w:val="5990D1B9"/>
    <w:rsid w:val="5A173E22"/>
    <w:rsid w:val="5DB63FD8"/>
    <w:rsid w:val="6340A020"/>
    <w:rsid w:val="70A44543"/>
    <w:rsid w:val="74BCEE00"/>
    <w:rsid w:val="7837F517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036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styleId="paragraph" w:customStyle="1">
    <w:name w:val="paragraph"/>
    <w:basedOn w:val="Normal"/>
    <w:rsid w:val="00DA2036"/>
  </w:style>
  <w:style w:type="character" w:styleId="normaltextrun" w:customStyle="1">
    <w:name w:val="normaltextrun"/>
    <w:basedOn w:val="DefaultParagraphFont"/>
    <w:rsid w:val="00DA2036"/>
  </w:style>
  <w:style w:type="character" w:styleId="tabchar" w:customStyle="1">
    <w:name w:val="tabchar"/>
    <w:basedOn w:val="DefaultParagraphFont"/>
    <w:rsid w:val="00DA2036"/>
  </w:style>
  <w:style w:type="paragraph" w:styleId="xxmsonormal" w:customStyle="1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7424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7424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4ab2503e3cddf4d8f1799ba5d0f2ba5c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75ea36d8e31dca390522ee05341199c2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3.xml><?xml version="1.0" encoding="utf-8"?>
<ds:datastoreItem xmlns:ds="http://schemas.openxmlformats.org/officeDocument/2006/customXml" ds:itemID="{FB79D3BD-65EC-4765-B4C2-ED8ACE2BEE45}"/>
</file>

<file path=customXml/itemProps4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Mortenson, GG</cp:lastModifiedBy>
  <cp:revision>8</cp:revision>
  <cp:lastPrinted>2026-03-04T17:50:00Z</cp:lastPrinted>
  <dcterms:created xsi:type="dcterms:W3CDTF">2026-04-24T09:39:00Z</dcterms:created>
  <dcterms:modified xsi:type="dcterms:W3CDTF">2026-04-27T15:01:49Z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