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80694" w14:textId="77777777" w:rsidR="00D34E10" w:rsidRPr="00D34E10" w:rsidRDefault="00D34E10" w:rsidP="00D34E10">
      <w:pPr>
        <w:jc w:val="center"/>
        <w:rPr>
          <w:rFonts w:ascii="Calibri Light" w:hAnsi="Calibri Light" w:cs="Calibri Light"/>
          <w:b/>
          <w:szCs w:val="24"/>
        </w:rPr>
      </w:pPr>
      <w:r w:rsidRPr="00D34E10">
        <w:rPr>
          <w:rFonts w:ascii="Calibri Light" w:hAnsi="Calibri Light" w:cs="Calibri Light"/>
          <w:b/>
          <w:szCs w:val="24"/>
        </w:rPr>
        <w:t>CAUSE NO. ____________________</w:t>
      </w:r>
    </w:p>
    <w:p w14:paraId="37813D66" w14:textId="77777777" w:rsidR="00D34E10" w:rsidRPr="00D34E10" w:rsidRDefault="00D34E10" w:rsidP="00D34E10">
      <w:pPr>
        <w:jc w:val="both"/>
        <w:rPr>
          <w:rFonts w:ascii="Calibri Light" w:hAnsi="Calibri Light" w:cs="Calibri Light"/>
          <w:szCs w:val="24"/>
        </w:rPr>
      </w:pPr>
    </w:p>
    <w:p w14:paraId="741D4AFE" w14:textId="77777777" w:rsidR="00D34E10" w:rsidRPr="00D34E10" w:rsidRDefault="00D34E10" w:rsidP="00D34E1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caps/>
          <w:szCs w:val="24"/>
        </w:rPr>
        <w:t>IN THE MATTER OF</w:t>
      </w:r>
      <w:r w:rsidRPr="00D34E10">
        <w:rPr>
          <w:rFonts w:ascii="Calibri Light" w:hAnsi="Calibri Light" w:cs="Calibri Light"/>
          <w:szCs w:val="24"/>
        </w:rPr>
        <w:tab/>
      </w:r>
      <w:proofErr w:type="gramStart"/>
      <w:r w:rsidRPr="00D34E10">
        <w:rPr>
          <w:rFonts w:ascii="Calibri Light" w:hAnsi="Calibri Light" w:cs="Calibri Light"/>
          <w:szCs w:val="24"/>
        </w:rPr>
        <w:t xml:space="preserve">§  </w:t>
      </w:r>
      <w:r w:rsidRPr="00D34E10">
        <w:rPr>
          <w:rFonts w:ascii="Calibri Light" w:hAnsi="Calibri Light" w:cs="Calibri Light"/>
          <w:szCs w:val="24"/>
        </w:rPr>
        <w:tab/>
      </w:r>
      <w:proofErr w:type="gramEnd"/>
      <w:r w:rsidRPr="00D34E10">
        <w:rPr>
          <w:rFonts w:ascii="Calibri Light" w:hAnsi="Calibri Light" w:cs="Calibri Light"/>
          <w:szCs w:val="24"/>
        </w:rPr>
        <w:t>IN THE JUSTICE COURT</w:t>
      </w:r>
    </w:p>
    <w:p w14:paraId="22D2E36B" w14:textId="77777777" w:rsidR="00D34E10" w:rsidRPr="00D34E10" w:rsidRDefault="00D34E10" w:rsidP="00D34E1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szCs w:val="24"/>
        </w:rPr>
        <w:tab/>
        <w:t>§</w:t>
      </w:r>
    </w:p>
    <w:p w14:paraId="0F6B3E24" w14:textId="77777777" w:rsidR="00D34E10" w:rsidRPr="00D34E10" w:rsidRDefault="00D34E10" w:rsidP="00D34E1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szCs w:val="24"/>
        </w:rPr>
        <w:tab/>
        <w:t>§</w:t>
      </w:r>
    </w:p>
    <w:p w14:paraId="203B9C62" w14:textId="77777777" w:rsidR="00D34E10" w:rsidRPr="00D34E10" w:rsidRDefault="00D34E10" w:rsidP="00D34E1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szCs w:val="24"/>
        </w:rPr>
        <w:t>______________________________</w:t>
      </w:r>
      <w:r w:rsidRPr="00D34E10">
        <w:rPr>
          <w:rFonts w:ascii="Calibri Light" w:hAnsi="Calibri Light" w:cs="Calibri Light"/>
          <w:szCs w:val="24"/>
        </w:rPr>
        <w:tab/>
        <w:t>§</w:t>
      </w:r>
      <w:r w:rsidRPr="00D34E10">
        <w:rPr>
          <w:rFonts w:ascii="Calibri Light" w:hAnsi="Calibri Light" w:cs="Calibri Light"/>
          <w:szCs w:val="24"/>
        </w:rPr>
        <w:tab/>
        <w:t>PRECINCT ____</w:t>
      </w:r>
    </w:p>
    <w:p w14:paraId="29EB2303" w14:textId="16537CEE" w:rsidR="00D34E10" w:rsidRPr="00D34E10" w:rsidRDefault="00D34E10" w:rsidP="00D34E10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APPLICANT</w:t>
      </w:r>
      <w:r w:rsidRPr="00D34E10">
        <w:rPr>
          <w:rFonts w:ascii="Calibri Light" w:hAnsi="Calibri Light" w:cs="Calibri Light"/>
          <w:szCs w:val="24"/>
        </w:rPr>
        <w:tab/>
        <w:t>§</w:t>
      </w:r>
    </w:p>
    <w:p w14:paraId="3CAAE18A" w14:textId="77777777" w:rsidR="00D34E10" w:rsidRPr="00D34E10" w:rsidRDefault="00D34E10" w:rsidP="00D34E1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szCs w:val="24"/>
        </w:rPr>
        <w:tab/>
        <w:t>§</w:t>
      </w:r>
    </w:p>
    <w:p w14:paraId="029B2E7F" w14:textId="77777777" w:rsidR="00D34E10" w:rsidRPr="00D34E10" w:rsidRDefault="00D34E10" w:rsidP="00D34E1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D34E10">
        <w:rPr>
          <w:rFonts w:ascii="Calibri Light" w:hAnsi="Calibri Light" w:cs="Calibri Light"/>
          <w:szCs w:val="24"/>
        </w:rPr>
        <w:tab/>
        <w:t>§</w:t>
      </w:r>
      <w:r w:rsidRPr="00D34E10">
        <w:rPr>
          <w:rFonts w:ascii="Calibri Light" w:hAnsi="Calibri Light" w:cs="Calibri Light"/>
          <w:szCs w:val="24"/>
        </w:rPr>
        <w:tab/>
        <w:t>____________________ COUNTY, TEXAS</w:t>
      </w:r>
    </w:p>
    <w:p w14:paraId="5046E12E" w14:textId="77777777" w:rsidR="00335F54" w:rsidRPr="00247676" w:rsidRDefault="00335F54" w:rsidP="00335F54">
      <w:pPr>
        <w:tabs>
          <w:tab w:val="left" w:pos="4680"/>
          <w:tab w:val="left" w:pos="5310"/>
        </w:tabs>
        <w:jc w:val="both"/>
        <w:rPr>
          <w:rFonts w:asciiTheme="majorHAnsi" w:hAnsiTheme="majorHAnsi" w:cstheme="majorHAnsi"/>
          <w:szCs w:val="24"/>
        </w:rPr>
      </w:pPr>
    </w:p>
    <w:p w14:paraId="31A7E51D" w14:textId="458393B1" w:rsidR="007F6DEF" w:rsidRPr="00335F54" w:rsidRDefault="002F5149" w:rsidP="00335F54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35F54">
        <w:rPr>
          <w:rFonts w:asciiTheme="majorHAnsi" w:hAnsiTheme="majorHAnsi" w:cstheme="majorHAnsi"/>
          <w:b/>
          <w:bCs/>
          <w:sz w:val="28"/>
          <w:szCs w:val="28"/>
        </w:rPr>
        <w:t xml:space="preserve">EX-PARTE </w:t>
      </w:r>
      <w:r w:rsidR="0026666A" w:rsidRPr="00335F54">
        <w:rPr>
          <w:rFonts w:asciiTheme="majorHAnsi" w:hAnsiTheme="majorHAnsi" w:cstheme="majorHAnsi"/>
          <w:b/>
          <w:bCs/>
          <w:sz w:val="28"/>
          <w:szCs w:val="28"/>
        </w:rPr>
        <w:t>WRIT</w:t>
      </w:r>
      <w:r w:rsidR="007F6DEF" w:rsidRPr="00335F54">
        <w:rPr>
          <w:rFonts w:asciiTheme="majorHAnsi" w:hAnsiTheme="majorHAnsi" w:cstheme="majorHAnsi"/>
          <w:b/>
          <w:bCs/>
          <w:sz w:val="28"/>
          <w:szCs w:val="28"/>
        </w:rPr>
        <w:t xml:space="preserve"> OF RETRIEVAL</w:t>
      </w:r>
    </w:p>
    <w:p w14:paraId="15187C21" w14:textId="057F00D4" w:rsidR="005C0F8A" w:rsidRPr="005C0F8A" w:rsidRDefault="005C0F8A" w:rsidP="00D34E10">
      <w:pPr>
        <w:spacing w:before="120" w:after="120" w:line="288" w:lineRule="auto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THE STATE OF TEXAS</w:t>
      </w:r>
    </w:p>
    <w:p w14:paraId="71452738" w14:textId="16ECCA45" w:rsidR="00AE7488" w:rsidRDefault="00AE7488" w:rsidP="00D34E10">
      <w:pPr>
        <w:spacing w:before="120" w:after="120" w:line="288" w:lineRule="auto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The </w:t>
      </w:r>
      <w:r w:rsidR="00726570">
        <w:rPr>
          <w:rFonts w:asciiTheme="minorHAnsi" w:hAnsiTheme="minorHAnsi"/>
          <w:bCs/>
          <w:szCs w:val="24"/>
        </w:rPr>
        <w:t>c</w:t>
      </w:r>
      <w:r>
        <w:rPr>
          <w:rFonts w:asciiTheme="minorHAnsi" w:hAnsiTheme="minorHAnsi"/>
          <w:bCs/>
          <w:szCs w:val="24"/>
        </w:rPr>
        <w:t xml:space="preserve">ourt </w:t>
      </w:r>
      <w:r w:rsidRPr="003C56B7">
        <w:rPr>
          <w:rFonts w:asciiTheme="minorHAnsi" w:hAnsiTheme="minorHAnsi"/>
          <w:b/>
          <w:szCs w:val="24"/>
        </w:rPr>
        <w:t xml:space="preserve">FINDS </w:t>
      </w:r>
      <w:r>
        <w:rPr>
          <w:rFonts w:asciiTheme="minorHAnsi" w:hAnsiTheme="minorHAnsi"/>
          <w:bCs/>
          <w:szCs w:val="24"/>
        </w:rPr>
        <w:t>the following:</w:t>
      </w:r>
    </w:p>
    <w:p w14:paraId="20E68534" w14:textId="32B3BF7A" w:rsidR="003C56B7" w:rsidRDefault="007F6DEF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 xml:space="preserve">Applicant has made </w:t>
      </w:r>
      <w:r w:rsidR="009E7999">
        <w:rPr>
          <w:rFonts w:asciiTheme="minorHAnsi" w:hAnsiTheme="minorHAnsi"/>
          <w:szCs w:val="24"/>
        </w:rPr>
        <w:t>their</w:t>
      </w:r>
      <w:r w:rsidRPr="003C56B7">
        <w:rPr>
          <w:rFonts w:asciiTheme="minorHAnsi" w:hAnsiTheme="minorHAnsi"/>
          <w:szCs w:val="24"/>
        </w:rPr>
        <w:t xml:space="preserve"> Application for a</w:t>
      </w:r>
      <w:r w:rsidR="0026666A" w:rsidRPr="003C56B7">
        <w:rPr>
          <w:rFonts w:asciiTheme="minorHAnsi" w:hAnsiTheme="minorHAnsi"/>
          <w:szCs w:val="24"/>
        </w:rPr>
        <w:t xml:space="preserve"> Writ</w:t>
      </w:r>
      <w:r w:rsidRPr="003C56B7">
        <w:rPr>
          <w:rFonts w:asciiTheme="minorHAnsi" w:hAnsiTheme="minorHAnsi"/>
          <w:szCs w:val="24"/>
        </w:rPr>
        <w:t xml:space="preserve"> of Retrieval regarding the following location (“Residence”): </w:t>
      </w:r>
      <w:r w:rsidR="00553438" w:rsidRPr="003C56B7">
        <w:rPr>
          <w:rFonts w:asciiTheme="minorHAnsi" w:hAnsiTheme="minorHAnsi"/>
          <w:szCs w:val="24"/>
        </w:rPr>
        <w:t>_______</w:t>
      </w:r>
      <w:r w:rsidRPr="003C56B7">
        <w:rPr>
          <w:rFonts w:asciiTheme="minorHAnsi" w:hAnsiTheme="minorHAnsi"/>
          <w:szCs w:val="24"/>
        </w:rPr>
        <w:t>___________________________________</w:t>
      </w:r>
      <w:r w:rsidR="003C56B7">
        <w:rPr>
          <w:rFonts w:asciiTheme="minorHAnsi" w:hAnsiTheme="minorHAnsi"/>
          <w:szCs w:val="24"/>
        </w:rPr>
        <w:t>_____________</w:t>
      </w:r>
      <w:r w:rsidR="00726570">
        <w:rPr>
          <w:rFonts w:asciiTheme="minorHAnsi" w:hAnsiTheme="minorHAnsi"/>
          <w:szCs w:val="24"/>
        </w:rPr>
        <w:t>_______</w:t>
      </w:r>
    </w:p>
    <w:p w14:paraId="110D5943" w14:textId="0459E035" w:rsidR="007F6DEF" w:rsidRPr="003C56B7" w:rsidRDefault="003C56B7" w:rsidP="00D34E10">
      <w:pPr>
        <w:spacing w:before="120" w:after="120" w:line="288" w:lineRule="auto"/>
        <w:ind w:left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__________________________________________________________________________</w:t>
      </w:r>
      <w:r w:rsidR="007F6DEF" w:rsidRPr="003C56B7">
        <w:rPr>
          <w:rFonts w:asciiTheme="minorHAnsi" w:hAnsiTheme="minorHAnsi"/>
          <w:szCs w:val="24"/>
        </w:rPr>
        <w:t xml:space="preserve">; </w:t>
      </w:r>
    </w:p>
    <w:p w14:paraId="48261D01" w14:textId="0A26727A" w:rsidR="007F6DEF" w:rsidRPr="003C56B7" w:rsidRDefault="002F5149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</w:t>
      </w:r>
      <w:r w:rsidR="007F6DEF" w:rsidRPr="003C56B7">
        <w:rPr>
          <w:rFonts w:asciiTheme="minorHAnsi" w:hAnsiTheme="minorHAnsi"/>
          <w:szCs w:val="24"/>
        </w:rPr>
        <w:t xml:space="preserve">Applicant has posted an acceptable bond with the </w:t>
      </w:r>
      <w:r w:rsidR="00FB074B" w:rsidRPr="003C56B7">
        <w:rPr>
          <w:rFonts w:asciiTheme="minorHAnsi" w:hAnsiTheme="minorHAnsi"/>
          <w:szCs w:val="24"/>
        </w:rPr>
        <w:t>c</w:t>
      </w:r>
      <w:r w:rsidR="007F6DEF" w:rsidRPr="003C56B7">
        <w:rPr>
          <w:rFonts w:asciiTheme="minorHAnsi" w:hAnsiTheme="minorHAnsi"/>
          <w:szCs w:val="24"/>
        </w:rPr>
        <w:t>ourt in such form</w:t>
      </w:r>
      <w:r w:rsidR="007C323C">
        <w:rPr>
          <w:rFonts w:asciiTheme="minorHAnsi" w:hAnsiTheme="minorHAnsi"/>
          <w:szCs w:val="24"/>
        </w:rPr>
        <w:t xml:space="preserve"> and amount as approved by the j</w:t>
      </w:r>
      <w:r w:rsidR="007F6DEF" w:rsidRPr="003C56B7">
        <w:rPr>
          <w:rFonts w:asciiTheme="minorHAnsi" w:hAnsiTheme="minorHAnsi"/>
          <w:szCs w:val="24"/>
        </w:rPr>
        <w:t>udge in this matter</w:t>
      </w:r>
      <w:r>
        <w:rPr>
          <w:rFonts w:asciiTheme="minorHAnsi" w:hAnsiTheme="minorHAnsi"/>
          <w:szCs w:val="24"/>
        </w:rPr>
        <w:t xml:space="preserve"> or </w:t>
      </w: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</w:t>
      </w:r>
      <w:r w:rsidR="00A36FCB">
        <w:rPr>
          <w:rFonts w:asciiTheme="minorHAnsi" w:hAnsiTheme="minorHAnsi"/>
          <w:szCs w:val="24"/>
        </w:rPr>
        <w:t xml:space="preserve">this </w:t>
      </w:r>
      <w:r w:rsidR="00684C85">
        <w:rPr>
          <w:rFonts w:asciiTheme="minorHAnsi" w:hAnsiTheme="minorHAnsi"/>
          <w:szCs w:val="24"/>
        </w:rPr>
        <w:t xml:space="preserve">court waives the requirement of a bond pursuant to Property Code </w:t>
      </w:r>
      <w:r w:rsidR="00684C85">
        <w:rPr>
          <w:rFonts w:asciiTheme="minorHAnsi" w:hAnsiTheme="minorHAnsi" w:cstheme="minorHAnsi"/>
          <w:szCs w:val="24"/>
        </w:rPr>
        <w:t>§</w:t>
      </w:r>
      <w:r w:rsidR="00684C85">
        <w:rPr>
          <w:rFonts w:asciiTheme="minorHAnsi" w:hAnsiTheme="minorHAnsi"/>
          <w:szCs w:val="24"/>
        </w:rPr>
        <w:t xml:space="preserve"> 24A.0021(b)</w:t>
      </w:r>
      <w:r w:rsidR="007F6DEF" w:rsidRPr="003C56B7">
        <w:rPr>
          <w:rFonts w:asciiTheme="minorHAnsi" w:hAnsiTheme="minorHAnsi"/>
          <w:szCs w:val="24"/>
        </w:rPr>
        <w:t xml:space="preserve">; </w:t>
      </w:r>
    </w:p>
    <w:p w14:paraId="4BF4E11A" w14:textId="3043D5FF" w:rsidR="007714D4" w:rsidRPr="003C56B7" w:rsidRDefault="007F6DEF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Occupant of the Residence</w:t>
      </w:r>
      <w:r w:rsidR="00726570">
        <w:rPr>
          <w:rFonts w:asciiTheme="minorHAnsi" w:hAnsiTheme="minorHAnsi"/>
          <w:szCs w:val="24"/>
        </w:rPr>
        <w:t xml:space="preserve"> ______________________________</w:t>
      </w:r>
      <w:r w:rsidRPr="003C56B7">
        <w:rPr>
          <w:rFonts w:asciiTheme="minorHAnsi" w:hAnsiTheme="minorHAnsi"/>
          <w:szCs w:val="24"/>
        </w:rPr>
        <w:t xml:space="preserve"> has denied Applicant access to the Residence to retrieve Applicant’s personal property or the personal property of Applicant’s dependent(s)</w:t>
      </w:r>
      <w:r w:rsidR="00102315">
        <w:rPr>
          <w:rFonts w:asciiTheme="minorHAnsi" w:hAnsiTheme="minorHAnsi"/>
          <w:szCs w:val="24"/>
        </w:rPr>
        <w:t xml:space="preserve">; </w:t>
      </w:r>
    </w:p>
    <w:p w14:paraId="0C6C7D56" w14:textId="5330264C" w:rsidR="007714D4" w:rsidRDefault="007F6DEF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Applicant is not the subject of an active protective order under Family Code</w:t>
      </w:r>
      <w:r w:rsidR="00FB074B" w:rsidRPr="003C56B7">
        <w:rPr>
          <w:rFonts w:asciiTheme="minorHAnsi" w:hAnsiTheme="minorHAnsi"/>
          <w:szCs w:val="24"/>
        </w:rPr>
        <w:t xml:space="preserve"> Title 4</w:t>
      </w:r>
      <w:r w:rsidRPr="003C56B7">
        <w:rPr>
          <w:rFonts w:asciiTheme="minorHAnsi" w:hAnsiTheme="minorHAnsi"/>
          <w:szCs w:val="24"/>
        </w:rPr>
        <w:t>, a magistrate's order for emergency protection under Code of Criminal Procedure</w:t>
      </w:r>
      <w:r w:rsidR="00FB074B" w:rsidRPr="003C56B7">
        <w:rPr>
          <w:rFonts w:asciiTheme="minorHAnsi" w:hAnsiTheme="minorHAnsi"/>
          <w:szCs w:val="24"/>
        </w:rPr>
        <w:t xml:space="preserve"> Ar</w:t>
      </w:r>
      <w:r w:rsidR="00684C85">
        <w:rPr>
          <w:rFonts w:asciiTheme="minorHAnsi" w:hAnsiTheme="minorHAnsi"/>
          <w:szCs w:val="24"/>
        </w:rPr>
        <w:t xml:space="preserve">t. </w:t>
      </w:r>
      <w:r w:rsidR="00FB074B" w:rsidRPr="003C56B7">
        <w:rPr>
          <w:rFonts w:asciiTheme="minorHAnsi" w:hAnsiTheme="minorHAnsi"/>
          <w:szCs w:val="24"/>
        </w:rPr>
        <w:t>17.292</w:t>
      </w:r>
      <w:r w:rsidRPr="003C56B7">
        <w:rPr>
          <w:rFonts w:asciiTheme="minorHAnsi" w:hAnsiTheme="minorHAnsi"/>
          <w:szCs w:val="24"/>
        </w:rPr>
        <w:t xml:space="preserve">, or another court order prohibiting entry to the residence or otherwise </w:t>
      </w:r>
      <w:r w:rsidR="003C56B7">
        <w:rPr>
          <w:rFonts w:asciiTheme="minorHAnsi" w:hAnsiTheme="minorHAnsi"/>
          <w:szCs w:val="24"/>
        </w:rPr>
        <w:t>p</w:t>
      </w:r>
      <w:r w:rsidRPr="003C56B7">
        <w:rPr>
          <w:rFonts w:asciiTheme="minorHAnsi" w:hAnsiTheme="minorHAnsi"/>
          <w:szCs w:val="24"/>
        </w:rPr>
        <w:t xml:space="preserve">rohibited by law from </w:t>
      </w:r>
      <w:proofErr w:type="gramStart"/>
      <w:r w:rsidRPr="003C56B7">
        <w:rPr>
          <w:rFonts w:asciiTheme="minorHAnsi" w:hAnsiTheme="minorHAnsi"/>
          <w:szCs w:val="24"/>
        </w:rPr>
        <w:t>entering into</w:t>
      </w:r>
      <w:proofErr w:type="gramEnd"/>
      <w:r w:rsidRPr="003C56B7">
        <w:rPr>
          <w:rFonts w:asciiTheme="minorHAnsi" w:hAnsiTheme="minorHAnsi"/>
          <w:szCs w:val="24"/>
        </w:rPr>
        <w:t xml:space="preserve"> the Residence;</w:t>
      </w:r>
    </w:p>
    <w:p w14:paraId="45CCEA4F" w14:textId="77777777" w:rsidR="00E738FE" w:rsidRPr="00C15711" w:rsidRDefault="00E738FE" w:rsidP="00E738FE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C15711">
        <w:rPr>
          <w:rFonts w:asciiTheme="minorHAnsi" w:hAnsiTheme="minorHAnsi"/>
          <w:szCs w:val="24"/>
        </w:rPr>
        <w:t xml:space="preserve">Applicant </w:t>
      </w:r>
      <w:r w:rsidRPr="00C15711">
        <w:rPr>
          <w:rFonts w:asciiTheme="minorHAnsi" w:hAnsiTheme="minorHAnsi"/>
        </w:rPr>
        <w:t xml:space="preserve">and the current Occupant </w:t>
      </w:r>
      <w:r w:rsidRPr="00C15711">
        <w:rPr>
          <w:rFonts w:asciiTheme="minorHAnsi" w:hAnsiTheme="minorHAnsi" w:cstheme="minorHAnsi"/>
        </w:rPr>
        <w:t xml:space="preserve">are </w:t>
      </w:r>
      <w:r>
        <w:rPr>
          <w:rFonts w:asciiTheme="minorHAnsi" w:hAnsiTheme="minorHAnsi" w:cstheme="minorHAnsi"/>
        </w:rPr>
        <w:t xml:space="preserve">not </w:t>
      </w:r>
      <w:r w:rsidRPr="00C15711">
        <w:rPr>
          <w:rFonts w:asciiTheme="minorHAnsi" w:hAnsiTheme="minorHAnsi" w:cstheme="minorHAnsi"/>
        </w:rPr>
        <w:t>parties to a pending divorce or annulment case under Title 1, Family Code;</w:t>
      </w:r>
    </w:p>
    <w:p w14:paraId="6145A473" w14:textId="77777777" w:rsidR="00E738FE" w:rsidRPr="00C15711" w:rsidRDefault="00E738FE" w:rsidP="00E738FE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C15711">
        <w:rPr>
          <w:rFonts w:asciiTheme="minorHAnsi" w:hAnsiTheme="minorHAnsi"/>
          <w:szCs w:val="24"/>
        </w:rPr>
        <w:t xml:space="preserve">Applicant’s </w:t>
      </w:r>
      <w:r w:rsidRPr="00C15711">
        <w:rPr>
          <w:rFonts w:asciiTheme="minorHAnsi" w:hAnsiTheme="minorHAnsi"/>
        </w:rPr>
        <w:t xml:space="preserve">right to possession of the items described in the application is </w:t>
      </w:r>
      <w:r>
        <w:rPr>
          <w:rFonts w:asciiTheme="minorHAnsi" w:hAnsiTheme="minorHAnsi"/>
        </w:rPr>
        <w:t xml:space="preserve">not </w:t>
      </w:r>
      <w:r w:rsidRPr="00C15711">
        <w:rPr>
          <w:rFonts w:asciiTheme="minorHAnsi" w:hAnsiTheme="minorHAnsi"/>
        </w:rPr>
        <w:t xml:space="preserve">subject to a decree of divorce or annulment to which Applicant and the current Occupant are parties. </w:t>
      </w:r>
    </w:p>
    <w:p w14:paraId="39110C62" w14:textId="631A3863" w:rsidR="007F6DEF" w:rsidRPr="003C56B7" w:rsidRDefault="007F6DEF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There is risk of personal harm to Applicant or Applicant’s dependent(s) if the items listed in the Application</w:t>
      </w:r>
      <w:r w:rsidRPr="003C56B7">
        <w:rPr>
          <w:rFonts w:asciiTheme="minorHAnsi" w:hAnsiTheme="minorHAnsi"/>
          <w:i/>
          <w:szCs w:val="24"/>
        </w:rPr>
        <w:t xml:space="preserve"> </w:t>
      </w:r>
      <w:r w:rsidRPr="003C56B7">
        <w:rPr>
          <w:rFonts w:asciiTheme="minorHAnsi" w:hAnsiTheme="minorHAnsi"/>
          <w:szCs w:val="24"/>
        </w:rPr>
        <w:t>are not retrieved promptly;</w:t>
      </w:r>
    </w:p>
    <w:p w14:paraId="5E14D1A8" w14:textId="4382F7F3" w:rsidR="007F6DEF" w:rsidRPr="003C56B7" w:rsidRDefault="007F6DEF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 xml:space="preserve">Applicant is currently or was formerly authorized to occupy the Residence according to a lease or other documentary evidence acceptable to the </w:t>
      </w:r>
      <w:r w:rsidR="00FB074B" w:rsidRPr="003C56B7">
        <w:rPr>
          <w:rFonts w:asciiTheme="minorHAnsi" w:hAnsiTheme="minorHAnsi"/>
          <w:szCs w:val="24"/>
        </w:rPr>
        <w:t>c</w:t>
      </w:r>
      <w:r w:rsidRPr="003C56B7">
        <w:rPr>
          <w:rFonts w:asciiTheme="minorHAnsi" w:hAnsiTheme="minorHAnsi"/>
          <w:szCs w:val="24"/>
        </w:rPr>
        <w:t>ourt;</w:t>
      </w:r>
    </w:p>
    <w:p w14:paraId="5FBC13DD" w14:textId="34C57A39" w:rsidR="007F6DEF" w:rsidRDefault="00B973C8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lastRenderedPageBreak/>
        <w:t xml:space="preserve">Occupant of the </w:t>
      </w:r>
      <w:r w:rsidR="00726570">
        <w:rPr>
          <w:rFonts w:asciiTheme="minorHAnsi" w:hAnsiTheme="minorHAnsi"/>
          <w:szCs w:val="24"/>
        </w:rPr>
        <w:t>R</w:t>
      </w:r>
      <w:r>
        <w:rPr>
          <w:rFonts w:asciiTheme="minorHAnsi" w:hAnsiTheme="minorHAnsi"/>
          <w:szCs w:val="24"/>
        </w:rPr>
        <w:t>esidence poses a clear and present danger of family violence to Applicant or Applicant’s dependent; and</w:t>
      </w:r>
    </w:p>
    <w:p w14:paraId="446C7408" w14:textId="55E6516C" w:rsidR="00DE1CD4" w:rsidRPr="003C56B7" w:rsidRDefault="006D1595" w:rsidP="00D34E1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Applicant or Applicant’s dependent will suffer immediate and irreparable personal harm if this w</w:t>
      </w:r>
      <w:r w:rsidR="00484FC6">
        <w:rPr>
          <w:rFonts w:asciiTheme="minorHAnsi" w:hAnsiTheme="minorHAnsi"/>
          <w:szCs w:val="24"/>
        </w:rPr>
        <w:t>rit is not issued.</w:t>
      </w:r>
    </w:p>
    <w:p w14:paraId="4D52EC76" w14:textId="6D09A153" w:rsidR="007F6DEF" w:rsidRDefault="007F6DEF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>THEREFORE, IT IS ORDERED</w:t>
      </w:r>
      <w:r w:rsidRPr="00FB074B">
        <w:rPr>
          <w:rFonts w:asciiTheme="minorHAnsi" w:hAnsiTheme="minorHAnsi"/>
          <w:szCs w:val="24"/>
        </w:rPr>
        <w:t xml:space="preserve"> that a</w:t>
      </w:r>
      <w:r w:rsidR="0026666A" w:rsidRPr="00FB074B">
        <w:rPr>
          <w:rFonts w:asciiTheme="minorHAnsi" w:hAnsiTheme="minorHAnsi"/>
          <w:szCs w:val="24"/>
        </w:rPr>
        <w:t xml:space="preserve"> Writ</w:t>
      </w:r>
      <w:r w:rsidRPr="00FB074B">
        <w:rPr>
          <w:rFonts w:asciiTheme="minorHAnsi" w:hAnsiTheme="minorHAnsi"/>
          <w:szCs w:val="24"/>
        </w:rPr>
        <w:t xml:space="preserve"> of Retrieval is hereby </w:t>
      </w:r>
      <w:r w:rsidRPr="00FB074B">
        <w:rPr>
          <w:rFonts w:asciiTheme="minorHAnsi" w:hAnsiTheme="minorHAnsi"/>
          <w:b/>
          <w:szCs w:val="24"/>
        </w:rPr>
        <w:t>GRANTED</w:t>
      </w:r>
      <w:r w:rsidR="009E7999">
        <w:rPr>
          <w:rFonts w:asciiTheme="minorHAnsi" w:hAnsiTheme="minorHAnsi"/>
          <w:b/>
          <w:szCs w:val="24"/>
        </w:rPr>
        <w:t xml:space="preserve"> </w:t>
      </w:r>
      <w:r w:rsidR="009E7999">
        <w:rPr>
          <w:rFonts w:asciiTheme="minorHAnsi" w:hAnsiTheme="minorHAnsi"/>
          <w:szCs w:val="24"/>
        </w:rPr>
        <w:t>for the following items of personal property</w:t>
      </w:r>
      <w:r w:rsidR="002D57DB">
        <w:rPr>
          <w:rFonts w:asciiTheme="minorHAnsi" w:hAnsiTheme="minorHAnsi"/>
          <w:szCs w:val="24"/>
        </w:rPr>
        <w:t xml:space="preserve"> </w:t>
      </w:r>
      <w:r w:rsidR="0000143B">
        <w:rPr>
          <w:rFonts w:asciiTheme="minorHAnsi" w:hAnsiTheme="minorHAnsi"/>
          <w:szCs w:val="24"/>
        </w:rPr>
        <w:t>allowable under</w:t>
      </w:r>
      <w:r w:rsidR="002D57DB">
        <w:rPr>
          <w:rFonts w:asciiTheme="minorHAnsi" w:hAnsiTheme="minorHAnsi"/>
          <w:szCs w:val="24"/>
        </w:rPr>
        <w:t xml:space="preserve"> Property Code </w:t>
      </w:r>
      <w:r w:rsidR="002D57DB">
        <w:rPr>
          <w:rFonts w:asciiTheme="minorHAnsi" w:hAnsiTheme="minorHAnsi" w:cstheme="minorHAnsi"/>
          <w:szCs w:val="24"/>
        </w:rPr>
        <w:t>§</w:t>
      </w:r>
      <w:r w:rsidR="002D57DB">
        <w:rPr>
          <w:rFonts w:asciiTheme="minorHAnsi" w:hAnsiTheme="minorHAnsi"/>
          <w:szCs w:val="24"/>
        </w:rPr>
        <w:t xml:space="preserve"> 24A.00</w:t>
      </w:r>
      <w:r w:rsidR="0000143B">
        <w:rPr>
          <w:rFonts w:asciiTheme="minorHAnsi" w:hAnsiTheme="minorHAnsi"/>
          <w:szCs w:val="24"/>
        </w:rPr>
        <w:t>2(b)(</w:t>
      </w:r>
      <w:r w:rsidR="005B1D40">
        <w:rPr>
          <w:rFonts w:asciiTheme="minorHAnsi" w:hAnsiTheme="minorHAnsi"/>
          <w:szCs w:val="24"/>
        </w:rPr>
        <w:t>4</w:t>
      </w:r>
      <w:r w:rsidR="0000143B">
        <w:rPr>
          <w:rFonts w:asciiTheme="minorHAnsi" w:hAnsiTheme="minorHAnsi"/>
          <w:szCs w:val="24"/>
        </w:rPr>
        <w:t>)</w:t>
      </w:r>
      <w:r w:rsidR="009E7999">
        <w:rPr>
          <w:rFonts w:asciiTheme="minorHAnsi" w:hAnsiTheme="minorHAnsi"/>
          <w:szCs w:val="24"/>
        </w:rPr>
        <w:t xml:space="preserve">: </w:t>
      </w:r>
      <w:r w:rsidR="0000143B">
        <w:rPr>
          <w:rFonts w:asciiTheme="minorHAnsi" w:hAnsiTheme="minorHAnsi"/>
          <w:szCs w:val="24"/>
        </w:rPr>
        <w:t xml:space="preserve">___________________ </w:t>
      </w:r>
      <w:r w:rsidR="009E7999">
        <w:rPr>
          <w:rFonts w:asciiTheme="minorHAnsi" w:hAnsiTheme="minorHAnsi"/>
          <w:szCs w:val="24"/>
        </w:rPr>
        <w:t>________________________________________</w:t>
      </w:r>
      <w:r w:rsidR="00911DAF">
        <w:rPr>
          <w:rFonts w:asciiTheme="minorHAnsi" w:hAnsiTheme="minorHAnsi"/>
          <w:szCs w:val="24"/>
        </w:rPr>
        <w:t>___________________</w:t>
      </w:r>
      <w:r w:rsidR="0000143B">
        <w:rPr>
          <w:rFonts w:asciiTheme="minorHAnsi" w:hAnsiTheme="minorHAnsi"/>
          <w:szCs w:val="24"/>
        </w:rPr>
        <w:t>_________________</w:t>
      </w:r>
    </w:p>
    <w:p w14:paraId="77329AE1" w14:textId="29208E65" w:rsidR="009E7999" w:rsidRDefault="009E7999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____________________________________________________________________________</w:t>
      </w:r>
    </w:p>
    <w:p w14:paraId="61038976" w14:textId="02EAF2DC" w:rsidR="009E7999" w:rsidRDefault="009E7999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____________________________________________________________________________</w:t>
      </w:r>
    </w:p>
    <w:p w14:paraId="0A739C12" w14:textId="47F4FDCF" w:rsidR="009E7999" w:rsidRPr="00FB074B" w:rsidRDefault="009E7999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___________________________________________________________________________</w:t>
      </w:r>
      <w:r w:rsidR="00911DAF">
        <w:rPr>
          <w:rFonts w:asciiTheme="minorHAnsi" w:hAnsiTheme="minorHAnsi"/>
          <w:szCs w:val="24"/>
        </w:rPr>
        <w:t>.</w:t>
      </w:r>
    </w:p>
    <w:p w14:paraId="01464948" w14:textId="797979AC" w:rsidR="007F6DEF" w:rsidRPr="00FB074B" w:rsidRDefault="007F6DEF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 xml:space="preserve">IT IS FURTHER ORDERED </w:t>
      </w:r>
      <w:r w:rsidRPr="00FB074B">
        <w:rPr>
          <w:rFonts w:asciiTheme="minorHAnsi" w:hAnsiTheme="minorHAnsi"/>
          <w:szCs w:val="24"/>
        </w:rPr>
        <w:t xml:space="preserve">that a </w:t>
      </w:r>
      <w:r w:rsidR="00A41354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 xml:space="preserve">onstable or </w:t>
      </w:r>
      <w:r w:rsidR="00A41354">
        <w:rPr>
          <w:rFonts w:asciiTheme="minorHAnsi" w:hAnsiTheme="minorHAnsi"/>
          <w:szCs w:val="24"/>
        </w:rPr>
        <w:t>s</w:t>
      </w:r>
      <w:r w:rsidRPr="00FB074B">
        <w:rPr>
          <w:rFonts w:asciiTheme="minorHAnsi" w:hAnsiTheme="minorHAnsi"/>
          <w:szCs w:val="24"/>
        </w:rPr>
        <w:t>heriff or their deputy or permanent reserve deputy holding a permanent peace officer license shall accompany and assist Applicant in making the authorized entry into the Re</w:t>
      </w:r>
      <w:r w:rsidR="00A61260" w:rsidRPr="00FB074B">
        <w:rPr>
          <w:rFonts w:asciiTheme="minorHAnsi" w:hAnsiTheme="minorHAnsi"/>
          <w:szCs w:val="24"/>
        </w:rPr>
        <w:t xml:space="preserve">sidence and retrieving </w:t>
      </w:r>
      <w:r w:rsidRPr="00FB074B">
        <w:rPr>
          <w:rFonts w:asciiTheme="minorHAnsi" w:hAnsiTheme="minorHAnsi"/>
          <w:szCs w:val="24"/>
        </w:rPr>
        <w:t>items of personal property as specifically listed by Applicant in the Application</w:t>
      </w:r>
      <w:r w:rsidRPr="00FB074B">
        <w:rPr>
          <w:rFonts w:asciiTheme="minorHAnsi" w:hAnsiTheme="minorHAnsi"/>
          <w:i/>
          <w:szCs w:val="24"/>
        </w:rPr>
        <w:t xml:space="preserve"> </w:t>
      </w:r>
      <w:r w:rsidRPr="00FB074B">
        <w:rPr>
          <w:rFonts w:asciiTheme="minorHAnsi" w:hAnsiTheme="minorHAnsi"/>
          <w:szCs w:val="24"/>
        </w:rPr>
        <w:t xml:space="preserve">and approved by this </w:t>
      </w:r>
      <w:r w:rsidR="00FB074B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>ourt.</w:t>
      </w:r>
    </w:p>
    <w:p w14:paraId="0075FD8B" w14:textId="5255AAFB" w:rsidR="007F6DEF" w:rsidRDefault="007F6DEF" w:rsidP="00D34E1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>IT IS FURTHER ORDERED</w:t>
      </w:r>
      <w:r w:rsidRPr="00FB074B">
        <w:rPr>
          <w:rFonts w:asciiTheme="minorHAnsi" w:hAnsiTheme="minorHAnsi"/>
          <w:szCs w:val="24"/>
        </w:rPr>
        <w:t xml:space="preserve"> that Applicant shall submit all property retrieved from the Residence to the peace officer to be inventoried by the officer. The officer shall provide a copy of the inventory to the applicant, a copy to the occupant or if the occupant is not present, leave the copy in a conspicuous place in the residence, and shall file the original inventory with this </w:t>
      </w:r>
      <w:r w:rsidR="00FB074B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 xml:space="preserve">ourt. </w:t>
      </w:r>
    </w:p>
    <w:p w14:paraId="3B67BB14" w14:textId="46081450" w:rsidR="00D74D1B" w:rsidRDefault="00D74D1B" w:rsidP="00D34E10">
      <w:pPr>
        <w:tabs>
          <w:tab w:val="left" w:pos="720"/>
        </w:tabs>
        <w:spacing w:before="120" w:after="120" w:line="288" w:lineRule="auto"/>
        <w:rPr>
          <w:rFonts w:ascii="Calibri" w:eastAsia="Calibri" w:hAnsi="Calibri" w:cs="Calibri"/>
          <w:b/>
          <w:szCs w:val="24"/>
        </w:rPr>
      </w:pPr>
      <w:r w:rsidRPr="00386BC5">
        <w:rPr>
          <w:rFonts w:asciiTheme="minorHAnsi" w:hAnsiTheme="minorHAnsi"/>
          <w:b/>
          <w:bCs/>
          <w:szCs w:val="24"/>
        </w:rPr>
        <w:t>IT IS FURTHER ORDERED</w:t>
      </w:r>
      <w:r>
        <w:rPr>
          <w:rFonts w:asciiTheme="minorHAnsi" w:hAnsiTheme="minorHAnsi"/>
          <w:szCs w:val="24"/>
        </w:rPr>
        <w:t xml:space="preserve"> that this writ is effective f</w:t>
      </w:r>
      <w:r w:rsidR="00475599">
        <w:rPr>
          <w:rFonts w:asciiTheme="minorHAnsi" w:hAnsiTheme="minorHAnsi"/>
          <w:szCs w:val="24"/>
        </w:rPr>
        <w:t xml:space="preserve">rom </w:t>
      </w:r>
      <w:r w:rsidR="00386BC5">
        <w:rPr>
          <w:rFonts w:asciiTheme="minorHAnsi" w:hAnsiTheme="minorHAnsi"/>
          <w:szCs w:val="24"/>
        </w:rPr>
        <w:t>issuance</w:t>
      </w:r>
      <w:r w:rsidR="00475599">
        <w:rPr>
          <w:rFonts w:asciiTheme="minorHAnsi" w:hAnsiTheme="minorHAnsi"/>
          <w:szCs w:val="24"/>
        </w:rPr>
        <w:t xml:space="preserve"> until</w:t>
      </w:r>
      <w:r w:rsidR="00386BC5">
        <w:rPr>
          <w:rFonts w:asciiTheme="minorHAnsi" w:hAnsiTheme="minorHAnsi"/>
          <w:szCs w:val="24"/>
        </w:rPr>
        <w:t xml:space="preserve"> __</w:t>
      </w:r>
      <w:r w:rsidR="00475599" w:rsidRPr="00FB074B">
        <w:rPr>
          <w:rFonts w:ascii="Calibri" w:eastAsia="Calibri" w:hAnsi="Calibri" w:cs="Calibri"/>
          <w:bCs/>
          <w:szCs w:val="24"/>
        </w:rPr>
        <w:t>________________________, 20____</w:t>
      </w:r>
      <w:r w:rsidR="00475599">
        <w:rPr>
          <w:rFonts w:ascii="Calibri" w:eastAsia="Calibri" w:hAnsi="Calibri" w:cs="Calibri"/>
          <w:bCs/>
          <w:szCs w:val="24"/>
        </w:rPr>
        <w:t xml:space="preserve"> (</w:t>
      </w:r>
      <w:r w:rsidR="00475599" w:rsidRPr="00475599">
        <w:rPr>
          <w:rFonts w:ascii="Calibri" w:eastAsia="Calibri" w:hAnsi="Calibri" w:cs="Calibri"/>
          <w:bCs/>
          <w:i/>
          <w:iCs/>
          <w:szCs w:val="24"/>
        </w:rPr>
        <w:t>a period not to exceed 5 days</w:t>
      </w:r>
      <w:r w:rsidR="00475599">
        <w:rPr>
          <w:rFonts w:ascii="Calibri" w:eastAsia="Calibri" w:hAnsi="Calibri" w:cs="Calibri"/>
          <w:bCs/>
          <w:szCs w:val="24"/>
        </w:rPr>
        <w:t>)</w:t>
      </w:r>
      <w:r w:rsidR="00475599" w:rsidRPr="00FB074B">
        <w:rPr>
          <w:rFonts w:ascii="Calibri" w:eastAsia="Calibri" w:hAnsi="Calibri" w:cs="Calibri"/>
          <w:b/>
          <w:szCs w:val="24"/>
        </w:rPr>
        <w:t>.</w:t>
      </w:r>
    </w:p>
    <w:p w14:paraId="09573A4E" w14:textId="77777777" w:rsidR="008A3CB2" w:rsidRDefault="008A3CB2" w:rsidP="00D34E10">
      <w:pPr>
        <w:jc w:val="both"/>
        <w:rPr>
          <w:rFonts w:ascii="Calibri" w:eastAsia="Calibri" w:hAnsi="Calibri" w:cs="Calibri"/>
          <w:b/>
          <w:szCs w:val="24"/>
        </w:rPr>
      </w:pPr>
    </w:p>
    <w:p w14:paraId="1D582584" w14:textId="451D1FBC" w:rsidR="00D34E10" w:rsidRPr="00D34E10" w:rsidRDefault="00D34E10" w:rsidP="00D34E10">
      <w:pPr>
        <w:jc w:val="both"/>
        <w:rPr>
          <w:rFonts w:ascii="Calibri" w:eastAsia="Calibri" w:hAnsi="Calibri" w:cs="Calibri"/>
          <w:b/>
          <w:szCs w:val="24"/>
        </w:rPr>
      </w:pPr>
      <w:r w:rsidRPr="00D34E10">
        <w:rPr>
          <w:rFonts w:ascii="Calibri" w:eastAsia="Calibri" w:hAnsi="Calibri" w:cs="Calibri"/>
          <w:b/>
          <w:szCs w:val="24"/>
        </w:rPr>
        <w:t xml:space="preserve">ISSUED AND SIGNED </w:t>
      </w:r>
      <w:r w:rsidRPr="00D34E10">
        <w:rPr>
          <w:rFonts w:ascii="Calibri" w:eastAsia="Calibri" w:hAnsi="Calibri" w:cs="Calibri"/>
          <w:szCs w:val="24"/>
        </w:rPr>
        <w:t xml:space="preserve">on </w:t>
      </w:r>
      <w:r w:rsidRPr="00D34E10">
        <w:rPr>
          <w:rFonts w:ascii="Calibri" w:eastAsia="Calibri" w:hAnsi="Calibri" w:cs="Calibri"/>
          <w:bCs/>
          <w:szCs w:val="24"/>
        </w:rPr>
        <w:t>_________________________, 20____</w:t>
      </w:r>
      <w:r w:rsidRPr="00D34E10">
        <w:rPr>
          <w:rFonts w:ascii="Calibri" w:eastAsia="Calibri" w:hAnsi="Calibri" w:cs="Calibri"/>
          <w:b/>
          <w:szCs w:val="24"/>
        </w:rPr>
        <w:t xml:space="preserve">. </w:t>
      </w:r>
    </w:p>
    <w:p w14:paraId="59A40228" w14:textId="77777777" w:rsidR="00D34E10" w:rsidRPr="00D34E10" w:rsidRDefault="00D34E10" w:rsidP="00D34E10">
      <w:pPr>
        <w:jc w:val="both"/>
        <w:rPr>
          <w:rFonts w:ascii="Calibri" w:eastAsia="Calibri" w:hAnsi="Calibri" w:cs="Calibri"/>
          <w:szCs w:val="24"/>
        </w:rPr>
      </w:pP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  <w:r w:rsidRPr="00D34E10">
        <w:rPr>
          <w:rFonts w:ascii="Calibri" w:eastAsia="Calibri" w:hAnsi="Calibri" w:cs="Calibri"/>
          <w:szCs w:val="24"/>
        </w:rPr>
        <w:tab/>
      </w:r>
    </w:p>
    <w:p w14:paraId="03F3A422" w14:textId="77777777" w:rsidR="00D34E10" w:rsidRPr="00D34E10" w:rsidRDefault="00D34E10" w:rsidP="00D34E10">
      <w:pPr>
        <w:rPr>
          <w:rFonts w:ascii="Calibri" w:eastAsia="Calibri" w:hAnsi="Calibri" w:cs="Calibri"/>
          <w:szCs w:val="24"/>
        </w:rPr>
      </w:pPr>
    </w:p>
    <w:p w14:paraId="34EC5989" w14:textId="77777777" w:rsidR="00D34E10" w:rsidRPr="00D34E10" w:rsidRDefault="00D34E10" w:rsidP="00D34E10">
      <w:pPr>
        <w:rPr>
          <w:rFonts w:ascii="Calibri" w:eastAsia="Calibri" w:hAnsi="Calibri" w:cs="Calibri"/>
          <w:szCs w:val="24"/>
        </w:rPr>
      </w:pPr>
      <w:r w:rsidRPr="00D34E10">
        <w:rPr>
          <w:rFonts w:ascii="Calibri" w:eastAsia="Calibri" w:hAnsi="Calibri" w:cs="Calibri"/>
          <w:szCs w:val="24"/>
        </w:rPr>
        <w:t>________________________________________________</w:t>
      </w:r>
    </w:p>
    <w:p w14:paraId="6A33A48C" w14:textId="77777777" w:rsidR="00D34E10" w:rsidRPr="00D34E10" w:rsidRDefault="00D34E10" w:rsidP="00D34E10">
      <w:pPr>
        <w:rPr>
          <w:rFonts w:ascii="Calibri" w:eastAsia="Calibri" w:hAnsi="Calibri" w:cs="Calibri"/>
          <w:szCs w:val="24"/>
        </w:rPr>
      </w:pPr>
      <w:r w:rsidRPr="00D34E10">
        <w:rPr>
          <w:rFonts w:ascii="Calibri" w:eastAsia="Calibri" w:hAnsi="Calibri" w:cs="Calibri"/>
          <w:szCs w:val="24"/>
        </w:rPr>
        <w:t>JUSTICE OF THE PEACE, PRECINCT _______</w:t>
      </w:r>
    </w:p>
    <w:p w14:paraId="5A3C8F83" w14:textId="77777777" w:rsidR="00D34E10" w:rsidRPr="00D34E10" w:rsidRDefault="00D34E10" w:rsidP="00D34E10">
      <w:pPr>
        <w:rPr>
          <w:rFonts w:ascii="Calibri" w:eastAsia="Calibri" w:hAnsi="Calibri" w:cs="Calibri"/>
          <w:szCs w:val="24"/>
        </w:rPr>
      </w:pPr>
      <w:r w:rsidRPr="00D34E10">
        <w:rPr>
          <w:rFonts w:ascii="Calibri" w:eastAsia="Calibri" w:hAnsi="Calibri" w:cs="Calibri"/>
          <w:szCs w:val="24"/>
        </w:rPr>
        <w:t xml:space="preserve">_____________________ COUNTY, TEXAS </w:t>
      </w:r>
    </w:p>
    <w:p w14:paraId="1B03B778" w14:textId="23962E96" w:rsidR="003B08B9" w:rsidRDefault="003B08B9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5385EF0E" w14:textId="5430DFA0" w:rsidR="0000143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71FFDA68" w14:textId="7F6ACD73" w:rsidR="0000143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3F58B6C7" w14:textId="4968CFD4" w:rsidR="0000143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54F9C232" w14:textId="0C9BCB43" w:rsidR="0000143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4FD18DAC" w14:textId="3534F280" w:rsidR="0000143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6E2BAF1C" w14:textId="77777777" w:rsidR="0000143B" w:rsidRPr="0000143B" w:rsidRDefault="0000143B" w:rsidP="0000143B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bookmarkStart w:id="0" w:name="_Hlk69143297"/>
      <w:r w:rsidRPr="0000143B">
        <w:rPr>
          <w:rFonts w:asciiTheme="majorHAnsi" w:eastAsiaTheme="minorHAnsi" w:hAnsiTheme="majorHAnsi" w:cstheme="minorBidi"/>
          <w:b/>
          <w:sz w:val="28"/>
          <w:szCs w:val="28"/>
        </w:rPr>
        <w:lastRenderedPageBreak/>
        <w:t>RETURN</w:t>
      </w:r>
    </w:p>
    <w:p w14:paraId="18E135FD" w14:textId="2F570660" w:rsidR="00C25438" w:rsidRPr="0000143B" w:rsidRDefault="0000143B" w:rsidP="0000143B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This W</w:t>
      </w:r>
      <w:r>
        <w:rPr>
          <w:rFonts w:asciiTheme="minorHAnsi" w:eastAsiaTheme="minorHAnsi" w:hAnsiTheme="minorHAnsi" w:cstheme="minorBidi"/>
          <w:szCs w:val="24"/>
        </w:rPr>
        <w:t xml:space="preserve">rit </w:t>
      </w:r>
      <w:r w:rsidRPr="0000143B">
        <w:rPr>
          <w:rFonts w:asciiTheme="minorHAnsi" w:eastAsiaTheme="minorHAnsi" w:hAnsiTheme="minorHAnsi" w:cstheme="minorBidi"/>
          <w:b/>
          <w:szCs w:val="24"/>
        </w:rPr>
        <w:t>CAME TO HAND</w:t>
      </w:r>
      <w:r w:rsidRPr="0000143B">
        <w:rPr>
          <w:rFonts w:asciiTheme="minorHAnsi" w:eastAsiaTheme="minorHAnsi" w:hAnsiTheme="minorHAnsi" w:cstheme="minorBidi"/>
          <w:szCs w:val="24"/>
        </w:rPr>
        <w:t xml:space="preserve"> on _______________________, 20____, at _______ __.</w:t>
      </w:r>
      <w:r>
        <w:rPr>
          <w:rFonts w:asciiTheme="minorHAnsi" w:eastAsiaTheme="minorHAnsi" w:hAnsiTheme="minorHAnsi" w:cstheme="minorBidi"/>
          <w:szCs w:val="24"/>
        </w:rPr>
        <w:t>m</w:t>
      </w:r>
      <w:r w:rsidRPr="0000143B">
        <w:rPr>
          <w:rFonts w:asciiTheme="minorHAnsi" w:eastAsiaTheme="minorHAnsi" w:hAnsiTheme="minorHAnsi" w:cstheme="minorBidi"/>
          <w:szCs w:val="24"/>
        </w:rPr>
        <w:t xml:space="preserve">. and was </w:t>
      </w:r>
      <w:r w:rsidRPr="0000143B">
        <w:rPr>
          <w:rFonts w:asciiTheme="minorHAnsi" w:eastAsiaTheme="minorHAnsi" w:hAnsiTheme="minorHAnsi" w:cstheme="minorBidi"/>
          <w:b/>
          <w:szCs w:val="24"/>
        </w:rPr>
        <w:t>EXECUTED</w:t>
      </w:r>
      <w:r w:rsidRPr="0000143B">
        <w:rPr>
          <w:rFonts w:asciiTheme="minorHAnsi" w:eastAsiaTheme="minorHAnsi" w:hAnsiTheme="minorHAnsi" w:cstheme="minorBidi"/>
          <w:szCs w:val="24"/>
        </w:rPr>
        <w:t xml:space="preserve"> in ____________________ County, Texas on _____________________, 20____, at ___________ __.</w:t>
      </w:r>
      <w:r>
        <w:rPr>
          <w:rFonts w:asciiTheme="minorHAnsi" w:eastAsiaTheme="minorHAnsi" w:hAnsiTheme="minorHAnsi" w:cstheme="minorBidi"/>
          <w:szCs w:val="24"/>
        </w:rPr>
        <w:t>m</w:t>
      </w:r>
      <w:r w:rsidRPr="0000143B">
        <w:rPr>
          <w:rFonts w:asciiTheme="minorHAnsi" w:eastAsiaTheme="minorHAnsi" w:hAnsiTheme="minorHAnsi" w:cstheme="minorBidi"/>
          <w:szCs w:val="24"/>
        </w:rPr>
        <w:t xml:space="preserve">. by taking _______________________________________________ </w:t>
      </w:r>
      <w:r w:rsidR="00C25438">
        <w:rPr>
          <w:rFonts w:asciiTheme="minorHAnsi" w:eastAsiaTheme="minorHAnsi" w:hAnsiTheme="minorHAnsi" w:cstheme="minorBidi"/>
          <w:szCs w:val="24"/>
        </w:rPr>
        <w:t>to the address listed in the writ to retrieve the listed items. Prior to allowing the property to be removed, I created an inventory of the items removed, provided a copy to Applicant, Occupant, and have attached a third copy to this return.</w:t>
      </w:r>
    </w:p>
    <w:p w14:paraId="4A6BFD7D" w14:textId="73133C67" w:rsidR="0000143B" w:rsidRDefault="0000143B" w:rsidP="0000143B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 xml:space="preserve">The distance </w:t>
      </w:r>
      <w:proofErr w:type="gramStart"/>
      <w:r w:rsidRPr="0000143B">
        <w:rPr>
          <w:rFonts w:asciiTheme="minorHAnsi" w:eastAsiaTheme="minorHAnsi" w:hAnsiTheme="minorHAnsi" w:cstheme="minorBidi"/>
          <w:szCs w:val="24"/>
        </w:rPr>
        <w:t>actually traveled</w:t>
      </w:r>
      <w:proofErr w:type="gramEnd"/>
      <w:r w:rsidRPr="0000143B">
        <w:rPr>
          <w:rFonts w:asciiTheme="minorHAnsi" w:eastAsiaTheme="minorHAnsi" w:hAnsiTheme="minorHAnsi" w:cstheme="minorBidi"/>
          <w:szCs w:val="24"/>
        </w:rPr>
        <w:t xml:space="preserve"> by me in the execution of this process was ____ miles and my fees are _____________.</w:t>
      </w:r>
    </w:p>
    <w:p w14:paraId="509671D0" w14:textId="77777777" w:rsidR="0000143B" w:rsidRPr="0000143B" w:rsidRDefault="0000143B" w:rsidP="0000143B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</w:p>
    <w:p w14:paraId="2BE8945B" w14:textId="77777777" w:rsidR="0000143B" w:rsidRPr="0000143B" w:rsidRDefault="0000143B" w:rsidP="0000143B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149028C6" w14:textId="77777777" w:rsidR="0000143B" w:rsidRPr="0000143B" w:rsidRDefault="0000143B" w:rsidP="0000143B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7978F2DE" w14:textId="77777777" w:rsidR="0000143B" w:rsidRPr="0000143B" w:rsidRDefault="0000143B" w:rsidP="0000143B">
      <w:pPr>
        <w:spacing w:before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300A1EAB" w14:textId="77777777" w:rsidR="0000143B" w:rsidRPr="0000143B" w:rsidRDefault="0000143B" w:rsidP="0000143B">
      <w:pPr>
        <w:spacing w:after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Officer’s Name and Title</w:t>
      </w:r>
    </w:p>
    <w:p w14:paraId="0F474EE1" w14:textId="77777777" w:rsidR="0000143B" w:rsidRPr="0000143B" w:rsidRDefault="0000143B" w:rsidP="0000143B">
      <w:pPr>
        <w:spacing w:before="120"/>
        <w:rPr>
          <w:rFonts w:asciiTheme="minorHAnsi" w:eastAsiaTheme="minorHAnsi" w:hAnsiTheme="minorHAnsi" w:cstheme="minorBidi"/>
          <w:szCs w:val="24"/>
        </w:rPr>
      </w:pPr>
    </w:p>
    <w:p w14:paraId="3DA9CF87" w14:textId="77777777" w:rsidR="0000143B" w:rsidRPr="0000143B" w:rsidRDefault="0000143B" w:rsidP="0000143B">
      <w:pPr>
        <w:spacing w:before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368B33F4" w14:textId="77777777" w:rsidR="0000143B" w:rsidRPr="0000143B" w:rsidRDefault="0000143B" w:rsidP="0000143B">
      <w:pPr>
        <w:spacing w:after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Officer’s Signature</w:t>
      </w:r>
    </w:p>
    <w:bookmarkEnd w:id="0"/>
    <w:p w14:paraId="6FCA0C11" w14:textId="77777777" w:rsidR="0000143B" w:rsidRPr="00FB074B" w:rsidRDefault="0000143B" w:rsidP="0000143B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sectPr w:rsidR="0000143B" w:rsidRPr="00FB074B" w:rsidSect="00E840C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C8467" w14:textId="77777777" w:rsidR="00FE55CC" w:rsidRDefault="00FE55CC" w:rsidP="009E5EE1">
      <w:r>
        <w:separator/>
      </w:r>
    </w:p>
  </w:endnote>
  <w:endnote w:type="continuationSeparator" w:id="0">
    <w:p w14:paraId="5C0A8DC7" w14:textId="77777777" w:rsidR="00FE55CC" w:rsidRDefault="00FE55CC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08B5A" w14:textId="77777777" w:rsidR="00FE55CC" w:rsidRDefault="00FE55CC" w:rsidP="009E5EE1">
      <w:r>
        <w:separator/>
      </w:r>
    </w:p>
  </w:footnote>
  <w:footnote w:type="continuationSeparator" w:id="0">
    <w:p w14:paraId="79D7816C" w14:textId="77777777" w:rsidR="00FE55CC" w:rsidRDefault="00FE55CC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7544"/>
    <w:multiLevelType w:val="hybridMultilevel"/>
    <w:tmpl w:val="EBB08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045C3"/>
    <w:multiLevelType w:val="hybridMultilevel"/>
    <w:tmpl w:val="E530F53E"/>
    <w:lvl w:ilvl="0" w:tplc="12B071AC">
      <w:start w:val="1"/>
      <w:numFmt w:val="lowerLetter"/>
      <w:lvlText w:val="(%1)"/>
      <w:lvlJc w:val="left"/>
      <w:pPr>
        <w:ind w:left="18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0143B"/>
    <w:rsid w:val="000162EA"/>
    <w:rsid w:val="00064713"/>
    <w:rsid w:val="00066396"/>
    <w:rsid w:val="00102315"/>
    <w:rsid w:val="00140899"/>
    <w:rsid w:val="00196896"/>
    <w:rsid w:val="001C7131"/>
    <w:rsid w:val="00216B91"/>
    <w:rsid w:val="0022194A"/>
    <w:rsid w:val="00225D95"/>
    <w:rsid w:val="0026666A"/>
    <w:rsid w:val="002D57DB"/>
    <w:rsid w:val="002F5149"/>
    <w:rsid w:val="00335F54"/>
    <w:rsid w:val="00343A06"/>
    <w:rsid w:val="00386BC5"/>
    <w:rsid w:val="003B08B9"/>
    <w:rsid w:val="003C56B7"/>
    <w:rsid w:val="003F7E45"/>
    <w:rsid w:val="004177AA"/>
    <w:rsid w:val="00445C1F"/>
    <w:rsid w:val="00475599"/>
    <w:rsid w:val="00484FC6"/>
    <w:rsid w:val="004925CD"/>
    <w:rsid w:val="004B3D80"/>
    <w:rsid w:val="004E36A2"/>
    <w:rsid w:val="004F1EF4"/>
    <w:rsid w:val="00513D8D"/>
    <w:rsid w:val="00545D5D"/>
    <w:rsid w:val="00553438"/>
    <w:rsid w:val="0059594B"/>
    <w:rsid w:val="005B1D40"/>
    <w:rsid w:val="005B7549"/>
    <w:rsid w:val="005C0F8A"/>
    <w:rsid w:val="006436FA"/>
    <w:rsid w:val="006656D8"/>
    <w:rsid w:val="00684C85"/>
    <w:rsid w:val="006D1595"/>
    <w:rsid w:val="006E55B6"/>
    <w:rsid w:val="006F2BCA"/>
    <w:rsid w:val="006F6E65"/>
    <w:rsid w:val="00726570"/>
    <w:rsid w:val="00764AD0"/>
    <w:rsid w:val="007714D4"/>
    <w:rsid w:val="0077521E"/>
    <w:rsid w:val="007C323C"/>
    <w:rsid w:val="007F6DEF"/>
    <w:rsid w:val="00821A82"/>
    <w:rsid w:val="008A3CB2"/>
    <w:rsid w:val="00910D88"/>
    <w:rsid w:val="00911DAF"/>
    <w:rsid w:val="00946FBA"/>
    <w:rsid w:val="009B0FF7"/>
    <w:rsid w:val="009B255F"/>
    <w:rsid w:val="009D298C"/>
    <w:rsid w:val="009E5EE1"/>
    <w:rsid w:val="009E7999"/>
    <w:rsid w:val="00A037B4"/>
    <w:rsid w:val="00A36FCB"/>
    <w:rsid w:val="00A41354"/>
    <w:rsid w:val="00A60C4E"/>
    <w:rsid w:val="00A61260"/>
    <w:rsid w:val="00A7282C"/>
    <w:rsid w:val="00A76938"/>
    <w:rsid w:val="00AB1112"/>
    <w:rsid w:val="00AE7488"/>
    <w:rsid w:val="00B05B60"/>
    <w:rsid w:val="00B40992"/>
    <w:rsid w:val="00B51FD3"/>
    <w:rsid w:val="00B973C8"/>
    <w:rsid w:val="00C12BF6"/>
    <w:rsid w:val="00C25438"/>
    <w:rsid w:val="00D34E10"/>
    <w:rsid w:val="00D50AC2"/>
    <w:rsid w:val="00D74D1B"/>
    <w:rsid w:val="00DD1E5D"/>
    <w:rsid w:val="00DE1CD4"/>
    <w:rsid w:val="00E738FE"/>
    <w:rsid w:val="00E81E91"/>
    <w:rsid w:val="00E840CD"/>
    <w:rsid w:val="00EA1813"/>
    <w:rsid w:val="00EE1D61"/>
    <w:rsid w:val="00EE3D92"/>
    <w:rsid w:val="00EE7421"/>
    <w:rsid w:val="00F257BC"/>
    <w:rsid w:val="00F569AD"/>
    <w:rsid w:val="00F84043"/>
    <w:rsid w:val="00FB074B"/>
    <w:rsid w:val="00FB26D8"/>
    <w:rsid w:val="00FE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DBC3B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5F54"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6DEF"/>
    <w:rPr>
      <w:b/>
      <w:sz w:val="24"/>
    </w:rPr>
  </w:style>
  <w:style w:type="paragraph" w:styleId="ListParagraph">
    <w:name w:val="List Paragraph"/>
    <w:basedOn w:val="Normal"/>
    <w:uiPriority w:val="34"/>
    <w:qFormat/>
    <w:rsid w:val="007F6DE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684C85"/>
    <w:rPr>
      <w:color w:val="808080"/>
    </w:rPr>
  </w:style>
  <w:style w:type="character" w:styleId="CommentReference">
    <w:name w:val="annotation reference"/>
    <w:basedOn w:val="DefaultParagraphFont"/>
    <w:uiPriority w:val="99"/>
    <w:rsid w:val="007265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65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657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6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65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964A-1E5D-4887-98DC-A5B215063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CA54A6-F0C6-42D2-9741-9F8827FAB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426A1-2F25-4DE4-BB8A-CA3B45F6190D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e32d657b-c3ff-4e54-b11c-fd8e24a07bb0"/>
    <ds:schemaRef ds:uri="http://schemas.microsoft.com/sharepoint/v3"/>
    <ds:schemaRef ds:uri="4cd517c3-4b5e-4bcd-9c1d-e1164543f51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2F30BC0-AB6B-4352-B9D3-FD01CDE6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2015-11-09T16:53:00Z</cp:lastPrinted>
  <dcterms:created xsi:type="dcterms:W3CDTF">2021-09-29T20:34:00Z</dcterms:created>
  <dcterms:modified xsi:type="dcterms:W3CDTF">2021-09-29T20:34:00Z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