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976"/>
        <w:tblW w:w="15219" w:type="dxa"/>
        <w:tblLook w:val="0600" w:firstRow="0" w:lastRow="0" w:firstColumn="0" w:lastColumn="0" w:noHBand="1" w:noVBand="1"/>
      </w:tblPr>
      <w:tblGrid>
        <w:gridCol w:w="3286"/>
        <w:gridCol w:w="5904"/>
        <w:gridCol w:w="3794"/>
        <w:gridCol w:w="2235"/>
      </w:tblGrid>
      <w:tr w:rsidR="00D522A4" w14:paraId="73EC37F9" w14:textId="77777777" w:rsidTr="00150489">
        <w:trPr>
          <w:trHeight w:val="800"/>
        </w:trPr>
        <w:tc>
          <w:tcPr>
            <w:tcW w:w="3286" w:type="dxa"/>
            <w:shd w:val="clear" w:color="auto" w:fill="2E74B5" w:themeFill="accent5" w:themeFillShade="BF"/>
            <w:vAlign w:val="center"/>
          </w:tcPr>
          <w:p w14:paraId="72F8220B" w14:textId="77777777" w:rsidR="00D522A4" w:rsidRPr="001867C7" w:rsidRDefault="00D522A4" w:rsidP="00D522A4">
            <w:pPr>
              <w:jc w:val="center"/>
              <w:rPr>
                <w:rFonts w:ascii="Segoe UI Semibold" w:hAnsi="Segoe UI Semibold" w:cs="Segoe UI Semibold"/>
                <w:b/>
                <w:bCs/>
                <w:color w:val="F2F2F2" w:themeColor="background1" w:themeShade="F2"/>
                <w:sz w:val="26"/>
                <w:szCs w:val="26"/>
              </w:rPr>
            </w:pPr>
            <w:r>
              <w:rPr>
                <w:rFonts w:ascii="Segoe UI Semibold" w:hAnsi="Segoe UI Semibold" w:cs="Segoe UI Semibold"/>
                <w:b/>
                <w:bCs/>
                <w:color w:val="F2F2F2" w:themeColor="background1" w:themeShade="F2"/>
                <w:sz w:val="26"/>
                <w:szCs w:val="26"/>
              </w:rPr>
              <w:t>Contract/PO Amount</w:t>
            </w:r>
          </w:p>
        </w:tc>
        <w:tc>
          <w:tcPr>
            <w:tcW w:w="5904" w:type="dxa"/>
            <w:shd w:val="clear" w:color="auto" w:fill="2E74B5" w:themeFill="accent5" w:themeFillShade="BF"/>
            <w:vAlign w:val="center"/>
          </w:tcPr>
          <w:p w14:paraId="343EF94E" w14:textId="77777777" w:rsidR="00D522A4" w:rsidRDefault="00D522A4" w:rsidP="00D522A4">
            <w:pPr>
              <w:jc w:val="center"/>
              <w:rPr>
                <w:rFonts w:ascii="Segoe UI Semibold" w:hAnsi="Segoe UI Semibold" w:cs="Segoe UI Semibold"/>
                <w:b/>
                <w:bCs/>
                <w:color w:val="F2F2F2" w:themeColor="background1" w:themeShade="F2"/>
                <w:sz w:val="26"/>
                <w:szCs w:val="26"/>
              </w:rPr>
            </w:pPr>
            <w:r>
              <w:rPr>
                <w:rFonts w:ascii="Segoe UI Semibold" w:hAnsi="Segoe UI Semibold" w:cs="Segoe UI Semibold"/>
                <w:b/>
                <w:bCs/>
                <w:color w:val="F2F2F2" w:themeColor="background1" w:themeShade="F2"/>
                <w:sz w:val="26"/>
                <w:szCs w:val="26"/>
              </w:rPr>
              <w:t>Procurement</w:t>
            </w:r>
          </w:p>
          <w:p w14:paraId="6EEF022B" w14:textId="77777777" w:rsidR="00D522A4" w:rsidRPr="001867C7" w:rsidRDefault="00D522A4" w:rsidP="00D522A4">
            <w:pPr>
              <w:jc w:val="center"/>
              <w:rPr>
                <w:rFonts w:ascii="Segoe UI Semibold" w:hAnsi="Segoe UI Semibold" w:cs="Segoe UI Semibold"/>
                <w:b/>
                <w:bCs/>
                <w:color w:val="F2F2F2" w:themeColor="background1" w:themeShade="F2"/>
                <w:sz w:val="26"/>
                <w:szCs w:val="26"/>
              </w:rPr>
            </w:pPr>
            <w:r>
              <w:rPr>
                <w:rFonts w:ascii="Segoe UI Semibold" w:hAnsi="Segoe UI Semibold" w:cs="Segoe UI Semibold"/>
                <w:b/>
                <w:bCs/>
                <w:color w:val="F2F2F2" w:themeColor="background1" w:themeShade="F2"/>
                <w:sz w:val="26"/>
                <w:szCs w:val="26"/>
              </w:rPr>
              <w:t>Method</w:t>
            </w:r>
          </w:p>
        </w:tc>
        <w:tc>
          <w:tcPr>
            <w:tcW w:w="3794" w:type="dxa"/>
            <w:shd w:val="clear" w:color="auto" w:fill="2E74B5" w:themeFill="accent5" w:themeFillShade="BF"/>
            <w:vAlign w:val="center"/>
          </w:tcPr>
          <w:p w14:paraId="62332DD8" w14:textId="77777777" w:rsidR="00D522A4" w:rsidRDefault="00D522A4" w:rsidP="00D522A4">
            <w:pPr>
              <w:jc w:val="center"/>
              <w:rPr>
                <w:rFonts w:ascii="Segoe UI Semibold" w:hAnsi="Segoe UI Semibold" w:cs="Segoe UI Semibold"/>
                <w:b/>
                <w:bCs/>
                <w:color w:val="F2F2F2" w:themeColor="background1" w:themeShade="F2"/>
                <w:sz w:val="26"/>
                <w:szCs w:val="26"/>
              </w:rPr>
            </w:pPr>
            <w:r>
              <w:rPr>
                <w:rFonts w:ascii="Segoe UI Semibold" w:hAnsi="Segoe UI Semibold" w:cs="Segoe UI Semibold"/>
                <w:b/>
                <w:bCs/>
                <w:color w:val="F2F2F2" w:themeColor="background1" w:themeShade="F2"/>
                <w:sz w:val="26"/>
                <w:szCs w:val="26"/>
              </w:rPr>
              <w:t xml:space="preserve">Delegated </w:t>
            </w:r>
            <w:r w:rsidRPr="001867C7">
              <w:rPr>
                <w:rFonts w:ascii="Segoe UI Semibold" w:hAnsi="Segoe UI Semibold" w:cs="Segoe UI Semibold"/>
                <w:b/>
                <w:bCs/>
                <w:color w:val="F2F2F2" w:themeColor="background1" w:themeShade="F2"/>
                <w:sz w:val="26"/>
                <w:szCs w:val="26"/>
              </w:rPr>
              <w:t>Signature</w:t>
            </w:r>
          </w:p>
          <w:p w14:paraId="6072ABFB" w14:textId="77777777" w:rsidR="00D522A4" w:rsidRPr="001867C7" w:rsidRDefault="00D522A4" w:rsidP="00D522A4">
            <w:pPr>
              <w:jc w:val="center"/>
              <w:rPr>
                <w:rFonts w:ascii="Segoe UI Semibold" w:hAnsi="Segoe UI Semibold" w:cs="Segoe UI Semibold"/>
                <w:b/>
                <w:bCs/>
                <w:color w:val="F2F2F2" w:themeColor="background1" w:themeShade="F2"/>
                <w:sz w:val="26"/>
                <w:szCs w:val="26"/>
              </w:rPr>
            </w:pPr>
            <w:r w:rsidRPr="001867C7">
              <w:rPr>
                <w:rFonts w:ascii="Segoe UI Semibold" w:hAnsi="Segoe UI Semibold" w:cs="Segoe UI Semibold"/>
                <w:b/>
                <w:bCs/>
                <w:color w:val="F2F2F2" w:themeColor="background1" w:themeShade="F2"/>
                <w:sz w:val="26"/>
                <w:szCs w:val="26"/>
              </w:rPr>
              <w:t>Authority</w:t>
            </w:r>
          </w:p>
        </w:tc>
        <w:tc>
          <w:tcPr>
            <w:tcW w:w="2235" w:type="dxa"/>
            <w:shd w:val="clear" w:color="auto" w:fill="2E74B5" w:themeFill="accent5" w:themeFillShade="BF"/>
          </w:tcPr>
          <w:p w14:paraId="2A3CA755" w14:textId="77777777" w:rsidR="00D522A4" w:rsidRPr="001867C7" w:rsidRDefault="00D522A4" w:rsidP="00D522A4">
            <w:pPr>
              <w:spacing w:before="240"/>
              <w:jc w:val="center"/>
              <w:rPr>
                <w:rFonts w:ascii="Segoe UI Semibold" w:hAnsi="Segoe UI Semibold" w:cs="Segoe UI Semibold"/>
                <w:b/>
                <w:bCs/>
                <w:color w:val="F2F2F2" w:themeColor="background1" w:themeShade="F2"/>
                <w:sz w:val="26"/>
                <w:szCs w:val="26"/>
              </w:rPr>
            </w:pPr>
            <w:r w:rsidRPr="001867C7">
              <w:rPr>
                <w:rFonts w:ascii="Segoe UI Semibold" w:hAnsi="Segoe UI Semibold" w:cs="Segoe UI Semibold"/>
                <w:b/>
                <w:bCs/>
                <w:color w:val="F2F2F2" w:themeColor="background1" w:themeShade="F2"/>
                <w:sz w:val="26"/>
                <w:szCs w:val="26"/>
              </w:rPr>
              <w:t>Reporting Requirements</w:t>
            </w:r>
            <w:r>
              <w:rPr>
                <w:rStyle w:val="EndnoteReference"/>
                <w:rFonts w:ascii="Segoe UI Semibold" w:hAnsi="Segoe UI Semibold" w:cs="Segoe UI Semibold"/>
                <w:b/>
                <w:bCs/>
                <w:color w:val="F2F2F2" w:themeColor="background1" w:themeShade="F2"/>
                <w:sz w:val="26"/>
                <w:szCs w:val="26"/>
              </w:rPr>
              <w:endnoteReference w:id="1"/>
            </w:r>
          </w:p>
        </w:tc>
      </w:tr>
      <w:tr w:rsidR="00D522A4" w14:paraId="4D1AF989" w14:textId="77777777" w:rsidTr="00135F05">
        <w:trPr>
          <w:trHeight w:val="44"/>
        </w:trPr>
        <w:tc>
          <w:tcPr>
            <w:tcW w:w="3286" w:type="dxa"/>
            <w:shd w:val="clear" w:color="auto" w:fill="D9E2F3" w:themeFill="accent1" w:themeFillTint="33"/>
            <w:vAlign w:val="center"/>
          </w:tcPr>
          <w:p w14:paraId="482C5254" w14:textId="5B45A279" w:rsidR="00D522A4" w:rsidRPr="0021089B" w:rsidRDefault="00D522A4" w:rsidP="00D522A4">
            <w:pPr>
              <w:pStyle w:val="ListParagraph"/>
              <w:ind w:left="1080"/>
              <w:rPr>
                <w:b/>
                <w:bCs/>
              </w:rPr>
            </w:pPr>
            <w:r>
              <w:rPr>
                <w:b/>
                <w:bCs/>
              </w:rPr>
              <w:t xml:space="preserve">    &lt;$</w:t>
            </w:r>
            <w:r w:rsidR="00150489">
              <w:rPr>
                <w:b/>
                <w:bCs/>
              </w:rPr>
              <w:t>50</w:t>
            </w:r>
            <w:r>
              <w:rPr>
                <w:b/>
                <w:bCs/>
              </w:rPr>
              <w:t>, 000</w:t>
            </w:r>
          </w:p>
        </w:tc>
        <w:tc>
          <w:tcPr>
            <w:tcW w:w="5904" w:type="dxa"/>
            <w:shd w:val="clear" w:color="auto" w:fill="D9E2F3" w:themeFill="accent1" w:themeFillTint="33"/>
          </w:tcPr>
          <w:p w14:paraId="675F388E" w14:textId="77777777" w:rsidR="00D522A4" w:rsidRPr="00150489" w:rsidRDefault="00D522A4" w:rsidP="00D522A4">
            <w:pPr>
              <w:pStyle w:val="ListParagraph"/>
              <w:ind w:left="360"/>
              <w:rPr>
                <w:b/>
                <w:bCs/>
                <w:sz w:val="18"/>
                <w:szCs w:val="18"/>
                <w:u w:val="single"/>
              </w:rPr>
            </w:pPr>
            <w:r w:rsidRPr="00150489">
              <w:rPr>
                <w:b/>
                <w:bCs/>
                <w:sz w:val="18"/>
                <w:szCs w:val="18"/>
                <w:u w:val="single"/>
              </w:rPr>
              <w:t>Open Market Purchase</w:t>
            </w:r>
          </w:p>
          <w:p w14:paraId="4B0989D5" w14:textId="77777777" w:rsidR="00D522A4" w:rsidRDefault="00D522A4" w:rsidP="00D522A4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147740">
              <w:rPr>
                <w:b/>
                <w:bCs/>
                <w:sz w:val="18"/>
                <w:szCs w:val="18"/>
              </w:rPr>
              <w:t>TSUS Marketplace</w:t>
            </w:r>
            <w:r>
              <w:rPr>
                <w:sz w:val="18"/>
                <w:szCs w:val="18"/>
              </w:rPr>
              <w:t xml:space="preserve">:  </w:t>
            </w:r>
            <w:hyperlink r:id="rId8" w:history="1">
              <w:r w:rsidRPr="00082332">
                <w:rPr>
                  <w:rStyle w:val="Hyperlink"/>
                  <w:b/>
                  <w:bCs/>
                </w:rPr>
                <w:t>T</w:t>
              </w:r>
              <w:r>
                <w:rPr>
                  <w:rStyle w:val="Hyperlink"/>
                  <w:b/>
                  <w:bCs/>
                </w:rPr>
                <w:t>SUS</w:t>
              </w:r>
              <w:r w:rsidRPr="007A7EFE">
                <w:rPr>
                  <w:rStyle w:val="Hyperlink"/>
                  <w:b/>
                  <w:bCs/>
                  <w:sz w:val="18"/>
                  <w:szCs w:val="18"/>
                </w:rPr>
                <w:t xml:space="preserve"> Marketplace User Guide</w:t>
              </w:r>
            </w:hyperlink>
          </w:p>
          <w:p w14:paraId="47F99FF2" w14:textId="77777777" w:rsidR="00D522A4" w:rsidRPr="00D33205" w:rsidRDefault="00D522A4" w:rsidP="00D522A4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47740">
              <w:rPr>
                <w:b/>
                <w:bCs/>
                <w:sz w:val="18"/>
                <w:szCs w:val="18"/>
              </w:rPr>
              <w:t>Co-op’s</w:t>
            </w:r>
            <w:r>
              <w:rPr>
                <w:sz w:val="18"/>
                <w:szCs w:val="18"/>
              </w:rPr>
              <w:t xml:space="preserve">: </w:t>
            </w:r>
            <w:hyperlink r:id="rId9" w:history="1">
              <w:r w:rsidRPr="007A7EFE">
                <w:rPr>
                  <w:rStyle w:val="Hyperlink"/>
                  <w:b/>
                  <w:bCs/>
                  <w:sz w:val="18"/>
                  <w:szCs w:val="18"/>
                </w:rPr>
                <w:t>Group &amp; Cooperative Purchasing</w:t>
              </w:r>
            </w:hyperlink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D33205">
              <w:rPr>
                <w:b/>
                <w:bCs/>
                <w:sz w:val="20"/>
                <w:szCs w:val="20"/>
              </w:rPr>
              <w:t>*</w:t>
            </w:r>
          </w:p>
          <w:p w14:paraId="4E79F283" w14:textId="77777777" w:rsidR="00D522A4" w:rsidRPr="007A7EFE" w:rsidRDefault="00D522A4" w:rsidP="00D522A4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State of Texas Contracts</w:t>
            </w:r>
            <w:r w:rsidRPr="00D33205">
              <w:rPr>
                <w:b/>
                <w:bCs/>
                <w:sz w:val="20"/>
                <w:szCs w:val="20"/>
              </w:rPr>
              <w:t>**</w:t>
            </w:r>
          </w:p>
          <w:p w14:paraId="37595F23" w14:textId="77777777" w:rsidR="00D522A4" w:rsidRPr="007A7EFE" w:rsidRDefault="00D522A4" w:rsidP="00D522A4">
            <w:pPr>
              <w:pStyle w:val="ListParagraph"/>
              <w:numPr>
                <w:ilvl w:val="0"/>
                <w:numId w:val="1"/>
              </w:numPr>
              <w:rPr>
                <w:sz w:val="18"/>
                <w:szCs w:val="18"/>
              </w:rPr>
            </w:pPr>
            <w:r w:rsidRPr="00147740">
              <w:rPr>
                <w:b/>
                <w:bCs/>
                <w:sz w:val="18"/>
                <w:szCs w:val="18"/>
              </w:rPr>
              <w:t>One (1) Written Quote</w:t>
            </w:r>
            <w:r>
              <w:rPr>
                <w:sz w:val="18"/>
                <w:szCs w:val="18"/>
              </w:rPr>
              <w:t xml:space="preserve"> – create REQ in TCM or SAP (</w:t>
            </w:r>
            <w:hyperlink r:id="rId10" w:history="1">
              <w:r w:rsidRPr="00147740">
                <w:rPr>
                  <w:rStyle w:val="Hyperlink"/>
                  <w:b/>
                  <w:bCs/>
                  <w:sz w:val="18"/>
                  <w:szCs w:val="18"/>
                </w:rPr>
                <w:t>Req to Check User Guide</w:t>
              </w:r>
            </w:hyperlink>
            <w:r>
              <w:rPr>
                <w:sz w:val="18"/>
                <w:szCs w:val="18"/>
              </w:rPr>
              <w:t>)</w:t>
            </w:r>
          </w:p>
        </w:tc>
        <w:tc>
          <w:tcPr>
            <w:tcW w:w="3794" w:type="dxa"/>
            <w:shd w:val="clear" w:color="auto" w:fill="D9E2F3" w:themeFill="accent1" w:themeFillTint="33"/>
            <w:vAlign w:val="center"/>
          </w:tcPr>
          <w:p w14:paraId="7AA3897E" w14:textId="77777777" w:rsidR="00D522A4" w:rsidRPr="00433FCC" w:rsidRDefault="00D522A4" w:rsidP="00D522A4">
            <w:pPr>
              <w:jc w:val="center"/>
              <w:rPr>
                <w:b/>
                <w:bCs/>
              </w:rPr>
            </w:pPr>
            <w:r w:rsidRPr="00433FCC">
              <w:rPr>
                <w:b/>
                <w:bCs/>
              </w:rPr>
              <w:t>Director</w:t>
            </w:r>
          </w:p>
          <w:p w14:paraId="6EDEA76C" w14:textId="77777777" w:rsidR="00D522A4" w:rsidRPr="007A7EFE" w:rsidRDefault="00D522A4" w:rsidP="00D522A4">
            <w:pPr>
              <w:jc w:val="center"/>
              <w:rPr>
                <w:sz w:val="20"/>
                <w:szCs w:val="20"/>
              </w:rPr>
            </w:pPr>
            <w:r w:rsidRPr="00433FCC">
              <w:rPr>
                <w:b/>
                <w:bCs/>
              </w:rPr>
              <w:t>of P&amp;SS Office</w:t>
            </w:r>
          </w:p>
        </w:tc>
        <w:tc>
          <w:tcPr>
            <w:tcW w:w="2235" w:type="dxa"/>
            <w:shd w:val="clear" w:color="auto" w:fill="D9E2F3" w:themeFill="accent1" w:themeFillTint="33"/>
            <w:vAlign w:val="center"/>
          </w:tcPr>
          <w:p w14:paraId="6EC9D5CA" w14:textId="77777777" w:rsidR="00D522A4" w:rsidRDefault="00D522A4" w:rsidP="00D522A4">
            <w:pPr>
              <w:jc w:val="center"/>
            </w:pPr>
          </w:p>
          <w:p w14:paraId="501B9474" w14:textId="77777777" w:rsidR="00D522A4" w:rsidRDefault="00D522A4" w:rsidP="00D522A4">
            <w:pPr>
              <w:jc w:val="center"/>
            </w:pPr>
            <w:r>
              <w:t>SB20</w:t>
            </w:r>
          </w:p>
        </w:tc>
      </w:tr>
      <w:tr w:rsidR="00D522A4" w14:paraId="1DC31364" w14:textId="77777777" w:rsidTr="00135F05">
        <w:trPr>
          <w:trHeight w:val="20"/>
        </w:trPr>
        <w:tc>
          <w:tcPr>
            <w:tcW w:w="3286" w:type="dxa"/>
            <w:shd w:val="clear" w:color="auto" w:fill="E4E4E8"/>
            <w:vAlign w:val="center"/>
          </w:tcPr>
          <w:p w14:paraId="1EE3DCFB" w14:textId="79D269EB" w:rsidR="00D522A4" w:rsidRPr="001867C7" w:rsidRDefault="00D522A4" w:rsidP="00D522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</w:t>
            </w:r>
            <w:r w:rsidR="00150489">
              <w:rPr>
                <w:b/>
                <w:bCs/>
              </w:rPr>
              <w:t>50,000.01</w:t>
            </w:r>
            <w:r>
              <w:rPr>
                <w:b/>
                <w:bCs/>
              </w:rPr>
              <w:t xml:space="preserve"> - $</w:t>
            </w:r>
            <w:r w:rsidR="00150489">
              <w:rPr>
                <w:b/>
                <w:bCs/>
              </w:rPr>
              <w:t>10</w:t>
            </w:r>
            <w:r>
              <w:rPr>
                <w:b/>
                <w:bCs/>
              </w:rPr>
              <w:t xml:space="preserve">0,000 </w:t>
            </w:r>
          </w:p>
        </w:tc>
        <w:tc>
          <w:tcPr>
            <w:tcW w:w="5904" w:type="dxa"/>
            <w:shd w:val="clear" w:color="auto" w:fill="E4E4E8"/>
            <w:vAlign w:val="center"/>
          </w:tcPr>
          <w:p w14:paraId="26A1455A" w14:textId="6FEDF1CB" w:rsidR="00D522A4" w:rsidRPr="00150489" w:rsidRDefault="00D522A4" w:rsidP="00D522A4">
            <w:pPr>
              <w:rPr>
                <w:sz w:val="18"/>
                <w:szCs w:val="18"/>
              </w:rPr>
            </w:pPr>
            <w:r w:rsidRPr="00633D58">
              <w:rPr>
                <w:b/>
                <w:bCs/>
              </w:rPr>
              <w:t xml:space="preserve">       </w:t>
            </w:r>
            <w:r w:rsidRPr="00150489">
              <w:rPr>
                <w:b/>
                <w:bCs/>
                <w:sz w:val="18"/>
                <w:szCs w:val="18"/>
                <w:u w:val="single"/>
              </w:rPr>
              <w:t>Informal Bid</w:t>
            </w:r>
          </w:p>
          <w:p w14:paraId="13EE6211" w14:textId="669CA95C" w:rsidR="00D522A4" w:rsidRPr="006003ED" w:rsidRDefault="00D522A4" w:rsidP="00D522A4">
            <w:pPr>
              <w:pStyle w:val="ListParagraph"/>
              <w:numPr>
                <w:ilvl w:val="0"/>
                <w:numId w:val="10"/>
              </w:numPr>
              <w:rPr>
                <w:sz w:val="18"/>
                <w:szCs w:val="18"/>
              </w:rPr>
            </w:pPr>
            <w:r w:rsidRPr="00B52E40">
              <w:rPr>
                <w:sz w:val="18"/>
                <w:szCs w:val="18"/>
              </w:rPr>
              <w:t xml:space="preserve">Submit </w:t>
            </w:r>
            <w:r>
              <w:rPr>
                <w:sz w:val="18"/>
                <w:szCs w:val="18"/>
              </w:rPr>
              <w:t xml:space="preserve">a minimum </w:t>
            </w:r>
            <w:r w:rsidRPr="00B52E40">
              <w:rPr>
                <w:b/>
                <w:bCs/>
                <w:sz w:val="18"/>
                <w:szCs w:val="18"/>
              </w:rPr>
              <w:t>(3) quotes</w:t>
            </w:r>
            <w:r>
              <w:rPr>
                <w:b/>
                <w:bCs/>
                <w:sz w:val="18"/>
                <w:szCs w:val="18"/>
              </w:rPr>
              <w:t xml:space="preserve"> total</w:t>
            </w:r>
            <w:r>
              <w:rPr>
                <w:sz w:val="18"/>
                <w:szCs w:val="18"/>
              </w:rPr>
              <w:t xml:space="preserve">, of which </w:t>
            </w:r>
            <w:r w:rsidRPr="0018466A">
              <w:rPr>
                <w:b/>
                <w:bCs/>
                <w:sz w:val="18"/>
                <w:szCs w:val="18"/>
              </w:rPr>
              <w:t>(2)</w:t>
            </w:r>
            <w:r>
              <w:rPr>
                <w:sz w:val="18"/>
                <w:szCs w:val="18"/>
              </w:rPr>
              <w:t xml:space="preserve"> </w:t>
            </w:r>
            <w:r w:rsidRPr="00B52E40">
              <w:rPr>
                <w:b/>
                <w:bCs/>
                <w:sz w:val="18"/>
                <w:szCs w:val="18"/>
                <w:u w:val="single"/>
              </w:rPr>
              <w:t>must</w:t>
            </w:r>
            <w:r>
              <w:rPr>
                <w:sz w:val="18"/>
                <w:szCs w:val="18"/>
              </w:rPr>
              <w:t xml:space="preserve"> be </w:t>
            </w:r>
            <w:r w:rsidR="00150489" w:rsidRPr="00150489">
              <w:rPr>
                <w:b/>
                <w:bCs/>
                <w:i/>
                <w:iCs/>
                <w:sz w:val="18"/>
                <w:szCs w:val="18"/>
                <w:u w:val="single"/>
              </w:rPr>
              <w:t>Vet</w:t>
            </w:r>
            <w:r w:rsidRPr="00150489">
              <w:rPr>
                <w:b/>
                <w:bCs/>
                <w:i/>
                <w:iCs/>
                <w:sz w:val="18"/>
                <w:szCs w:val="18"/>
                <w:u w:val="single"/>
              </w:rPr>
              <w:t>H</w:t>
            </w:r>
            <w:r w:rsidRPr="00B52E40">
              <w:rPr>
                <w:b/>
                <w:bCs/>
                <w:i/>
                <w:iCs/>
                <w:sz w:val="18"/>
                <w:szCs w:val="18"/>
                <w:u w:val="single"/>
              </w:rPr>
              <w:t>UB</w:t>
            </w:r>
            <w:r w:rsidRPr="00B52E40">
              <w:rPr>
                <w:sz w:val="18"/>
                <w:szCs w:val="18"/>
                <w:u w:val="single"/>
              </w:rPr>
              <w:t xml:space="preserve"> </w:t>
            </w:r>
            <w:r>
              <w:rPr>
                <w:sz w:val="18"/>
                <w:szCs w:val="18"/>
                <w:u w:val="single"/>
              </w:rPr>
              <w:t>vendors</w:t>
            </w:r>
            <w:r w:rsidRPr="006003ED">
              <w:rPr>
                <w:rStyle w:val="EndnoteReference"/>
                <w:sz w:val="18"/>
                <w:szCs w:val="18"/>
              </w:rPr>
              <w:endnoteReference w:id="2"/>
            </w:r>
          </w:p>
          <w:p w14:paraId="3B34EDE2" w14:textId="3387F724" w:rsidR="00D522A4" w:rsidRPr="00EA61BE" w:rsidRDefault="00D522A4" w:rsidP="00D522A4">
            <w:pPr>
              <w:pStyle w:val="ListParagraph"/>
              <w:numPr>
                <w:ilvl w:val="0"/>
                <w:numId w:val="10"/>
              </w:numPr>
              <w:rPr>
                <w:b/>
                <w:bCs/>
                <w:i/>
                <w:iCs/>
                <w:sz w:val="18"/>
                <w:szCs w:val="18"/>
                <w:u w:val="single"/>
              </w:rPr>
            </w:pPr>
            <w:hyperlink r:id="rId11" w:history="1">
              <w:r w:rsidRPr="00EA61BE">
                <w:rPr>
                  <w:rStyle w:val="Hyperlink"/>
                  <w:b/>
                  <w:bCs/>
                  <w:sz w:val="18"/>
                  <w:szCs w:val="18"/>
                </w:rPr>
                <w:t>Proprietary Justification Form</w:t>
              </w:r>
            </w:hyperlink>
            <w:r>
              <w:rPr>
                <w:sz w:val="18"/>
                <w:szCs w:val="18"/>
              </w:rPr>
              <w:t xml:space="preserve"> </w:t>
            </w:r>
            <w:r w:rsidRPr="0083709F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Used when the p</w:t>
            </w:r>
            <w:r w:rsidRPr="0083709F">
              <w:rPr>
                <w:i/>
                <w:iCs/>
                <w:sz w:val="16"/>
                <w:szCs w:val="16"/>
              </w:rPr>
              <w:t>urchase is limited to only one brand, manufacturer, vendor, or provider</w:t>
            </w:r>
            <w:r>
              <w:rPr>
                <w:sz w:val="16"/>
                <w:szCs w:val="16"/>
              </w:rPr>
              <w:t>) –</w:t>
            </w:r>
            <w:hyperlink r:id="rId12" w:history="1">
              <w:r w:rsidRPr="006D0544">
                <w:rPr>
                  <w:rStyle w:val="Hyperlink"/>
                  <w:b/>
                  <w:bCs/>
                  <w:sz w:val="16"/>
                  <w:szCs w:val="16"/>
                </w:rPr>
                <w:t>Form Instructions</w:t>
              </w:r>
            </w:hyperlink>
          </w:p>
          <w:p w14:paraId="7896CA6B" w14:textId="77777777" w:rsidR="00D522A4" w:rsidRPr="00756A78" w:rsidRDefault="00D522A4" w:rsidP="00D522A4">
            <w:pPr>
              <w:rPr>
                <w:sz w:val="14"/>
                <w:szCs w:val="14"/>
              </w:rPr>
            </w:pPr>
          </w:p>
        </w:tc>
        <w:tc>
          <w:tcPr>
            <w:tcW w:w="3794" w:type="dxa"/>
            <w:shd w:val="clear" w:color="auto" w:fill="E4E4E8"/>
            <w:vAlign w:val="center"/>
          </w:tcPr>
          <w:p w14:paraId="4BE06A79" w14:textId="77777777" w:rsidR="00D522A4" w:rsidRPr="00433FCC" w:rsidRDefault="00D522A4" w:rsidP="00D522A4">
            <w:pPr>
              <w:jc w:val="center"/>
              <w:rPr>
                <w:b/>
                <w:bCs/>
              </w:rPr>
            </w:pPr>
            <w:r w:rsidRPr="00433FCC">
              <w:rPr>
                <w:b/>
                <w:bCs/>
              </w:rPr>
              <w:t>Director</w:t>
            </w:r>
          </w:p>
          <w:p w14:paraId="7B618AAE" w14:textId="77777777" w:rsidR="00D522A4" w:rsidRDefault="00D522A4" w:rsidP="00D522A4">
            <w:pPr>
              <w:jc w:val="center"/>
            </w:pPr>
            <w:r w:rsidRPr="00433FCC">
              <w:rPr>
                <w:b/>
                <w:bCs/>
              </w:rPr>
              <w:t>of P&amp;SS Office</w:t>
            </w:r>
          </w:p>
        </w:tc>
        <w:tc>
          <w:tcPr>
            <w:tcW w:w="2235" w:type="dxa"/>
            <w:shd w:val="clear" w:color="auto" w:fill="E4E4E8"/>
            <w:vAlign w:val="center"/>
          </w:tcPr>
          <w:p w14:paraId="68123689" w14:textId="77777777" w:rsidR="00D522A4" w:rsidRDefault="00D522A4" w:rsidP="00D522A4">
            <w:pPr>
              <w:jc w:val="center"/>
            </w:pPr>
            <w:r>
              <w:t>SB20</w:t>
            </w:r>
          </w:p>
        </w:tc>
      </w:tr>
      <w:tr w:rsidR="00D522A4" w14:paraId="201627BB" w14:textId="77777777" w:rsidTr="00135F05">
        <w:trPr>
          <w:trHeight w:val="136"/>
        </w:trPr>
        <w:tc>
          <w:tcPr>
            <w:tcW w:w="3286" w:type="dxa"/>
            <w:shd w:val="clear" w:color="auto" w:fill="D9E2F3" w:themeFill="accent1" w:themeFillTint="33"/>
            <w:vAlign w:val="center"/>
          </w:tcPr>
          <w:p w14:paraId="5FCBB333" w14:textId="77777777" w:rsidR="00D522A4" w:rsidRDefault="00D522A4" w:rsidP="00D522A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$50,000.01 - $499,999</w:t>
            </w:r>
          </w:p>
        </w:tc>
        <w:bookmarkStart w:id="0" w:name="_Hlk126916427"/>
        <w:tc>
          <w:tcPr>
            <w:tcW w:w="5904" w:type="dxa"/>
            <w:shd w:val="clear" w:color="auto" w:fill="D9E2F3" w:themeFill="accent1" w:themeFillTint="33"/>
            <w:vAlign w:val="center"/>
          </w:tcPr>
          <w:p w14:paraId="24A69D7F" w14:textId="77777777" w:rsidR="00D522A4" w:rsidRPr="00D33205" w:rsidRDefault="00D522A4" w:rsidP="00D522A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6E0528" wp14:editId="71C7E492">
                      <wp:simplePos x="0" y="0"/>
                      <wp:positionH relativeFrom="column">
                        <wp:posOffset>-102235</wp:posOffset>
                      </wp:positionH>
                      <wp:positionV relativeFrom="paragraph">
                        <wp:posOffset>-52070</wp:posOffset>
                      </wp:positionV>
                      <wp:extent cx="3790950" cy="266700"/>
                      <wp:effectExtent l="0" t="0" r="0" b="0"/>
                      <wp:wrapNone/>
                      <wp:docPr id="838154357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909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F3B3F8" w14:textId="0C61511B" w:rsidR="00D522A4" w:rsidRPr="00A51A01" w:rsidRDefault="001D5497" w:rsidP="00C80697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  </w:t>
                                  </w:r>
                                  <w:r w:rsidR="00D522A4" w:rsidRPr="006863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GPO/Co-op’s, State Contracts, Formal Bid-RFP/Solicitations</w:t>
                                  </w:r>
                                  <w:r w:rsidR="00D522A4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D522A4" w:rsidRPr="00686336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6E052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8.05pt;margin-top:-4.1pt;width:298.5pt;height:2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" filled="f" stroked="f" strokeweight=".5pt">
                      <v:textbox>
                        <w:txbxContent>
                          <w:p w14:paraId="0BF3B3F8" w14:textId="0C61511B" w:rsidR="00D522A4" w:rsidRPr="00A51A01" w:rsidRDefault="001D5497" w:rsidP="00C8069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="00D522A4" w:rsidRPr="0068633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GPO/Co-op’s, State Contracts, Formal Bid-RFP/Solicitations</w:t>
                            </w:r>
                            <w:r w:rsidR="00D522A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D522A4" w:rsidRPr="0068633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0934">
              <w:rPr>
                <w:b/>
                <w:bCs/>
              </w:rPr>
              <w:t xml:space="preserve">    </w:t>
            </w:r>
            <w:r>
              <w:rPr>
                <w:b/>
                <w:bCs/>
              </w:rPr>
              <w:t xml:space="preserve"> </w:t>
            </w:r>
            <w:bookmarkEnd w:id="0"/>
          </w:p>
        </w:tc>
        <w:tc>
          <w:tcPr>
            <w:tcW w:w="3794" w:type="dxa"/>
            <w:shd w:val="clear" w:color="auto" w:fill="D9E2F3" w:themeFill="accent1" w:themeFillTint="33"/>
            <w:vAlign w:val="center"/>
          </w:tcPr>
          <w:p w14:paraId="26F4CF2E" w14:textId="77777777" w:rsidR="00D522A4" w:rsidRPr="00433FCC" w:rsidRDefault="00D522A4" w:rsidP="00D522A4">
            <w:pPr>
              <w:jc w:val="center"/>
              <w:rPr>
                <w:b/>
                <w:bCs/>
              </w:rPr>
            </w:pPr>
            <w:hyperlink r:id="rId13" w:history="1">
              <w:r w:rsidRPr="00D666F6">
                <w:rPr>
                  <w:rStyle w:val="Hyperlink"/>
                  <w:b/>
                  <w:bCs/>
                </w:rPr>
                <w:t>List of Approvals &amp; Signature Authority</w:t>
              </w:r>
            </w:hyperlink>
          </w:p>
        </w:tc>
        <w:tc>
          <w:tcPr>
            <w:tcW w:w="2235" w:type="dxa"/>
            <w:shd w:val="clear" w:color="auto" w:fill="D9E2F3" w:themeFill="accent1" w:themeFillTint="33"/>
            <w:vAlign w:val="center"/>
          </w:tcPr>
          <w:p w14:paraId="18BCDA7A" w14:textId="77777777" w:rsidR="00D522A4" w:rsidRDefault="00D522A4" w:rsidP="00D522A4">
            <w:pPr>
              <w:jc w:val="center"/>
            </w:pPr>
            <w:r>
              <w:t>SB20 &amp; LBB</w:t>
            </w:r>
          </w:p>
        </w:tc>
      </w:tr>
      <w:tr w:rsidR="00D522A4" w14:paraId="3C9E74A8" w14:textId="77777777" w:rsidTr="00135F05">
        <w:trPr>
          <w:trHeight w:val="44"/>
        </w:trPr>
        <w:tc>
          <w:tcPr>
            <w:tcW w:w="3286" w:type="dxa"/>
            <w:shd w:val="clear" w:color="auto" w:fill="DBDBDB" w:themeFill="accent3" w:themeFillTint="66"/>
            <w:vAlign w:val="center"/>
          </w:tcPr>
          <w:p w14:paraId="0CFEE743" w14:textId="0CC8FE52" w:rsidR="00D522A4" w:rsidRDefault="00D522A4" w:rsidP="00D522A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DEA526" wp14:editId="0BEA1FC0">
                      <wp:simplePos x="0" y="0"/>
                      <wp:positionH relativeFrom="column">
                        <wp:posOffset>2231390</wp:posOffset>
                      </wp:positionH>
                      <wp:positionV relativeFrom="paragraph">
                        <wp:posOffset>40640</wp:posOffset>
                      </wp:positionV>
                      <wp:extent cx="3695700" cy="276225"/>
                      <wp:effectExtent l="0" t="0" r="0" b="0"/>
                      <wp:wrapNone/>
                      <wp:docPr id="1911223558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95700" cy="2762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F4BE46C" w14:textId="082CBAAE" w:rsidR="00D522A4" w:rsidRPr="00686336" w:rsidRDefault="001D5497" w:rsidP="001D5497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 </w:t>
                                  </w:r>
                                  <w:r w:rsidR="00D522A4" w:rsidRPr="006863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GPO/Co-op’s, State Contracts, Formal Bid-RFP/Solicitations</w:t>
                                  </w:r>
                                  <w:r w:rsidR="00D522A4" w:rsidRPr="00A51A01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522A4" w:rsidRPr="00686336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DEA526" id="Text Box 3" o:spid="_x0000_s1027" type="#_x0000_t202" style="position:absolute;left:0;text-align:left;margin-left:175.7pt;margin-top:3.2pt;width:291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" filled="f" stroked="f" strokeweight=".5pt">
                      <v:textbox>
                        <w:txbxContent>
                          <w:p w14:paraId="1F4BE46C" w14:textId="082CBAAE" w:rsidR="00D522A4" w:rsidRPr="00686336" w:rsidRDefault="001D5497" w:rsidP="001D5497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</w:t>
                            </w:r>
                            <w:r w:rsidR="00D522A4" w:rsidRPr="0068633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GPO/Co-op’s, State Contracts, Formal Bid-RFP/Solicitations</w:t>
                            </w:r>
                            <w:r w:rsidR="00D522A4" w:rsidRPr="00A51A0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522A4" w:rsidRPr="0068633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5904" w:type="dxa"/>
            <w:shd w:val="clear" w:color="auto" w:fill="DBDBDB" w:themeFill="accent3" w:themeFillTint="66"/>
            <w:vAlign w:val="center"/>
          </w:tcPr>
          <w:p w14:paraId="29FA9CE7" w14:textId="77777777" w:rsidR="00D522A4" w:rsidRPr="00987540" w:rsidRDefault="00D522A4" w:rsidP="00D522A4">
            <w:pPr>
              <w:rPr>
                <w:b/>
                <w:bCs/>
                <w:u w:val="single"/>
              </w:rPr>
            </w:pPr>
          </w:p>
        </w:tc>
        <w:tc>
          <w:tcPr>
            <w:tcW w:w="3794" w:type="dxa"/>
            <w:shd w:val="clear" w:color="auto" w:fill="DBDBDB" w:themeFill="accent3" w:themeFillTint="66"/>
            <w:vAlign w:val="center"/>
          </w:tcPr>
          <w:p w14:paraId="0E62202A" w14:textId="77777777" w:rsidR="00D522A4" w:rsidRDefault="00D522A4" w:rsidP="00D522A4">
            <w:pPr>
              <w:jc w:val="center"/>
              <w:rPr>
                <w:b/>
                <w:bCs/>
              </w:rPr>
            </w:pPr>
            <w:hyperlink r:id="rId14" w:history="1">
              <w:r w:rsidRPr="00D666F6">
                <w:rPr>
                  <w:rStyle w:val="Hyperlink"/>
                  <w:b/>
                  <w:bCs/>
                </w:rPr>
                <w:t>List of Approvals &amp; Signature Authority</w:t>
              </w:r>
            </w:hyperlink>
          </w:p>
          <w:p w14:paraId="6578A15B" w14:textId="77777777" w:rsidR="00D522A4" w:rsidRDefault="00D522A4" w:rsidP="00D522A4">
            <w:pPr>
              <w:jc w:val="center"/>
            </w:pPr>
            <w:r>
              <w:t>-</w:t>
            </w:r>
            <w:r w:rsidRPr="00091D6B">
              <w:rPr>
                <w:sz w:val="20"/>
                <w:szCs w:val="20"/>
              </w:rPr>
              <w:t>Chancellor’s Approval Required</w:t>
            </w:r>
            <w:r>
              <w:t xml:space="preserve"> </w:t>
            </w:r>
          </w:p>
        </w:tc>
        <w:tc>
          <w:tcPr>
            <w:tcW w:w="2235" w:type="dxa"/>
            <w:shd w:val="clear" w:color="auto" w:fill="DBDBDB" w:themeFill="accent3" w:themeFillTint="66"/>
            <w:vAlign w:val="center"/>
          </w:tcPr>
          <w:p w14:paraId="5FD2FF71" w14:textId="77777777" w:rsidR="00D522A4" w:rsidRDefault="00D522A4" w:rsidP="00D522A4">
            <w:pPr>
              <w:jc w:val="center"/>
            </w:pPr>
            <w:r>
              <w:t xml:space="preserve">SB20 &amp; LBB </w:t>
            </w:r>
          </w:p>
        </w:tc>
      </w:tr>
      <w:tr w:rsidR="00D522A4" w14:paraId="7A646B1C" w14:textId="77777777" w:rsidTr="00135F05">
        <w:trPr>
          <w:trHeight w:val="44"/>
        </w:trPr>
        <w:tc>
          <w:tcPr>
            <w:tcW w:w="3286" w:type="dxa"/>
            <w:shd w:val="clear" w:color="auto" w:fill="D9E2F3" w:themeFill="accent1" w:themeFillTint="33"/>
            <w:vAlign w:val="center"/>
          </w:tcPr>
          <w:p w14:paraId="25EE2C5F" w14:textId="77777777" w:rsidR="00D522A4" w:rsidRDefault="00D522A4" w:rsidP="00D522A4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E0B66D2" wp14:editId="65B47993">
                      <wp:simplePos x="0" y="0"/>
                      <wp:positionH relativeFrom="column">
                        <wp:posOffset>2269490</wp:posOffset>
                      </wp:positionH>
                      <wp:positionV relativeFrom="paragraph">
                        <wp:posOffset>19050</wp:posOffset>
                      </wp:positionV>
                      <wp:extent cx="3648075" cy="333375"/>
                      <wp:effectExtent l="0" t="0" r="0" b="0"/>
                      <wp:wrapNone/>
                      <wp:docPr id="1356840366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48075" cy="3333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D86C6F8" w14:textId="6F9E2EC8" w:rsidR="00D522A4" w:rsidRPr="00686336" w:rsidRDefault="001D5497" w:rsidP="001D5497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  <w:r w:rsidR="00D522A4" w:rsidRPr="00686336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  <w:t>GPO/Co-op’s, State Contracts, Formal Bid-RFP/Solicitations</w:t>
                                  </w:r>
                                  <w:r w:rsidR="00D522A4" w:rsidRPr="00A51A01">
                                    <w:rPr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D522A4" w:rsidRPr="00686336"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***</w:t>
                                  </w:r>
                                </w:p>
                                <w:p w14:paraId="768BF9B9" w14:textId="77777777" w:rsidR="00D522A4" w:rsidRDefault="00D522A4" w:rsidP="00D522A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0B66D2" id="Text Box 4" o:spid="_x0000_s1028" type="#_x0000_t202" style="position:absolute;left:0;text-align:left;margin-left:178.7pt;margin-top:1.5pt;width:287.25pt;height:26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" filled="f" stroked="f" strokeweight=".5pt">
                      <v:textbox>
                        <w:txbxContent>
                          <w:p w14:paraId="3D86C6F8" w14:textId="6F9E2EC8" w:rsidR="00D522A4" w:rsidRPr="00686336" w:rsidRDefault="001D5497" w:rsidP="001D5497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="00D522A4" w:rsidRPr="00686336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GPO/Co-op’s, State Contracts, Formal Bid-RFP/Solicitations</w:t>
                            </w:r>
                            <w:r w:rsidR="00D522A4" w:rsidRPr="00A51A01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D522A4" w:rsidRPr="00686336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***</w:t>
                            </w:r>
                          </w:p>
                          <w:p w14:paraId="768BF9B9" w14:textId="77777777" w:rsidR="00D522A4" w:rsidRDefault="00D522A4" w:rsidP="00D522A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bCs/>
              </w:rPr>
              <w:t xml:space="preserve">$1,000,000 or greater </w:t>
            </w:r>
          </w:p>
        </w:tc>
        <w:tc>
          <w:tcPr>
            <w:tcW w:w="5904" w:type="dxa"/>
            <w:shd w:val="clear" w:color="auto" w:fill="D9E2F3" w:themeFill="accent1" w:themeFillTint="33"/>
            <w:vAlign w:val="center"/>
          </w:tcPr>
          <w:p w14:paraId="3D28FC19" w14:textId="77777777" w:rsidR="00D522A4" w:rsidRPr="00987540" w:rsidRDefault="00D522A4" w:rsidP="00D522A4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3794" w:type="dxa"/>
            <w:shd w:val="clear" w:color="auto" w:fill="D9E2F3" w:themeFill="accent1" w:themeFillTint="33"/>
            <w:vAlign w:val="center"/>
          </w:tcPr>
          <w:p w14:paraId="685C1EC6" w14:textId="77777777" w:rsidR="00D522A4" w:rsidRDefault="00D522A4" w:rsidP="00D522A4">
            <w:pPr>
              <w:jc w:val="both"/>
              <w:rPr>
                <w:rStyle w:val="Hyperlink"/>
                <w:b/>
                <w:bCs/>
              </w:rPr>
            </w:pPr>
            <w:hyperlink r:id="rId15" w:history="1">
              <w:r w:rsidRPr="00D666F6">
                <w:rPr>
                  <w:rStyle w:val="Hyperlink"/>
                  <w:b/>
                  <w:bCs/>
                </w:rPr>
                <w:t>List of Approvals &amp; Signature Authority</w:t>
              </w:r>
            </w:hyperlink>
          </w:p>
          <w:p w14:paraId="31158E03" w14:textId="77777777" w:rsidR="00D522A4" w:rsidRDefault="00D522A4" w:rsidP="00D522A4">
            <w:pPr>
              <w:jc w:val="center"/>
              <w:rPr>
                <w:sz w:val="20"/>
                <w:szCs w:val="20"/>
              </w:rPr>
            </w:pPr>
            <w:r>
              <w:t xml:space="preserve">- </w:t>
            </w:r>
            <w:r w:rsidRPr="00091D6B">
              <w:rPr>
                <w:sz w:val="20"/>
                <w:szCs w:val="20"/>
              </w:rPr>
              <w:t>Board of Regents Approval Required</w:t>
            </w:r>
          </w:p>
          <w:p w14:paraId="22F5DB23" w14:textId="77777777" w:rsidR="00D522A4" w:rsidRDefault="00D522A4" w:rsidP="00D522A4">
            <w:pPr>
              <w:jc w:val="center"/>
            </w:pPr>
            <w:r>
              <w:rPr>
                <w:sz w:val="20"/>
                <w:szCs w:val="20"/>
              </w:rPr>
              <w:t>(</w:t>
            </w:r>
            <w:r w:rsidRPr="00433FCC">
              <w:rPr>
                <w:b/>
                <w:bCs/>
                <w:sz w:val="20"/>
                <w:szCs w:val="20"/>
              </w:rPr>
              <w:t>Quarterly Meetings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235" w:type="dxa"/>
            <w:shd w:val="clear" w:color="auto" w:fill="D9E2F3" w:themeFill="accent1" w:themeFillTint="33"/>
            <w:vAlign w:val="center"/>
          </w:tcPr>
          <w:p w14:paraId="4CE4A395" w14:textId="77777777" w:rsidR="00D522A4" w:rsidRDefault="00D522A4" w:rsidP="00D522A4">
            <w:pPr>
              <w:jc w:val="center"/>
            </w:pPr>
            <w:r>
              <w:t>SB20 &amp; LBB</w:t>
            </w:r>
          </w:p>
        </w:tc>
      </w:tr>
    </w:tbl>
    <w:tbl>
      <w:tblPr>
        <w:tblStyle w:val="TableGrid"/>
        <w:tblpPr w:leftFromText="180" w:rightFromText="180" w:vertAnchor="page" w:horzAnchor="margin" w:tblpXSpec="center" w:tblpY="6076"/>
        <w:tblW w:w="15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4105"/>
        <w:gridCol w:w="267"/>
        <w:gridCol w:w="3837"/>
        <w:gridCol w:w="6937"/>
      </w:tblGrid>
      <w:tr w:rsidR="00135F05" w14:paraId="3D1FEA79" w14:textId="77777777" w:rsidTr="00135F05">
        <w:trPr>
          <w:trHeight w:val="2413"/>
        </w:trPr>
        <w:tc>
          <w:tcPr>
            <w:tcW w:w="4105" w:type="dxa"/>
          </w:tcPr>
          <w:p w14:paraId="3769C348" w14:textId="77777777" w:rsidR="00135F05" w:rsidRPr="003C535A" w:rsidRDefault="00135F05" w:rsidP="00135F05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6F7572E7" w14:textId="77777777" w:rsidR="00135F05" w:rsidRDefault="00135F05" w:rsidP="00135F05">
            <w:pPr>
              <w:spacing w:line="276" w:lineRule="auto"/>
              <w:rPr>
                <w:sz w:val="18"/>
                <w:szCs w:val="18"/>
              </w:rPr>
            </w:pPr>
            <w:r w:rsidRPr="003C535A">
              <w:rPr>
                <w:b/>
                <w:bCs/>
              </w:rPr>
              <w:t>*</w:t>
            </w:r>
            <w:r w:rsidRPr="00B14580">
              <w:rPr>
                <w:b/>
                <w:bCs/>
                <w:u w:val="single"/>
              </w:rPr>
              <w:t>GPO/Co-op’s</w:t>
            </w:r>
            <w:r w:rsidRPr="00B14580">
              <w:rPr>
                <w:u w:val="single"/>
              </w:rPr>
              <w:t xml:space="preserve"> (</w:t>
            </w:r>
            <w:r w:rsidRPr="00B14580">
              <w:rPr>
                <w:i/>
                <w:iCs/>
                <w:sz w:val="18"/>
                <w:szCs w:val="18"/>
                <w:u w:val="single"/>
              </w:rPr>
              <w:t>approved for use</w:t>
            </w:r>
            <w:r w:rsidRPr="00B14580">
              <w:rPr>
                <w:u w:val="single"/>
              </w:rPr>
              <w:t>):</w:t>
            </w:r>
          </w:p>
          <w:p w14:paraId="07C5E848" w14:textId="77777777" w:rsidR="00135F05" w:rsidRPr="008225CA" w:rsidRDefault="00135F05" w:rsidP="00135F05">
            <w:pPr>
              <w:rPr>
                <w:sz w:val="18"/>
                <w:szCs w:val="18"/>
              </w:rPr>
            </w:pPr>
            <w:hyperlink r:id="rId16" w:history="1">
              <w:proofErr w:type="spellStart"/>
              <w:r w:rsidRPr="00695237">
                <w:rPr>
                  <w:rStyle w:val="Hyperlink"/>
                  <w:sz w:val="18"/>
                  <w:szCs w:val="18"/>
                </w:rPr>
                <w:t>BuyBoard</w:t>
              </w:r>
              <w:proofErr w:type="spellEnd"/>
            </w:hyperlink>
            <w:r w:rsidRPr="00695237">
              <w:rPr>
                <w:sz w:val="18"/>
                <w:szCs w:val="18"/>
              </w:rPr>
              <w:t xml:space="preserve"> </w:t>
            </w:r>
            <w:r w:rsidRPr="00D024D0">
              <w:rPr>
                <w:sz w:val="16"/>
                <w:szCs w:val="16"/>
              </w:rPr>
              <w:t>(</w:t>
            </w:r>
            <w:r w:rsidRPr="00D024D0">
              <w:rPr>
                <w:i/>
                <w:iCs/>
                <w:sz w:val="16"/>
                <w:szCs w:val="16"/>
              </w:rPr>
              <w:t>login required</w:t>
            </w:r>
            <w:r w:rsidRPr="00695237">
              <w:rPr>
                <w:sz w:val="18"/>
                <w:szCs w:val="18"/>
              </w:rPr>
              <w:t>)</w:t>
            </w:r>
          </w:p>
          <w:p w14:paraId="4E6CB60C" w14:textId="77777777" w:rsidR="00135F05" w:rsidRPr="002E3497" w:rsidRDefault="00135F05" w:rsidP="00135F05">
            <w:pPr>
              <w:spacing w:line="276" w:lineRule="auto"/>
              <w:rPr>
                <w:sz w:val="18"/>
                <w:szCs w:val="18"/>
              </w:rPr>
            </w:pPr>
            <w:hyperlink r:id="rId17" w:history="1">
              <w:r w:rsidRPr="00695237">
                <w:rPr>
                  <w:rStyle w:val="Hyperlink"/>
                  <w:sz w:val="18"/>
                  <w:szCs w:val="18"/>
                </w:rPr>
                <w:t>Choice Partners</w:t>
              </w:r>
            </w:hyperlink>
            <w:r w:rsidRPr="00695237">
              <w:rPr>
                <w:sz w:val="18"/>
                <w:szCs w:val="18"/>
              </w:rPr>
              <w:t xml:space="preserve"> (</w:t>
            </w:r>
            <w:r w:rsidRPr="00D024D0">
              <w:rPr>
                <w:i/>
                <w:iCs/>
                <w:sz w:val="16"/>
                <w:szCs w:val="16"/>
              </w:rPr>
              <w:t>login required</w:t>
            </w:r>
            <w:r w:rsidRPr="00695237">
              <w:rPr>
                <w:sz w:val="18"/>
                <w:szCs w:val="18"/>
              </w:rPr>
              <w:t>)</w:t>
            </w:r>
          </w:p>
          <w:p w14:paraId="3B90C46C" w14:textId="77777777" w:rsidR="00135F05" w:rsidRPr="00695237" w:rsidRDefault="00135F05" w:rsidP="00135F05">
            <w:pPr>
              <w:rPr>
                <w:sz w:val="18"/>
                <w:szCs w:val="18"/>
              </w:rPr>
            </w:pPr>
            <w:hyperlink r:id="rId18" w:history="1">
              <w:r w:rsidRPr="00695237">
                <w:rPr>
                  <w:rStyle w:val="Hyperlink"/>
                  <w:sz w:val="18"/>
                  <w:szCs w:val="18"/>
                </w:rPr>
                <w:t>Educational &amp; Institutional Cooperative Services</w:t>
              </w:r>
            </w:hyperlink>
            <w:r w:rsidRPr="00695237">
              <w:rPr>
                <w:sz w:val="18"/>
                <w:szCs w:val="18"/>
              </w:rPr>
              <w:t>(</w:t>
            </w:r>
            <w:r w:rsidRPr="00D024D0">
              <w:rPr>
                <w:b/>
                <w:bCs/>
                <w:sz w:val="18"/>
                <w:szCs w:val="18"/>
              </w:rPr>
              <w:t>E&amp;I</w:t>
            </w:r>
            <w:r w:rsidRPr="00695237">
              <w:rPr>
                <w:sz w:val="18"/>
                <w:szCs w:val="18"/>
              </w:rPr>
              <w:t>)</w:t>
            </w:r>
          </w:p>
          <w:p w14:paraId="3BCC49D0" w14:textId="77777777" w:rsidR="00135F05" w:rsidRPr="002E3497" w:rsidRDefault="00135F05" w:rsidP="00135F05">
            <w:pPr>
              <w:rPr>
                <w:sz w:val="18"/>
                <w:szCs w:val="18"/>
              </w:rPr>
            </w:pPr>
            <w:hyperlink r:id="rId19" w:history="1">
              <w:r w:rsidRPr="002E3497">
                <w:rPr>
                  <w:rStyle w:val="Hyperlink"/>
                  <w:sz w:val="18"/>
                  <w:szCs w:val="18"/>
                </w:rPr>
                <w:t>First Choice</w:t>
              </w:r>
            </w:hyperlink>
          </w:p>
          <w:p w14:paraId="27387D97" w14:textId="77777777" w:rsidR="00135F05" w:rsidRPr="00872994" w:rsidRDefault="00135F05" w:rsidP="00135F05">
            <w:pPr>
              <w:rPr>
                <w:sz w:val="18"/>
                <w:szCs w:val="18"/>
              </w:rPr>
            </w:pPr>
            <w:hyperlink r:id="rId20" w:history="1">
              <w:proofErr w:type="spellStart"/>
              <w:r w:rsidRPr="00872994">
                <w:rPr>
                  <w:rStyle w:val="Hyperlink"/>
                  <w:sz w:val="18"/>
                  <w:szCs w:val="18"/>
                </w:rPr>
                <w:t>GoodBuy</w:t>
              </w:r>
              <w:proofErr w:type="spellEnd"/>
            </w:hyperlink>
          </w:p>
          <w:p w14:paraId="3D36D934" w14:textId="77777777" w:rsidR="00135F05" w:rsidRPr="002E3497" w:rsidRDefault="00135F05" w:rsidP="00135F05">
            <w:pPr>
              <w:rPr>
                <w:sz w:val="18"/>
                <w:szCs w:val="18"/>
              </w:rPr>
            </w:pPr>
            <w:hyperlink r:id="rId21" w:history="1">
              <w:r w:rsidRPr="002E3497">
                <w:rPr>
                  <w:rStyle w:val="Hyperlink"/>
                  <w:sz w:val="18"/>
                  <w:szCs w:val="18"/>
                </w:rPr>
                <w:t>GSA</w:t>
              </w:r>
            </w:hyperlink>
          </w:p>
          <w:p w14:paraId="7C378770" w14:textId="77777777" w:rsidR="00135F05" w:rsidRPr="003C535A" w:rsidRDefault="00135F05" w:rsidP="00135F05">
            <w:pPr>
              <w:rPr>
                <w:b/>
                <w:bCs/>
              </w:rPr>
            </w:pPr>
          </w:p>
        </w:tc>
        <w:tc>
          <w:tcPr>
            <w:tcW w:w="267" w:type="dxa"/>
            <w:tcBorders>
              <w:right w:val="nil"/>
            </w:tcBorders>
          </w:tcPr>
          <w:p w14:paraId="7953D4F0" w14:textId="77777777" w:rsidR="00135F05" w:rsidRDefault="00135F05" w:rsidP="00135F05"/>
        </w:tc>
        <w:tc>
          <w:tcPr>
            <w:tcW w:w="3837" w:type="dxa"/>
            <w:tcBorders>
              <w:left w:val="nil"/>
            </w:tcBorders>
          </w:tcPr>
          <w:p w14:paraId="201CE1C4" w14:textId="77777777" w:rsidR="00135F05" w:rsidRDefault="00135F05" w:rsidP="00135F05"/>
          <w:p w14:paraId="0F0DE94F" w14:textId="77777777" w:rsidR="00135F05" w:rsidRDefault="00135F05" w:rsidP="00135F05"/>
          <w:p w14:paraId="23BC2BA8" w14:textId="77777777" w:rsidR="00135F05" w:rsidRPr="003A5CEF" w:rsidRDefault="00135F05" w:rsidP="00135F05">
            <w:pPr>
              <w:rPr>
                <w:sz w:val="18"/>
                <w:szCs w:val="18"/>
              </w:rPr>
            </w:pPr>
            <w:hyperlink r:id="rId22" w:history="1">
              <w:r w:rsidRPr="002E3497">
                <w:rPr>
                  <w:rStyle w:val="Hyperlink"/>
                  <w:sz w:val="18"/>
                  <w:szCs w:val="18"/>
                </w:rPr>
                <w:t>OMNIA PARTNERS</w:t>
              </w:r>
            </w:hyperlink>
          </w:p>
          <w:p w14:paraId="04E3891A" w14:textId="77777777" w:rsidR="00135F05" w:rsidRPr="00F763F3" w:rsidRDefault="00135F05" w:rsidP="00135F05">
            <w:pPr>
              <w:rPr>
                <w:sz w:val="18"/>
                <w:szCs w:val="18"/>
              </w:rPr>
            </w:pPr>
            <w:hyperlink r:id="rId23" w:history="1">
              <w:proofErr w:type="spellStart"/>
              <w:r w:rsidRPr="00F763F3">
                <w:rPr>
                  <w:rStyle w:val="Hyperlink"/>
                  <w:sz w:val="18"/>
                  <w:szCs w:val="18"/>
                </w:rPr>
                <w:t>Provista</w:t>
              </w:r>
              <w:proofErr w:type="spellEnd"/>
            </w:hyperlink>
            <w:r w:rsidRPr="00F763F3">
              <w:rPr>
                <w:sz w:val="18"/>
                <w:szCs w:val="18"/>
              </w:rPr>
              <w:t xml:space="preserve"> </w:t>
            </w:r>
            <w:r w:rsidRPr="00D024D0">
              <w:rPr>
                <w:sz w:val="16"/>
                <w:szCs w:val="16"/>
              </w:rPr>
              <w:t>(</w:t>
            </w:r>
            <w:r w:rsidRPr="00D024D0">
              <w:rPr>
                <w:i/>
                <w:iCs/>
                <w:sz w:val="16"/>
                <w:szCs w:val="16"/>
              </w:rPr>
              <w:t>login required</w:t>
            </w:r>
            <w:r w:rsidRPr="00F763F3">
              <w:rPr>
                <w:sz w:val="18"/>
                <w:szCs w:val="18"/>
              </w:rPr>
              <w:t>)</w:t>
            </w:r>
          </w:p>
          <w:p w14:paraId="280F5F59" w14:textId="77777777" w:rsidR="00135F05" w:rsidRPr="00F763F3" w:rsidRDefault="00135F05" w:rsidP="00135F05">
            <w:pPr>
              <w:rPr>
                <w:sz w:val="18"/>
                <w:szCs w:val="18"/>
              </w:rPr>
            </w:pPr>
            <w:hyperlink r:id="rId24" w:history="1">
              <w:r w:rsidRPr="00F763F3">
                <w:rPr>
                  <w:rStyle w:val="Hyperlink"/>
                  <w:sz w:val="18"/>
                  <w:szCs w:val="18"/>
                </w:rPr>
                <w:t>Source</w:t>
              </w:r>
              <w:r w:rsidRPr="002E3497">
                <w:rPr>
                  <w:rStyle w:val="Hyperlink"/>
                  <w:sz w:val="18"/>
                  <w:szCs w:val="18"/>
                </w:rPr>
                <w:t>W</w:t>
              </w:r>
              <w:r w:rsidRPr="00F763F3">
                <w:rPr>
                  <w:rStyle w:val="Hyperlink"/>
                  <w:sz w:val="18"/>
                  <w:szCs w:val="18"/>
                </w:rPr>
                <w:t>ell</w:t>
              </w:r>
            </w:hyperlink>
          </w:p>
          <w:p w14:paraId="70C995F2" w14:textId="77777777" w:rsidR="00135F05" w:rsidRPr="008225CA" w:rsidRDefault="00135F05" w:rsidP="00135F05">
            <w:pPr>
              <w:rPr>
                <w:sz w:val="18"/>
                <w:szCs w:val="18"/>
              </w:rPr>
            </w:pPr>
            <w:hyperlink r:id="rId25" w:history="1">
              <w:r w:rsidRPr="002E3497">
                <w:rPr>
                  <w:rStyle w:val="Hyperlink"/>
                  <w:sz w:val="18"/>
                  <w:szCs w:val="18"/>
                </w:rPr>
                <w:t>TIPS/TAPS</w:t>
              </w:r>
            </w:hyperlink>
          </w:p>
          <w:p w14:paraId="008A6319" w14:textId="77777777" w:rsidR="00135F05" w:rsidRPr="002E3497" w:rsidRDefault="00135F05" w:rsidP="00135F05">
            <w:pPr>
              <w:rPr>
                <w:sz w:val="18"/>
                <w:szCs w:val="18"/>
              </w:rPr>
            </w:pPr>
            <w:hyperlink r:id="rId26" w:history="1">
              <w:r w:rsidRPr="002E3497">
                <w:rPr>
                  <w:rStyle w:val="Hyperlink"/>
                  <w:sz w:val="18"/>
                  <w:szCs w:val="18"/>
                </w:rPr>
                <w:t>TPASS</w:t>
              </w:r>
            </w:hyperlink>
          </w:p>
          <w:p w14:paraId="58086510" w14:textId="77777777" w:rsidR="00135F05" w:rsidRPr="002E3497" w:rsidRDefault="00135F05" w:rsidP="00135F05">
            <w:pPr>
              <w:rPr>
                <w:sz w:val="18"/>
                <w:szCs w:val="18"/>
              </w:rPr>
            </w:pPr>
            <w:hyperlink r:id="rId27" w:history="1">
              <w:r w:rsidRPr="002E3497">
                <w:rPr>
                  <w:rStyle w:val="Hyperlink"/>
                  <w:sz w:val="18"/>
                  <w:szCs w:val="18"/>
                </w:rPr>
                <w:t>UT Supply Chain Alliance</w:t>
              </w:r>
            </w:hyperlink>
            <w:r w:rsidRPr="002E3497">
              <w:rPr>
                <w:sz w:val="18"/>
                <w:szCs w:val="18"/>
              </w:rPr>
              <w:t xml:space="preserve"> </w:t>
            </w:r>
          </w:p>
        </w:tc>
        <w:tc>
          <w:tcPr>
            <w:tcW w:w="6937" w:type="dxa"/>
          </w:tcPr>
          <w:p w14:paraId="5519EC61" w14:textId="77777777" w:rsidR="00135F05" w:rsidRDefault="00135F05" w:rsidP="00135F05">
            <w:pPr>
              <w:tabs>
                <w:tab w:val="left" w:pos="9615"/>
              </w:tabs>
              <w:spacing w:line="276" w:lineRule="auto"/>
              <w:rPr>
                <w:sz w:val="24"/>
                <w:szCs w:val="24"/>
              </w:rPr>
            </w:pPr>
          </w:p>
          <w:p w14:paraId="5E8E3B2D" w14:textId="77777777" w:rsidR="00135F05" w:rsidRDefault="00135F05" w:rsidP="00135F05">
            <w:pPr>
              <w:tabs>
                <w:tab w:val="left" w:pos="9615"/>
              </w:tabs>
              <w:spacing w:line="276" w:lineRule="auto"/>
              <w:rPr>
                <w:b/>
                <w:bCs/>
                <w:u w:val="single"/>
              </w:rPr>
            </w:pPr>
            <w:r w:rsidRPr="003C535A">
              <w:rPr>
                <w:b/>
                <w:bCs/>
              </w:rPr>
              <w:t>**</w:t>
            </w:r>
            <w:r w:rsidRPr="00872994">
              <w:rPr>
                <w:b/>
                <w:bCs/>
                <w:u w:val="single"/>
              </w:rPr>
              <w:t>State Contracts:</w:t>
            </w:r>
          </w:p>
          <w:p w14:paraId="11810372" w14:textId="77777777" w:rsidR="00135F05" w:rsidRDefault="00135F05" w:rsidP="00135F05">
            <w:pPr>
              <w:tabs>
                <w:tab w:val="left" w:pos="9615"/>
              </w:tabs>
              <w:spacing w:line="276" w:lineRule="auto"/>
              <w:rPr>
                <w:b/>
                <w:bCs/>
                <w:u w:val="single"/>
              </w:rPr>
            </w:pPr>
            <w:hyperlink r:id="rId28" w:history="1">
              <w:proofErr w:type="spellStart"/>
              <w:r w:rsidRPr="00872994">
                <w:rPr>
                  <w:rStyle w:val="Hyperlink"/>
                  <w:sz w:val="18"/>
                  <w:szCs w:val="18"/>
                </w:rPr>
                <w:t>TxSmartBuy</w:t>
              </w:r>
              <w:proofErr w:type="spellEnd"/>
              <w:r w:rsidRPr="00872994">
                <w:rPr>
                  <w:rStyle w:val="Hyperlink"/>
                  <w:sz w:val="18"/>
                  <w:szCs w:val="18"/>
                </w:rPr>
                <w:t xml:space="preserve"> Contract Index</w:t>
              </w:r>
            </w:hyperlink>
          </w:p>
          <w:p w14:paraId="1D6DD494" w14:textId="77777777" w:rsidR="00135F05" w:rsidRPr="00872994" w:rsidRDefault="00135F05" w:rsidP="00135F05">
            <w:pPr>
              <w:tabs>
                <w:tab w:val="left" w:pos="9615"/>
              </w:tabs>
              <w:spacing w:line="276" w:lineRule="auto"/>
              <w:rPr>
                <w:b/>
                <w:bCs/>
                <w:u w:val="single"/>
              </w:rPr>
            </w:pPr>
            <w:hyperlink r:id="rId29" w:history="1">
              <w:r w:rsidRPr="00872994">
                <w:rPr>
                  <w:rStyle w:val="Hyperlink"/>
                  <w:sz w:val="18"/>
                  <w:szCs w:val="18"/>
                </w:rPr>
                <w:t>Texas Multiple Contract Index</w:t>
              </w:r>
            </w:hyperlink>
            <w:r w:rsidRPr="00872994">
              <w:rPr>
                <w:sz w:val="18"/>
                <w:szCs w:val="18"/>
              </w:rPr>
              <w:t xml:space="preserve"> (</w:t>
            </w:r>
            <w:r w:rsidRPr="00D024D0">
              <w:rPr>
                <w:b/>
                <w:bCs/>
                <w:sz w:val="18"/>
                <w:szCs w:val="18"/>
              </w:rPr>
              <w:t>TXMAS</w:t>
            </w:r>
            <w:r w:rsidRPr="00872994">
              <w:rPr>
                <w:sz w:val="18"/>
                <w:szCs w:val="18"/>
              </w:rPr>
              <w:t>)</w:t>
            </w:r>
          </w:p>
          <w:p w14:paraId="1980F308" w14:textId="77777777" w:rsidR="00135F05" w:rsidRPr="002E3497" w:rsidRDefault="00135F05" w:rsidP="00135F05">
            <w:pPr>
              <w:rPr>
                <w:sz w:val="18"/>
                <w:szCs w:val="18"/>
              </w:rPr>
            </w:pPr>
            <w:hyperlink r:id="rId30" w:history="1">
              <w:r w:rsidRPr="002E3497">
                <w:rPr>
                  <w:rStyle w:val="Hyperlink"/>
                  <w:sz w:val="18"/>
                  <w:szCs w:val="18"/>
                </w:rPr>
                <w:t>Department of Information Resources</w:t>
              </w:r>
            </w:hyperlink>
            <w:r w:rsidRPr="00872994">
              <w:rPr>
                <w:sz w:val="18"/>
                <w:szCs w:val="18"/>
              </w:rPr>
              <w:t xml:space="preserve"> (</w:t>
            </w:r>
            <w:r w:rsidRPr="00D024D0">
              <w:rPr>
                <w:b/>
                <w:bCs/>
                <w:sz w:val="18"/>
                <w:szCs w:val="18"/>
              </w:rPr>
              <w:t>DIR</w:t>
            </w:r>
            <w:r w:rsidRPr="00872994">
              <w:rPr>
                <w:sz w:val="18"/>
                <w:szCs w:val="18"/>
              </w:rPr>
              <w:t>)</w:t>
            </w:r>
          </w:p>
          <w:p w14:paraId="02F83567" w14:textId="77777777" w:rsidR="00135F05" w:rsidRPr="00D33205" w:rsidRDefault="00135F05" w:rsidP="00135F05">
            <w:pPr>
              <w:rPr>
                <w:i/>
                <w:iCs/>
                <w:sz w:val="16"/>
                <w:szCs w:val="16"/>
              </w:rPr>
            </w:pPr>
            <w:r w:rsidRPr="00EB3ABF">
              <w:rPr>
                <w:b/>
                <w:bCs/>
                <w:sz w:val="16"/>
                <w:szCs w:val="16"/>
              </w:rPr>
              <w:t>Note:</w:t>
            </w:r>
            <w:r w:rsidRPr="002E3497">
              <w:rPr>
                <w:sz w:val="18"/>
                <w:szCs w:val="18"/>
              </w:rPr>
              <w:t xml:space="preserve"> </w:t>
            </w:r>
            <w:r w:rsidRPr="00EB3ABF">
              <w:rPr>
                <w:i/>
                <w:iCs/>
                <w:sz w:val="16"/>
                <w:szCs w:val="16"/>
              </w:rPr>
              <w:t>Please contact</w:t>
            </w:r>
            <w:r w:rsidRPr="002E3497">
              <w:rPr>
                <w:sz w:val="18"/>
                <w:szCs w:val="18"/>
              </w:rPr>
              <w:t xml:space="preserve"> </w:t>
            </w:r>
            <w:hyperlink r:id="rId31" w:history="1">
              <w:r w:rsidRPr="002E3497">
                <w:rPr>
                  <w:rStyle w:val="Hyperlink"/>
                  <w:sz w:val="18"/>
                  <w:szCs w:val="18"/>
                </w:rPr>
                <w:t>Purchasing@txstate.edu</w:t>
              </w:r>
            </w:hyperlink>
            <w:r w:rsidRPr="002E3497">
              <w:rPr>
                <w:sz w:val="18"/>
                <w:szCs w:val="18"/>
              </w:rPr>
              <w:t xml:space="preserve"> </w:t>
            </w:r>
            <w:r w:rsidRPr="00EB3ABF">
              <w:rPr>
                <w:i/>
                <w:iCs/>
                <w:sz w:val="16"/>
                <w:szCs w:val="16"/>
              </w:rPr>
              <w:t>for the websites that require a login as identified above.</w:t>
            </w:r>
          </w:p>
          <w:p w14:paraId="07256C70" w14:textId="577BAA3B" w:rsidR="00135F05" w:rsidRPr="00D33205" w:rsidRDefault="00135F05" w:rsidP="00135F05">
            <w:pPr>
              <w:tabs>
                <w:tab w:val="left" w:pos="9375"/>
              </w:tabs>
              <w:rPr>
                <w:rStyle w:val="Hyperlink"/>
                <w:sz w:val="18"/>
                <w:szCs w:val="18"/>
              </w:rPr>
            </w:pPr>
            <w:r w:rsidRPr="0018466A">
              <w:rPr>
                <w:b/>
                <w:bCs/>
                <w:i/>
                <w:iCs/>
                <w:u w:val="single"/>
              </w:rPr>
              <w:t>Additional Helpful Resources</w:t>
            </w:r>
            <w:r>
              <w:rPr>
                <w:sz w:val="16"/>
                <w:szCs w:val="16"/>
              </w:rPr>
              <w:t xml:space="preserve">: </w:t>
            </w:r>
            <w:r w:rsidRPr="00D33205">
              <w:rPr>
                <w:sz w:val="18"/>
                <w:szCs w:val="18"/>
              </w:rPr>
              <w:t xml:space="preserve">General </w:t>
            </w:r>
            <w:hyperlink r:id="rId32" w:history="1">
              <w:r w:rsidRPr="00D33205">
                <w:rPr>
                  <w:rStyle w:val="Hyperlink"/>
                  <w:sz w:val="18"/>
                  <w:szCs w:val="18"/>
                </w:rPr>
                <w:t>Purchasing Forms</w:t>
              </w:r>
            </w:hyperlink>
            <w:r w:rsidRPr="00D33205">
              <w:rPr>
                <w:sz w:val="18"/>
                <w:szCs w:val="18"/>
              </w:rPr>
              <w:t xml:space="preserve"> &amp; </w:t>
            </w:r>
            <w:r w:rsidRPr="003F67E5">
              <w:rPr>
                <w:sz w:val="18"/>
                <w:szCs w:val="18"/>
              </w:rPr>
              <w:t>Contract Forms</w:t>
            </w:r>
          </w:p>
          <w:p w14:paraId="41BDCB1F" w14:textId="3B2D797E" w:rsidR="00135F05" w:rsidRPr="00D33205" w:rsidRDefault="00135F05" w:rsidP="00135F05">
            <w:pPr>
              <w:tabs>
                <w:tab w:val="left" w:pos="9375"/>
              </w:tabs>
              <w:rPr>
                <w:sz w:val="18"/>
                <w:szCs w:val="18"/>
              </w:rPr>
            </w:pPr>
            <w:hyperlink r:id="rId33" w:history="1">
              <w:r w:rsidRPr="00D33205">
                <w:rPr>
                  <w:rStyle w:val="Hyperlink"/>
                  <w:sz w:val="18"/>
                  <w:szCs w:val="18"/>
                </w:rPr>
                <w:t>TXST Procurement Procedures Handbook</w:t>
              </w:r>
            </w:hyperlink>
          </w:p>
          <w:p w14:paraId="29264B35" w14:textId="77777777" w:rsidR="00135F05" w:rsidRPr="002E3497" w:rsidRDefault="00135F05" w:rsidP="00135F05">
            <w:pPr>
              <w:rPr>
                <w:sz w:val="18"/>
                <w:szCs w:val="18"/>
              </w:rPr>
            </w:pPr>
            <w:hyperlink r:id="rId34" w:history="1">
              <w:r w:rsidRPr="00D33205">
                <w:rPr>
                  <w:rStyle w:val="Hyperlink"/>
                  <w:sz w:val="18"/>
                  <w:szCs w:val="18"/>
                </w:rPr>
                <w:t>TSUS Contract Management Handbook</w:t>
              </w:r>
            </w:hyperlink>
          </w:p>
        </w:tc>
      </w:tr>
    </w:tbl>
    <w:p w14:paraId="0F92DF2F" w14:textId="4A52491A" w:rsidR="00D666F6" w:rsidRPr="00D666F6" w:rsidRDefault="00686336" w:rsidP="00D522A4">
      <w:pPr>
        <w:tabs>
          <w:tab w:val="left" w:pos="9375"/>
        </w:tabs>
        <w:spacing w:after="0" w:line="180" w:lineRule="auto"/>
        <w:rPr>
          <w:sz w:val="20"/>
          <w:szCs w:val="20"/>
        </w:rPr>
        <w:sectPr w:rsidR="00D666F6" w:rsidRPr="00D666F6" w:rsidSect="00942365">
          <w:headerReference w:type="default" r:id="rId35"/>
          <w:footerReference w:type="default" r:id="rId36"/>
          <w:pgSz w:w="15840" w:h="12240" w:orient="landscape"/>
          <w:pgMar w:top="720" w:right="720" w:bottom="720" w:left="720" w:header="144" w:footer="0" w:gutter="0"/>
          <w:cols w:space="720"/>
          <w:docGrid w:linePitch="360"/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2A0CF2" wp14:editId="28DE3937">
                <wp:simplePos x="0" y="0"/>
                <wp:positionH relativeFrom="page">
                  <wp:posOffset>180974</wp:posOffset>
                </wp:positionH>
                <wp:positionV relativeFrom="paragraph">
                  <wp:posOffset>4698365</wp:posOffset>
                </wp:positionV>
                <wp:extent cx="9877425" cy="438150"/>
                <wp:effectExtent l="0" t="0" r="0" b="0"/>
                <wp:wrapNone/>
                <wp:docPr id="868166070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77425" cy="438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23DE97" w14:textId="24C33F84" w:rsidR="00297ECF" w:rsidRPr="00686336" w:rsidRDefault="00297ECF" w:rsidP="00297ECF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686336">
                              <w:rPr>
                                <w:b/>
                                <w:bCs/>
                                <w:u w:val="single"/>
                              </w:rPr>
                              <w:t>Proprietary Justification</w:t>
                            </w:r>
                            <w:r w:rsidRPr="00297EC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86336" w:rsidRPr="00686336">
                              <w:rPr>
                                <w:sz w:val="18"/>
                                <w:szCs w:val="18"/>
                              </w:rPr>
                              <w:t xml:space="preserve">(as defined in </w:t>
                            </w:r>
                            <w:hyperlink r:id="rId37" w:anchor="51.9335" w:history="1">
                              <w:r w:rsidR="00686336" w:rsidRPr="00686336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Texas Education Code 51.9335 b</w:t>
                              </w:r>
                            </w:hyperlink>
                            <w:r w:rsidR="00686336" w:rsidRPr="00686336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686336" w:rsidRPr="00297ECF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86336" w:rsidRPr="00686336">
                              <w:rPr>
                                <w:sz w:val="20"/>
                                <w:szCs w:val="20"/>
                              </w:rPr>
                              <w:t>is</w:t>
                            </w:r>
                            <w:r w:rsidRPr="00686336">
                              <w:rPr>
                                <w:sz w:val="20"/>
                                <w:szCs w:val="20"/>
                              </w:rPr>
                              <w:t xml:space="preserve"> used when specifications or conditions of the proposed procurement do not permit an equivalent product or service to be supplied.</w:t>
                            </w:r>
                            <w:r w:rsidRPr="00686336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86336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0"/>
                                <w:szCs w:val="20"/>
                                <w:u w:val="single"/>
                              </w:rPr>
                              <w:t>ONLY USE</w:t>
                            </w:r>
                            <w:r w:rsidRPr="00686336">
                              <w:rPr>
                                <w:i/>
                                <w:iCs/>
                                <w:color w:val="FF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86336">
                              <w:rPr>
                                <w:sz w:val="20"/>
                                <w:szCs w:val="20"/>
                              </w:rPr>
                              <w:t xml:space="preserve">after all other procurement methods, including </w:t>
                            </w:r>
                            <w:r w:rsidRPr="0068633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Marketplace punchouts, GPO/Co-op’s/Piggybacks,</w:t>
                            </w:r>
                            <w:r w:rsidRPr="00686336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86336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State Contracts </w:t>
                            </w:r>
                            <w:r w:rsidRPr="00686336">
                              <w:rPr>
                                <w:sz w:val="20"/>
                                <w:szCs w:val="20"/>
                              </w:rPr>
                              <w:t>have proved unsuccessful.</w:t>
                            </w:r>
                          </w:p>
                          <w:p w14:paraId="761F0F4F" w14:textId="77777777" w:rsidR="00297ECF" w:rsidRDefault="00297ECF" w:rsidP="00297EC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AC68979" w14:textId="209B3C57" w:rsidR="00297ECF" w:rsidRPr="00297ECF" w:rsidRDefault="00297EC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A0CF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9" type="#_x0000_t202" style="position:absolute;margin-left:14.25pt;margin-top:369.95pt;width:777.75pt;height:34.5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" filled="f" stroked="f" strokeweight=".5pt">
                <v:textbox>
                  <w:txbxContent>
                    <w:p w14:paraId="3723DE97" w14:textId="24C33F84" w:rsidR="00297ECF" w:rsidRPr="00686336" w:rsidRDefault="00297ECF" w:rsidP="00297ECF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  <w:r w:rsidRPr="00686336">
                        <w:rPr>
                          <w:b/>
                          <w:bCs/>
                          <w:u w:val="single"/>
                        </w:rPr>
                        <w:t>Proprietary Justification</w:t>
                      </w:r>
                      <w:r w:rsidRPr="00297EC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86336" w:rsidRPr="00686336">
                        <w:rPr>
                          <w:sz w:val="18"/>
                          <w:szCs w:val="18"/>
                        </w:rPr>
                        <w:t xml:space="preserve">(as defined in </w:t>
                      </w:r>
                      <w:hyperlink r:id="rId38" w:anchor="51.9335" w:history="1">
                        <w:r w:rsidR="00686336" w:rsidRPr="00686336">
                          <w:rPr>
                            <w:rStyle w:val="Hyperlink"/>
                            <w:sz w:val="18"/>
                            <w:szCs w:val="18"/>
                          </w:rPr>
                          <w:t>Texas Education Code 51.9335 b</w:t>
                        </w:r>
                      </w:hyperlink>
                      <w:r w:rsidR="00686336" w:rsidRPr="00686336">
                        <w:rPr>
                          <w:sz w:val="18"/>
                          <w:szCs w:val="18"/>
                        </w:rPr>
                        <w:t>)</w:t>
                      </w:r>
                      <w:r w:rsidR="00686336" w:rsidRPr="00297ECF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686336" w:rsidRPr="00686336">
                        <w:rPr>
                          <w:sz w:val="20"/>
                          <w:szCs w:val="20"/>
                        </w:rPr>
                        <w:t>is</w:t>
                      </w:r>
                      <w:r w:rsidRPr="00686336">
                        <w:rPr>
                          <w:sz w:val="20"/>
                          <w:szCs w:val="20"/>
                        </w:rPr>
                        <w:t xml:space="preserve"> used when specifications or conditions of the proposed procurement do not permit an equivalent product or service to be supplied.</w:t>
                      </w:r>
                      <w:r w:rsidRPr="00686336">
                        <w:rPr>
                          <w:i/>
                          <w:i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686336">
                        <w:rPr>
                          <w:b/>
                          <w:bCs/>
                          <w:i/>
                          <w:iCs/>
                          <w:color w:val="FF0000"/>
                          <w:sz w:val="20"/>
                          <w:szCs w:val="20"/>
                          <w:u w:val="single"/>
                        </w:rPr>
                        <w:t>ONLY USE</w:t>
                      </w:r>
                      <w:r w:rsidRPr="00686336">
                        <w:rPr>
                          <w:i/>
                          <w:iCs/>
                          <w:color w:val="FF0000"/>
                          <w:sz w:val="20"/>
                          <w:szCs w:val="20"/>
                        </w:rPr>
                        <w:t xml:space="preserve"> </w:t>
                      </w:r>
                      <w:r w:rsidRPr="00686336">
                        <w:rPr>
                          <w:sz w:val="20"/>
                          <w:szCs w:val="20"/>
                        </w:rPr>
                        <w:t xml:space="preserve">after all other procurement methods, including </w:t>
                      </w:r>
                      <w:r w:rsidRPr="0068633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Marketplace punchouts, GPO/Co-op’s/Piggybacks,</w:t>
                      </w:r>
                      <w:r w:rsidRPr="00686336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Pr="00686336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 xml:space="preserve">State Contracts </w:t>
                      </w:r>
                      <w:r w:rsidRPr="00686336">
                        <w:rPr>
                          <w:sz w:val="20"/>
                          <w:szCs w:val="20"/>
                        </w:rPr>
                        <w:t>have proved unsuccessful.</w:t>
                      </w:r>
                    </w:p>
                    <w:p w14:paraId="761F0F4F" w14:textId="77777777" w:rsidR="00297ECF" w:rsidRDefault="00297ECF" w:rsidP="00297ECF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6AC68979" w14:textId="209B3C57" w:rsidR="00297ECF" w:rsidRPr="00297ECF" w:rsidRDefault="00297EC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514A1B" wp14:editId="54171C83">
                <wp:simplePos x="0" y="0"/>
                <wp:positionH relativeFrom="leftMargin">
                  <wp:posOffset>38100</wp:posOffset>
                </wp:positionH>
                <wp:positionV relativeFrom="paragraph">
                  <wp:posOffset>4422139</wp:posOffset>
                </wp:positionV>
                <wp:extent cx="7210425" cy="276225"/>
                <wp:effectExtent l="0" t="0" r="0" b="0"/>
                <wp:wrapNone/>
                <wp:docPr id="69378638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0425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143718" w14:textId="13E697B4" w:rsidR="001E373E" w:rsidRPr="00D054E8" w:rsidRDefault="00135F05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     </w:t>
                            </w:r>
                            <w:r w:rsidR="001E373E" w:rsidRPr="00686336">
                              <w:rPr>
                                <w:b/>
                                <w:bCs/>
                              </w:rPr>
                              <w:t>***</w:t>
                            </w:r>
                            <w:r w:rsidR="00D96329" w:rsidRPr="00D054E8">
                              <w:rPr>
                                <w:b/>
                                <w:bCs/>
                              </w:rPr>
                              <w:t xml:space="preserve">ALL </w:t>
                            </w:r>
                            <w:r w:rsidR="001E373E" w:rsidRPr="00D054E8">
                              <w:rPr>
                                <w:b/>
                                <w:bCs/>
                              </w:rPr>
                              <w:t>Formal Bids &amp; RFP/</w:t>
                            </w:r>
                            <w:r w:rsidR="00D96329" w:rsidRPr="00D054E8">
                              <w:rPr>
                                <w:b/>
                                <w:bCs/>
                              </w:rPr>
                              <w:t>Solicitations</w:t>
                            </w:r>
                            <w:r w:rsidR="001E373E" w:rsidRPr="00D054E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E373E" w:rsidRPr="00D054E8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should be submitted t</w:t>
                            </w:r>
                            <w:r w:rsidR="001E373E" w:rsidRPr="00D054E8">
                              <w:rPr>
                                <w:sz w:val="20"/>
                                <w:szCs w:val="20"/>
                              </w:rPr>
                              <w:t>o</w:t>
                            </w:r>
                            <w:r w:rsidR="00D96329" w:rsidRPr="00D054E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39" w:history="1">
                              <w:r w:rsidR="007956B2" w:rsidRPr="00E443D0">
                                <w:rPr>
                                  <w:rStyle w:val="Hyperlink"/>
                                  <w:b/>
                                  <w:bCs/>
                                  <w:sz w:val="20"/>
                                  <w:szCs w:val="20"/>
                                </w:rPr>
                                <w:t>purchasing@txstate.edu</w:t>
                              </w:r>
                            </w:hyperlink>
                            <w:r w:rsidR="00D96329" w:rsidRPr="00D054E8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14A1B" id="Text Box 1" o:spid="_x0000_s1030" type="#_x0000_t202" style="position:absolute;margin-left:3pt;margin-top:348.2pt;width:567.7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" filled="f" stroked="f" strokeweight=".5pt">
                <v:textbox>
                  <w:txbxContent>
                    <w:p w14:paraId="73143718" w14:textId="13E697B4" w:rsidR="001E373E" w:rsidRPr="00D054E8" w:rsidRDefault="00135F05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</w:rPr>
                        <w:t xml:space="preserve">     </w:t>
                      </w:r>
                      <w:r w:rsidR="001E373E" w:rsidRPr="00686336">
                        <w:rPr>
                          <w:b/>
                          <w:bCs/>
                        </w:rPr>
                        <w:t>***</w:t>
                      </w:r>
                      <w:r w:rsidR="00D96329" w:rsidRPr="00D054E8">
                        <w:rPr>
                          <w:b/>
                          <w:bCs/>
                        </w:rPr>
                        <w:t xml:space="preserve">ALL </w:t>
                      </w:r>
                      <w:r w:rsidR="001E373E" w:rsidRPr="00D054E8">
                        <w:rPr>
                          <w:b/>
                          <w:bCs/>
                        </w:rPr>
                        <w:t>Formal Bids &amp; RFP/</w:t>
                      </w:r>
                      <w:r w:rsidR="00D96329" w:rsidRPr="00D054E8">
                        <w:rPr>
                          <w:b/>
                          <w:bCs/>
                        </w:rPr>
                        <w:t>Solicitations</w:t>
                      </w:r>
                      <w:r w:rsidR="001E373E" w:rsidRPr="00D054E8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1E373E" w:rsidRPr="00D054E8">
                        <w:rPr>
                          <w:i/>
                          <w:iCs/>
                          <w:sz w:val="20"/>
                          <w:szCs w:val="20"/>
                        </w:rPr>
                        <w:t>should be submitted t</w:t>
                      </w:r>
                      <w:r w:rsidR="001E373E" w:rsidRPr="00D054E8">
                        <w:rPr>
                          <w:sz w:val="20"/>
                          <w:szCs w:val="20"/>
                        </w:rPr>
                        <w:t>o</w:t>
                      </w:r>
                      <w:r w:rsidR="00D96329" w:rsidRPr="00D054E8">
                        <w:rPr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hyperlink r:id="rId41" w:history="1">
                        <w:r w:rsidR="007956B2" w:rsidRPr="00E443D0">
                          <w:rPr>
                            <w:rStyle w:val="Hyperlink"/>
                            <w:b/>
                            <w:bCs/>
                            <w:sz w:val="20"/>
                            <w:szCs w:val="20"/>
                          </w:rPr>
                          <w:t>purchasing@txstate.edu</w:t>
                        </w:r>
                      </w:hyperlink>
                      <w:r w:rsidR="00D96329" w:rsidRPr="00D054E8">
                        <w:rPr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22A4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F343DB" wp14:editId="6F698B68">
                <wp:simplePos x="0" y="0"/>
                <wp:positionH relativeFrom="column">
                  <wp:posOffset>-371475</wp:posOffset>
                </wp:positionH>
                <wp:positionV relativeFrom="paragraph">
                  <wp:posOffset>2507615</wp:posOffset>
                </wp:positionV>
                <wp:extent cx="2266950" cy="266700"/>
                <wp:effectExtent l="0" t="0" r="0" b="0"/>
                <wp:wrapNone/>
                <wp:docPr id="43736233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695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EB047C" w14:textId="77777777" w:rsidR="00D522A4" w:rsidRDefault="00D522A4" w:rsidP="00D522A4">
                            <w:r>
                              <w:rPr>
                                <w:b/>
                                <w:bCs/>
                              </w:rPr>
                              <w:t xml:space="preserve">               $500,000 - $999,999</w:t>
                            </w:r>
                          </w:p>
                          <w:p w14:paraId="0D30B289" w14:textId="77777777" w:rsidR="00D522A4" w:rsidRDefault="00D522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F343DB" id="Text Box 7" o:spid="_x0000_s1031" type="#_x0000_t202" style="position:absolute;margin-left:-29.25pt;margin-top:197.45pt;width:178.5pt;height:21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" filled="f" stroked="f" strokeweight=".5pt">
                <v:textbox>
                  <w:txbxContent>
                    <w:p w14:paraId="5AEB047C" w14:textId="77777777" w:rsidR="00D522A4" w:rsidRDefault="00D522A4" w:rsidP="00D522A4">
                      <w:r>
                        <w:rPr>
                          <w:b/>
                          <w:bCs/>
                        </w:rPr>
                        <w:t xml:space="preserve">               $500,000 - $999,999</w:t>
                      </w:r>
                    </w:p>
                    <w:p w14:paraId="0D30B289" w14:textId="77777777" w:rsidR="00D522A4" w:rsidRDefault="00D522A4"/>
                  </w:txbxContent>
                </v:textbox>
              </v:shape>
            </w:pict>
          </mc:Fallback>
        </mc:AlternateContent>
      </w:r>
      <w:r w:rsidR="003D375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D86814" wp14:editId="6F5C4009">
                <wp:simplePos x="0" y="0"/>
                <wp:positionH relativeFrom="column">
                  <wp:posOffset>-390525</wp:posOffset>
                </wp:positionH>
                <wp:positionV relativeFrom="paragraph">
                  <wp:posOffset>2703830</wp:posOffset>
                </wp:positionV>
                <wp:extent cx="2314575" cy="266700"/>
                <wp:effectExtent l="0" t="0" r="0" b="0"/>
                <wp:wrapNone/>
                <wp:docPr id="88129972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D81E40" w14:textId="0F648A77" w:rsidR="003D3751" w:rsidRDefault="003D375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86814" id="Text Box 6" o:spid="_x0000_s1032" type="#_x0000_t202" style="position:absolute;margin-left:-30.75pt;margin-top:212.9pt;width:182.25pt;height:2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" filled="f" stroked="f" strokeweight=".5pt">
                <v:textbox>
                  <w:txbxContent>
                    <w:p w14:paraId="36D81E40" w14:textId="0F648A77" w:rsidR="003D3751" w:rsidRDefault="003D3751"/>
                  </w:txbxContent>
                </v:textbox>
              </v:shape>
            </w:pict>
          </mc:Fallback>
        </mc:AlternateContent>
      </w:r>
    </w:p>
    <w:p w14:paraId="3C988642" w14:textId="169B7F30" w:rsidR="00D666F6" w:rsidRDefault="00D666F6" w:rsidP="00D522A4">
      <w:pPr>
        <w:tabs>
          <w:tab w:val="left" w:pos="9375"/>
        </w:tabs>
        <w:spacing w:after="0" w:line="180" w:lineRule="auto"/>
        <w:rPr>
          <w:sz w:val="20"/>
          <w:szCs w:val="20"/>
        </w:rPr>
      </w:pPr>
    </w:p>
    <w:p w14:paraId="389B0DE9" w14:textId="7AF7566F" w:rsidR="000E18D7" w:rsidRDefault="00135F05" w:rsidP="00D522A4">
      <w:pPr>
        <w:tabs>
          <w:tab w:val="left" w:pos="9375"/>
        </w:tabs>
        <w:spacing w:after="0" w:line="18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E84245" wp14:editId="4B94F74F">
                <wp:simplePos x="0" y="0"/>
                <wp:positionH relativeFrom="column">
                  <wp:posOffset>-323850</wp:posOffset>
                </wp:positionH>
                <wp:positionV relativeFrom="paragraph">
                  <wp:posOffset>88900</wp:posOffset>
                </wp:positionV>
                <wp:extent cx="10020300" cy="257175"/>
                <wp:effectExtent l="0" t="0" r="0" b="0"/>
                <wp:wrapNone/>
                <wp:docPr id="1594211126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20300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8589ADB" w14:textId="250E54BD" w:rsidR="00027270" w:rsidRPr="00135F05" w:rsidRDefault="00027270" w:rsidP="00135F05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135F05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Competitive</w:t>
                            </w:r>
                            <w:r w:rsidRPr="00135F0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 </w:t>
                            </w:r>
                            <w:r w:rsidRPr="00135F05">
                              <w:rPr>
                                <w:sz w:val="20"/>
                                <w:szCs w:val="20"/>
                              </w:rPr>
                              <w:t>The specified product or service is available for purchase through more than one vendor e.g., dealers, distributors, resellers, authorized service providers,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E84245" id="Text Box 13" o:spid="_x0000_s1033" type="#_x0000_t202" style="position:absolute;margin-left:-25.5pt;margin-top:7pt;width:789pt;height:20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" filled="f" stroked="f" strokeweight=".5pt">
                <v:textbox>
                  <w:txbxContent>
                    <w:p w14:paraId="58589ADB" w14:textId="250E54BD" w:rsidR="00027270" w:rsidRPr="00135F05" w:rsidRDefault="00027270" w:rsidP="00135F05">
                      <w:pPr>
                        <w:pStyle w:val="ListParagraph"/>
                        <w:numPr>
                          <w:ilvl w:val="0"/>
                          <w:numId w:val="19"/>
                        </w:numP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r w:rsidRPr="00135F05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Competitive</w:t>
                      </w:r>
                      <w:r w:rsidRPr="00135F05">
                        <w:rPr>
                          <w:b/>
                          <w:bCs/>
                          <w:sz w:val="20"/>
                          <w:szCs w:val="20"/>
                        </w:rPr>
                        <w:t xml:space="preserve">:  </w:t>
                      </w:r>
                      <w:r w:rsidRPr="00135F05">
                        <w:rPr>
                          <w:sz w:val="20"/>
                          <w:szCs w:val="20"/>
                        </w:rPr>
                        <w:t>The specified product or service is available for purchase through more than one vendor e.g., dealers, distributors, resellers, authorized service providers, etc.</w:t>
                      </w:r>
                    </w:p>
                  </w:txbxContent>
                </v:textbox>
              </v:shape>
            </w:pict>
          </mc:Fallback>
        </mc:AlternateContent>
      </w:r>
    </w:p>
    <w:p w14:paraId="327A9F3F" w14:textId="2310E530" w:rsidR="000E18D7" w:rsidRDefault="005E6442" w:rsidP="00D522A4">
      <w:pPr>
        <w:tabs>
          <w:tab w:val="left" w:pos="9375"/>
        </w:tabs>
        <w:spacing w:after="0" w:line="180" w:lineRule="auto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597BAB" wp14:editId="5D2C3F94">
                <wp:simplePos x="0" y="0"/>
                <wp:positionH relativeFrom="column">
                  <wp:posOffset>-323850</wp:posOffset>
                </wp:positionH>
                <wp:positionV relativeFrom="paragraph">
                  <wp:posOffset>163195</wp:posOffset>
                </wp:positionV>
                <wp:extent cx="9629775" cy="285750"/>
                <wp:effectExtent l="0" t="0" r="0" b="0"/>
                <wp:wrapNone/>
                <wp:docPr id="59253035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97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E63934" w14:textId="3AF06448" w:rsidR="00027270" w:rsidRPr="00135F05" w:rsidRDefault="00027270" w:rsidP="00135F05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rPr>
                                <w:sz w:val="20"/>
                                <w:szCs w:val="20"/>
                              </w:rPr>
                            </w:pPr>
                            <w:r w:rsidRPr="00135F05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Sole Source</w:t>
                            </w:r>
                            <w:r w:rsidRPr="00135F05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  <w:r w:rsidRPr="00135F05">
                              <w:rPr>
                                <w:sz w:val="20"/>
                                <w:szCs w:val="20"/>
                              </w:rPr>
                              <w:t xml:space="preserve">  The specified product or service is only available for purchase through a single vendor e.g., manufacturer, publisher, service provider, software developer,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597BAB" id="Text Box 12" o:spid="_x0000_s1034" type="#_x0000_t202" style="position:absolute;margin-left:-25.5pt;margin-top:12.85pt;width:758.25pt;height:22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" filled="f" stroked="f" strokeweight=".5pt">
                <v:textbox>
                  <w:txbxContent>
                    <w:p w14:paraId="35E63934" w14:textId="3AF06448" w:rsidR="00027270" w:rsidRPr="00135F05" w:rsidRDefault="00027270" w:rsidP="00135F05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rPr>
                          <w:sz w:val="20"/>
                          <w:szCs w:val="20"/>
                        </w:rPr>
                      </w:pPr>
                      <w:r w:rsidRPr="00135F05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Sole Source</w:t>
                      </w:r>
                      <w:r w:rsidRPr="00135F05">
                        <w:rPr>
                          <w:b/>
                          <w:bCs/>
                          <w:sz w:val="20"/>
                          <w:szCs w:val="20"/>
                        </w:rPr>
                        <w:t>:</w:t>
                      </w:r>
                      <w:r w:rsidRPr="00135F05">
                        <w:rPr>
                          <w:sz w:val="20"/>
                          <w:szCs w:val="20"/>
                        </w:rPr>
                        <w:t xml:space="preserve">  </w:t>
                      </w:r>
                      <w:r w:rsidRPr="00135F05">
                        <w:rPr>
                          <w:sz w:val="20"/>
                          <w:szCs w:val="20"/>
                        </w:rPr>
                        <w:t>The specified product or service is only available for purchase through a single vendor e.g., manufacturer, publisher, service provider, software developer, etc.</w:t>
                      </w:r>
                    </w:p>
                  </w:txbxContent>
                </v:textbox>
              </v:shape>
            </w:pict>
          </mc:Fallback>
        </mc:AlternateContent>
      </w:r>
    </w:p>
    <w:p w14:paraId="07D11952" w14:textId="52690C7C" w:rsidR="000E18D7" w:rsidRDefault="000E18D7" w:rsidP="00D522A4">
      <w:pPr>
        <w:tabs>
          <w:tab w:val="left" w:pos="9375"/>
        </w:tabs>
        <w:spacing w:after="0" w:line="180" w:lineRule="auto"/>
        <w:rPr>
          <w:sz w:val="20"/>
          <w:szCs w:val="20"/>
        </w:rPr>
      </w:pPr>
    </w:p>
    <w:p w14:paraId="2D0599F3" w14:textId="0F16CC6B" w:rsidR="00942365" w:rsidRPr="00B52E40" w:rsidRDefault="00942365" w:rsidP="00D522A4">
      <w:pPr>
        <w:tabs>
          <w:tab w:val="left" w:pos="9375"/>
        </w:tabs>
        <w:spacing w:after="0" w:line="180" w:lineRule="auto"/>
        <w:rPr>
          <w:sz w:val="20"/>
          <w:szCs w:val="20"/>
        </w:rPr>
      </w:pPr>
    </w:p>
    <w:sectPr w:rsidR="00942365" w:rsidRPr="00B52E40" w:rsidSect="00F86943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9703E" w14:textId="77777777" w:rsidR="00F73612" w:rsidRDefault="00F73612" w:rsidP="00EA745C">
      <w:pPr>
        <w:spacing w:after="0" w:line="240" w:lineRule="auto"/>
      </w:pPr>
      <w:r>
        <w:separator/>
      </w:r>
    </w:p>
  </w:endnote>
  <w:endnote w:type="continuationSeparator" w:id="0">
    <w:p w14:paraId="2C0027EA" w14:textId="77777777" w:rsidR="00F73612" w:rsidRDefault="00F73612" w:rsidP="00EA745C">
      <w:pPr>
        <w:spacing w:after="0" w:line="240" w:lineRule="auto"/>
      </w:pPr>
      <w:r>
        <w:continuationSeparator/>
      </w:r>
    </w:p>
  </w:endnote>
  <w:endnote w:id="1">
    <w:p w14:paraId="24FE18B0" w14:textId="77777777" w:rsidR="00D522A4" w:rsidRDefault="00D522A4" w:rsidP="00D522A4">
      <w:pPr>
        <w:pStyle w:val="EndnoteText"/>
        <w:ind w:left="-630" w:right="-720" w:firstLine="270"/>
      </w:pPr>
      <w:r>
        <w:rPr>
          <w:rStyle w:val="EndnoteReference"/>
        </w:rPr>
        <w:endnoteRef/>
      </w:r>
      <w:r>
        <w:t xml:space="preserve"> </w:t>
      </w:r>
      <w:hyperlink r:id="rId1" w:history="1">
        <w:r w:rsidRPr="00127072">
          <w:rPr>
            <w:rStyle w:val="Hyperlink"/>
          </w:rPr>
          <w:t>LBB Compliance Form</w:t>
        </w:r>
      </w:hyperlink>
      <w:r>
        <w:rPr>
          <w:sz w:val="18"/>
          <w:szCs w:val="18"/>
        </w:rPr>
        <w:t xml:space="preserve"> and </w:t>
      </w:r>
      <w:hyperlink r:id="rId2" w:history="1">
        <w:r w:rsidRPr="00127072">
          <w:rPr>
            <w:rStyle w:val="Hyperlink"/>
          </w:rPr>
          <w:t>SB20 Requisition Documents</w:t>
        </w:r>
      </w:hyperlink>
    </w:p>
  </w:endnote>
  <w:endnote w:id="2">
    <w:p w14:paraId="4305CC9D" w14:textId="11E07E6E" w:rsidR="00D522A4" w:rsidRPr="00127072" w:rsidRDefault="00D522A4" w:rsidP="00D522A4">
      <w:pPr>
        <w:spacing w:after="0" w:line="240" w:lineRule="auto"/>
        <w:ind w:left="-630" w:right="-720" w:firstLine="270"/>
        <w:rPr>
          <w:sz w:val="20"/>
          <w:szCs w:val="20"/>
        </w:rPr>
      </w:pPr>
      <w:r>
        <w:rPr>
          <w:rStyle w:val="EndnoteReference"/>
        </w:rPr>
        <w:endnoteRef/>
      </w:r>
      <w:r>
        <w:t xml:space="preserve"> </w:t>
      </w:r>
      <w:r w:rsidRPr="00895CFA">
        <w:rPr>
          <w:b/>
          <w:bCs/>
          <w:color w:val="00B0F0"/>
          <w:sz w:val="24"/>
          <w:szCs w:val="24"/>
        </w:rPr>
        <w:t xml:space="preserve"> </w:t>
      </w:r>
      <w:r w:rsidRPr="003F2E3B">
        <w:rPr>
          <w:b/>
          <w:bCs/>
          <w:i/>
          <w:iCs/>
          <w:sz w:val="20"/>
          <w:szCs w:val="20"/>
        </w:rPr>
        <w:t>Processing Guidelines</w:t>
      </w:r>
      <w:r w:rsidRPr="003F2E3B">
        <w:rPr>
          <w:sz w:val="20"/>
          <w:szCs w:val="20"/>
        </w:rPr>
        <w:t xml:space="preserve"> for</w:t>
      </w:r>
      <w:r w:rsidRPr="003F2E3B">
        <w:rPr>
          <w:b/>
          <w:bCs/>
        </w:rPr>
        <w:t xml:space="preserve"> </w:t>
      </w:r>
      <w:r w:rsidRPr="005D1AB6">
        <w:rPr>
          <w:b/>
          <w:bCs/>
          <w:sz w:val="20"/>
          <w:szCs w:val="20"/>
          <w:u w:val="single"/>
        </w:rPr>
        <w:t>Informal Bids – Purchase Value of $</w:t>
      </w:r>
      <w:r w:rsidR="00150489">
        <w:rPr>
          <w:b/>
          <w:bCs/>
          <w:sz w:val="20"/>
          <w:szCs w:val="20"/>
          <w:u w:val="single"/>
        </w:rPr>
        <w:t>50,000.01</w:t>
      </w:r>
      <w:r w:rsidRPr="005D1AB6">
        <w:rPr>
          <w:b/>
          <w:bCs/>
          <w:sz w:val="20"/>
          <w:szCs w:val="20"/>
          <w:u w:val="single"/>
        </w:rPr>
        <w:t xml:space="preserve"> - $</w:t>
      </w:r>
      <w:r w:rsidR="00150489">
        <w:rPr>
          <w:b/>
          <w:bCs/>
          <w:sz w:val="20"/>
          <w:szCs w:val="20"/>
          <w:u w:val="single"/>
        </w:rPr>
        <w:t>10</w:t>
      </w:r>
      <w:r w:rsidRPr="005D1AB6">
        <w:rPr>
          <w:b/>
          <w:bCs/>
          <w:sz w:val="20"/>
          <w:szCs w:val="20"/>
          <w:u w:val="single"/>
        </w:rPr>
        <w:t>0,000</w:t>
      </w:r>
      <w:r w:rsidR="00150489">
        <w:rPr>
          <w:b/>
          <w:bCs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(</w:t>
      </w:r>
      <w:r w:rsidRPr="00127072">
        <w:rPr>
          <w:i/>
          <w:iCs/>
          <w:sz w:val="16"/>
          <w:szCs w:val="16"/>
        </w:rPr>
        <w:t>The bidding opportunity is not required to be publicly posted</w:t>
      </w:r>
      <w:r w:rsidRPr="00127072">
        <w:rPr>
          <w:sz w:val="16"/>
          <w:szCs w:val="16"/>
        </w:rPr>
        <w:t>)</w:t>
      </w:r>
    </w:p>
    <w:p w14:paraId="5087711C" w14:textId="36DEE51E" w:rsidR="00D522A4" w:rsidRPr="0056283B" w:rsidRDefault="00D522A4" w:rsidP="00D522A4">
      <w:pPr>
        <w:spacing w:after="0" w:line="240" w:lineRule="auto"/>
        <w:ind w:left="-630" w:right="-720" w:firstLine="270"/>
        <w:rPr>
          <w:sz w:val="16"/>
          <w:szCs w:val="16"/>
        </w:rPr>
      </w:pPr>
      <w:r>
        <w:rPr>
          <w:sz w:val="16"/>
          <w:szCs w:val="16"/>
        </w:rPr>
        <w:t>-</w:t>
      </w:r>
      <w:r w:rsidRPr="004B2260">
        <w:rPr>
          <w:sz w:val="16"/>
          <w:szCs w:val="16"/>
        </w:rPr>
        <w:t xml:space="preserve">Departments shall solicit a minimum of three quotes from vendors on the Comptrollers </w:t>
      </w:r>
      <w:hyperlink r:id="rId3" w:history="1">
        <w:r w:rsidRPr="004B2260">
          <w:rPr>
            <w:rStyle w:val="Hyperlink"/>
            <w:sz w:val="16"/>
            <w:szCs w:val="16"/>
          </w:rPr>
          <w:t>Centralized Masters Business List (CMBL)</w:t>
        </w:r>
      </w:hyperlink>
      <w:r w:rsidRPr="004B2260">
        <w:rPr>
          <w:sz w:val="16"/>
          <w:szCs w:val="16"/>
        </w:rPr>
        <w:t xml:space="preserve">, with </w:t>
      </w:r>
      <w:r w:rsidRPr="004B2260">
        <w:rPr>
          <w:b/>
          <w:bCs/>
          <w:sz w:val="16"/>
          <w:szCs w:val="16"/>
          <w:u w:val="single"/>
        </w:rPr>
        <w:t>at least two (2)</w:t>
      </w:r>
      <w:r w:rsidRPr="004B2260">
        <w:rPr>
          <w:sz w:val="16"/>
          <w:szCs w:val="16"/>
        </w:rPr>
        <w:t xml:space="preserve"> being Texas Certified </w:t>
      </w:r>
      <w:r w:rsidR="00150489">
        <w:rPr>
          <w:sz w:val="16"/>
          <w:szCs w:val="16"/>
        </w:rPr>
        <w:t>Vet</w:t>
      </w:r>
      <w:r w:rsidRPr="004B2260">
        <w:rPr>
          <w:b/>
          <w:bCs/>
          <w:i/>
          <w:iCs/>
          <w:sz w:val="16"/>
          <w:szCs w:val="16"/>
        </w:rPr>
        <w:t>HUB</w:t>
      </w:r>
      <w:r w:rsidRPr="004B2260">
        <w:rPr>
          <w:sz w:val="16"/>
          <w:szCs w:val="16"/>
        </w:rPr>
        <w:t xml:space="preserve"> suppliers from the </w:t>
      </w:r>
      <w:hyperlink r:id="rId4" w:history="1">
        <w:r w:rsidRPr="004B2260">
          <w:rPr>
            <w:rStyle w:val="Hyperlink"/>
            <w:sz w:val="16"/>
            <w:szCs w:val="16"/>
          </w:rPr>
          <w:t>CMBL</w:t>
        </w:r>
      </w:hyperlink>
      <w:r>
        <w:rPr>
          <w:sz w:val="16"/>
          <w:szCs w:val="16"/>
        </w:rPr>
        <w:t>.</w:t>
      </w:r>
    </w:p>
    <w:p w14:paraId="770B2359" w14:textId="7A9A1E36" w:rsidR="00D522A4" w:rsidRPr="004B2260" w:rsidRDefault="00D522A4" w:rsidP="00D522A4">
      <w:pPr>
        <w:spacing w:after="0" w:line="240" w:lineRule="auto"/>
        <w:ind w:left="-630" w:right="-720" w:firstLine="270"/>
        <w:rPr>
          <w:sz w:val="16"/>
          <w:szCs w:val="16"/>
        </w:rPr>
      </w:pPr>
      <w:r w:rsidRPr="004B2260">
        <w:rPr>
          <w:sz w:val="16"/>
          <w:szCs w:val="16"/>
        </w:rPr>
        <w:t xml:space="preserve"> </w:t>
      </w:r>
      <w:hyperlink r:id="rId5" w:history="1">
        <w:r w:rsidRPr="004B2260">
          <w:rPr>
            <w:rStyle w:val="Hyperlink"/>
            <w:sz w:val="16"/>
            <w:szCs w:val="16"/>
          </w:rPr>
          <w:t>(How to Search</w:t>
        </w:r>
        <w:r>
          <w:rPr>
            <w:rStyle w:val="Hyperlink"/>
            <w:sz w:val="16"/>
            <w:szCs w:val="16"/>
          </w:rPr>
          <w:t xml:space="preserve"> </w:t>
        </w:r>
        <w:r w:rsidRPr="004B2260">
          <w:rPr>
            <w:rStyle w:val="Hyperlink"/>
            <w:sz w:val="16"/>
            <w:szCs w:val="16"/>
          </w:rPr>
          <w:t>CMBL)</w:t>
        </w:r>
      </w:hyperlink>
      <w:r w:rsidRPr="004B2260">
        <w:rPr>
          <w:sz w:val="16"/>
          <w:szCs w:val="16"/>
        </w:rPr>
        <w:t>. You can add additional vendors on the CMBL, if necessary</w:t>
      </w:r>
      <w:r>
        <w:rPr>
          <w:sz w:val="16"/>
          <w:szCs w:val="16"/>
        </w:rPr>
        <w:t xml:space="preserve">. </w:t>
      </w:r>
      <w:r w:rsidRPr="004B2260">
        <w:rPr>
          <w:sz w:val="16"/>
          <w:szCs w:val="16"/>
        </w:rPr>
        <w:t xml:space="preserve">For assistance in searching the CMBL, please contact the </w:t>
      </w:r>
      <w:r w:rsidR="00150489">
        <w:rPr>
          <w:sz w:val="16"/>
          <w:szCs w:val="16"/>
        </w:rPr>
        <w:t>Vet</w:t>
      </w:r>
      <w:r w:rsidRPr="00AE531C">
        <w:rPr>
          <w:b/>
          <w:bCs/>
          <w:i/>
          <w:iCs/>
          <w:sz w:val="16"/>
          <w:szCs w:val="16"/>
        </w:rPr>
        <w:t>H</w:t>
      </w:r>
      <w:r>
        <w:rPr>
          <w:b/>
          <w:bCs/>
          <w:i/>
          <w:iCs/>
          <w:sz w:val="16"/>
          <w:szCs w:val="16"/>
        </w:rPr>
        <w:t>UB</w:t>
      </w:r>
      <w:r w:rsidRPr="00AE531C">
        <w:rPr>
          <w:b/>
          <w:bCs/>
          <w:i/>
          <w:iCs/>
          <w:sz w:val="16"/>
          <w:szCs w:val="16"/>
        </w:rPr>
        <w:t xml:space="preserve"> Specialist</w:t>
      </w:r>
      <w:r w:rsidRPr="004B2260">
        <w:rPr>
          <w:sz w:val="16"/>
          <w:szCs w:val="16"/>
        </w:rPr>
        <w:t xml:space="preserve"> at </w:t>
      </w:r>
      <w:hyperlink r:id="rId6" w:history="1">
        <w:r w:rsidRPr="004B2260">
          <w:rPr>
            <w:rStyle w:val="Hyperlink"/>
            <w:sz w:val="16"/>
            <w:szCs w:val="16"/>
          </w:rPr>
          <w:t>HUB@txstate.edu</w:t>
        </w:r>
      </w:hyperlink>
      <w:r w:rsidRPr="004B2260">
        <w:rPr>
          <w:sz w:val="16"/>
          <w:szCs w:val="16"/>
        </w:rPr>
        <w:t xml:space="preserve"> or 512.245.2521.</w:t>
      </w:r>
    </w:p>
    <w:p w14:paraId="015807EB" w14:textId="77777777" w:rsidR="00D522A4" w:rsidRDefault="00D522A4" w:rsidP="00D522A4">
      <w:pPr>
        <w:spacing w:after="0" w:line="240" w:lineRule="auto"/>
        <w:ind w:left="-630" w:right="-720" w:firstLine="270"/>
        <w:rPr>
          <w:sz w:val="16"/>
          <w:szCs w:val="16"/>
        </w:rPr>
      </w:pPr>
      <w:r>
        <w:rPr>
          <w:sz w:val="16"/>
          <w:szCs w:val="16"/>
        </w:rPr>
        <w:t>-Vendors</w:t>
      </w:r>
      <w:r w:rsidRPr="004B2260">
        <w:rPr>
          <w:sz w:val="16"/>
          <w:szCs w:val="16"/>
        </w:rPr>
        <w:t xml:space="preserve"> may submit their quotes to departments via mail, email, or fax.</w:t>
      </w:r>
    </w:p>
    <w:p w14:paraId="29347C24" w14:textId="77777777" w:rsidR="00D522A4" w:rsidRPr="004B2260" w:rsidRDefault="00D522A4" w:rsidP="00D522A4">
      <w:pPr>
        <w:spacing w:after="0" w:line="240" w:lineRule="auto"/>
        <w:ind w:left="-630" w:right="-720" w:firstLine="270"/>
        <w:rPr>
          <w:sz w:val="16"/>
          <w:szCs w:val="16"/>
        </w:rPr>
      </w:pPr>
      <w:r>
        <w:rPr>
          <w:sz w:val="16"/>
          <w:szCs w:val="16"/>
        </w:rPr>
        <w:t>-</w:t>
      </w:r>
      <w:r w:rsidRPr="004B2260">
        <w:rPr>
          <w:sz w:val="16"/>
          <w:szCs w:val="16"/>
        </w:rPr>
        <w:t xml:space="preserve">The P&amp;SS Office may solicit additional bids if it determines that there are University preferred vendors capable of providing the goods or service. </w:t>
      </w:r>
    </w:p>
    <w:p w14:paraId="5D8B4CA4" w14:textId="349DADC7" w:rsidR="00D522A4" w:rsidRPr="008225CA" w:rsidRDefault="00D522A4" w:rsidP="00D522A4">
      <w:pPr>
        <w:spacing w:after="0" w:line="240" w:lineRule="auto"/>
        <w:ind w:hanging="360"/>
        <w:rPr>
          <w:sz w:val="16"/>
          <w:szCs w:val="16"/>
        </w:rPr>
      </w:pPr>
      <w:r w:rsidRPr="00127072">
        <w:rPr>
          <w:b/>
          <w:bCs/>
          <w:i/>
          <w:iCs/>
          <w:sz w:val="18"/>
          <w:szCs w:val="18"/>
        </w:rPr>
        <w:t>Procedure</w:t>
      </w:r>
      <w:r w:rsidRPr="004B2260">
        <w:rPr>
          <w:i/>
          <w:iCs/>
          <w:sz w:val="16"/>
          <w:szCs w:val="16"/>
        </w:rPr>
        <w:t xml:space="preserve">: </w:t>
      </w:r>
      <w:r w:rsidRPr="004B2260">
        <w:rPr>
          <w:sz w:val="16"/>
          <w:szCs w:val="16"/>
        </w:rPr>
        <w:t xml:space="preserve">Use this </w:t>
      </w:r>
      <w:hyperlink r:id="rId7" w:history="1">
        <w:r>
          <w:rPr>
            <w:rStyle w:val="Hyperlink"/>
            <w:sz w:val="16"/>
            <w:szCs w:val="16"/>
          </w:rPr>
          <w:t>Bid Tab Template</w:t>
        </w:r>
      </w:hyperlink>
      <w:r w:rsidRPr="004B2260">
        <w:rPr>
          <w:sz w:val="16"/>
          <w:szCs w:val="16"/>
        </w:rPr>
        <w:t xml:space="preserve"> to solicit vendors, see also: </w:t>
      </w:r>
      <w:hyperlink r:id="rId8" w:history="1">
        <w:r w:rsidRPr="004B2260">
          <w:rPr>
            <w:rStyle w:val="Hyperlink"/>
            <w:sz w:val="16"/>
            <w:szCs w:val="16"/>
          </w:rPr>
          <w:t>Department's Guide and Checklist for Informal Bids</w:t>
        </w:r>
      </w:hyperlink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83E533" w14:textId="1F3AF44E" w:rsidR="00670433" w:rsidRPr="00670433" w:rsidRDefault="00670433" w:rsidP="00607A74">
    <w:pPr>
      <w:pStyle w:val="Footer"/>
      <w:keepNext/>
      <w:widowControl w:val="0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</w:t>
    </w:r>
  </w:p>
  <w:p w14:paraId="2AF90096" w14:textId="594B0C52" w:rsidR="000E18D7" w:rsidRPr="00670433" w:rsidRDefault="000E18D7" w:rsidP="000E18D7">
    <w:pPr>
      <w:pStyle w:val="Footer"/>
      <w:keepNext/>
      <w:widowControl w:val="0"/>
      <w:rPr>
        <w:sz w:val="18"/>
        <w:szCs w:val="18"/>
      </w:rPr>
    </w:pPr>
    <w:r w:rsidRPr="00607A74">
      <w:rPr>
        <w:sz w:val="18"/>
        <w:szCs w:val="18"/>
      </w:rPr>
      <w:t>https://www.txst.edu/procurement/forms.html</w:t>
    </w:r>
    <w:r w:rsidRPr="00670433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18"/>
        <w:szCs w:val="18"/>
      </w:rPr>
      <w:t xml:space="preserve">       </w:t>
    </w:r>
    <w:r w:rsidRPr="00670433">
      <w:rPr>
        <w:sz w:val="18"/>
        <w:szCs w:val="18"/>
      </w:rPr>
      <w:t>R</w:t>
    </w:r>
    <w:r>
      <w:rPr>
        <w:sz w:val="18"/>
        <w:szCs w:val="18"/>
      </w:rPr>
      <w:t>EV-</w:t>
    </w:r>
    <w:r w:rsidR="00902395">
      <w:rPr>
        <w:sz w:val="18"/>
        <w:szCs w:val="18"/>
      </w:rPr>
      <w:t>7</w:t>
    </w:r>
    <w:r w:rsidRPr="00670433">
      <w:rPr>
        <w:sz w:val="18"/>
        <w:szCs w:val="18"/>
      </w:rPr>
      <w:t>/2</w:t>
    </w:r>
    <w:r w:rsidR="00902395">
      <w:rPr>
        <w:sz w:val="18"/>
        <w:szCs w:val="18"/>
      </w:rPr>
      <w:t>6</w:t>
    </w:r>
  </w:p>
  <w:p w14:paraId="5698CD5A" w14:textId="2D9856F5" w:rsidR="00670433" w:rsidRPr="00670433" w:rsidRDefault="00670433" w:rsidP="000E18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F590C" w14:textId="77777777" w:rsidR="00F73612" w:rsidRDefault="00F73612" w:rsidP="00EA745C">
      <w:pPr>
        <w:spacing w:after="0" w:line="240" w:lineRule="auto"/>
      </w:pPr>
      <w:r>
        <w:separator/>
      </w:r>
    </w:p>
  </w:footnote>
  <w:footnote w:type="continuationSeparator" w:id="0">
    <w:p w14:paraId="7F7F554E" w14:textId="77777777" w:rsidR="00F73612" w:rsidRDefault="00F73612" w:rsidP="00EA7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2445" w14:textId="44F340AA" w:rsidR="00D92B5E" w:rsidRPr="0081502F" w:rsidRDefault="007D45E1" w:rsidP="007B5FA7">
    <w:pPr>
      <w:pStyle w:val="Header"/>
      <w:keepLines/>
      <w:jc w:val="center"/>
      <w:rPr>
        <w:b/>
        <w:bCs/>
        <w:sz w:val="40"/>
        <w:szCs w:val="40"/>
      </w:rPr>
    </w:pPr>
    <w:r>
      <w:rPr>
        <w:b/>
        <w:bCs/>
        <w:sz w:val="40"/>
        <w:szCs w:val="40"/>
      </w:rPr>
      <w:t>TXST Guidelines</w:t>
    </w:r>
    <w:r w:rsidR="00785F6F" w:rsidRPr="0081502F">
      <w:rPr>
        <w:b/>
        <w:bCs/>
        <w:sz w:val="40"/>
        <w:szCs w:val="40"/>
      </w:rPr>
      <w:t xml:space="preserve"> Summar</w:t>
    </w:r>
    <w:r w:rsidR="00232727">
      <w:rPr>
        <w:b/>
        <w:bCs/>
        <w:sz w:val="40"/>
        <w:szCs w:val="40"/>
      </w:rPr>
      <w:t xml:space="preserve">y </w:t>
    </w:r>
  </w:p>
  <w:p w14:paraId="4F4BB6EE" w14:textId="4608D89D" w:rsidR="007B5FA7" w:rsidRDefault="0081502F" w:rsidP="007B5FA7">
    <w:pPr>
      <w:pStyle w:val="Header"/>
      <w:keepLines/>
      <w:jc w:val="center"/>
      <w:rPr>
        <w:i/>
        <w:iCs/>
        <w:sz w:val="24"/>
        <w:szCs w:val="24"/>
      </w:rPr>
    </w:pPr>
    <w:r w:rsidRPr="007B5FA7">
      <w:rPr>
        <w:i/>
        <w:iCs/>
        <w:sz w:val="24"/>
        <w:szCs w:val="24"/>
      </w:rPr>
      <w:t>For Purchases of Good</w:t>
    </w:r>
    <w:r w:rsidR="007B5FA7" w:rsidRPr="007B5FA7">
      <w:rPr>
        <w:i/>
        <w:iCs/>
        <w:sz w:val="24"/>
        <w:szCs w:val="24"/>
      </w:rPr>
      <w:t>s &amp; Service</w:t>
    </w:r>
  </w:p>
  <w:p w14:paraId="484FE158" w14:textId="77777777" w:rsidR="00920D3C" w:rsidRPr="00920D3C" w:rsidRDefault="00920D3C" w:rsidP="00920D3C">
    <w:pPr>
      <w:pStyle w:val="Header"/>
      <w:keepLines/>
      <w:rPr>
        <w:i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19"/>
    <w:multiLevelType w:val="hybridMultilevel"/>
    <w:tmpl w:val="B26EAC20"/>
    <w:lvl w:ilvl="0" w:tplc="9ADC517C">
      <w:numFmt w:val="bullet"/>
      <w:lvlText w:val="•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94B8A"/>
    <w:multiLevelType w:val="hybridMultilevel"/>
    <w:tmpl w:val="40D0C4CE"/>
    <w:lvl w:ilvl="0" w:tplc="989AB8EA">
      <w:numFmt w:val="bullet"/>
      <w:lvlText w:val="•"/>
      <w:lvlJc w:val="left"/>
      <w:pPr>
        <w:ind w:left="180" w:hanging="360"/>
      </w:pPr>
      <w:rPr>
        <w:rFonts w:hint="default"/>
      </w:rPr>
    </w:lvl>
    <w:lvl w:ilvl="1" w:tplc="0409000D">
      <w:start w:val="1"/>
      <w:numFmt w:val="bullet"/>
      <w:lvlText w:val=""/>
      <w:lvlJc w:val="left"/>
      <w:pPr>
        <w:ind w:left="9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2" w15:restartNumberingAfterBreak="0">
    <w:nsid w:val="2E1F0854"/>
    <w:multiLevelType w:val="hybridMultilevel"/>
    <w:tmpl w:val="4F7A5374"/>
    <w:lvl w:ilvl="0" w:tplc="58145E62"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7F0C6C"/>
    <w:multiLevelType w:val="hybridMultilevel"/>
    <w:tmpl w:val="9A4CBB48"/>
    <w:lvl w:ilvl="0" w:tplc="9ADC517C">
      <w:numFmt w:val="bullet"/>
      <w:lvlText w:val="•"/>
      <w:lvlJc w:val="center"/>
      <w:pPr>
        <w:ind w:left="360" w:hanging="360"/>
      </w:pPr>
      <w:rPr>
        <w:rFonts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32F3E0A"/>
    <w:multiLevelType w:val="hybridMultilevel"/>
    <w:tmpl w:val="248691F4"/>
    <w:lvl w:ilvl="0" w:tplc="D5BE7AA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295083"/>
    <w:multiLevelType w:val="hybridMultilevel"/>
    <w:tmpl w:val="CB62E64E"/>
    <w:lvl w:ilvl="0" w:tplc="9ADC517C">
      <w:numFmt w:val="bullet"/>
      <w:lvlText w:val="•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474AB"/>
    <w:multiLevelType w:val="hybridMultilevel"/>
    <w:tmpl w:val="23F24D38"/>
    <w:lvl w:ilvl="0" w:tplc="989AB8EA">
      <w:numFmt w:val="bullet"/>
      <w:lvlText w:val="•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483B16"/>
    <w:multiLevelType w:val="hybridMultilevel"/>
    <w:tmpl w:val="EC7E4D92"/>
    <w:lvl w:ilvl="0" w:tplc="04090005">
      <w:start w:val="1"/>
      <w:numFmt w:val="bullet"/>
      <w:lvlText w:val="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0C3493E"/>
    <w:multiLevelType w:val="hybridMultilevel"/>
    <w:tmpl w:val="020A92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834213"/>
    <w:multiLevelType w:val="hybridMultilevel"/>
    <w:tmpl w:val="1B1410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B205E6"/>
    <w:multiLevelType w:val="hybridMultilevel"/>
    <w:tmpl w:val="89306E0C"/>
    <w:lvl w:ilvl="0" w:tplc="9ADC517C">
      <w:numFmt w:val="bullet"/>
      <w:lvlText w:val="•"/>
      <w:lvlJc w:val="center"/>
      <w:pPr>
        <w:ind w:left="180" w:hanging="360"/>
      </w:pPr>
      <w:rPr>
        <w:rFonts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1" w15:restartNumberingAfterBreak="0">
    <w:nsid w:val="4CAB763D"/>
    <w:multiLevelType w:val="hybridMultilevel"/>
    <w:tmpl w:val="3D38E45E"/>
    <w:lvl w:ilvl="0" w:tplc="9ADC517C">
      <w:numFmt w:val="bullet"/>
      <w:lvlText w:val="•"/>
      <w:lvlJc w:val="center"/>
      <w:pPr>
        <w:ind w:left="360" w:hanging="360"/>
      </w:pPr>
      <w:rPr>
        <w:rFonts w:hint="default"/>
        <w:b w:val="0"/>
        <w:bCs w:val="0"/>
        <w:i w:val="0"/>
        <w:iCs w:val="0"/>
        <w:w w:val="99"/>
        <w:sz w:val="22"/>
        <w:szCs w:val="22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2ED0D3C"/>
    <w:multiLevelType w:val="hybridMultilevel"/>
    <w:tmpl w:val="2DBCD9C2"/>
    <w:lvl w:ilvl="0" w:tplc="77800F6E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E13D2E"/>
    <w:multiLevelType w:val="hybridMultilevel"/>
    <w:tmpl w:val="930EEA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023BDF"/>
    <w:multiLevelType w:val="hybridMultilevel"/>
    <w:tmpl w:val="7D9A1354"/>
    <w:lvl w:ilvl="0" w:tplc="509E1BC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F1487A"/>
    <w:multiLevelType w:val="hybridMultilevel"/>
    <w:tmpl w:val="6F6C083C"/>
    <w:lvl w:ilvl="0" w:tplc="9ADC517C">
      <w:numFmt w:val="bullet"/>
      <w:lvlText w:val="•"/>
      <w:lvlJc w:val="center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E7D7AE4"/>
    <w:multiLevelType w:val="hybridMultilevel"/>
    <w:tmpl w:val="F3E8C092"/>
    <w:lvl w:ilvl="0" w:tplc="04090013">
      <w:start w:val="1"/>
      <w:numFmt w:val="upperRoman"/>
      <w:lvlText w:val="%1."/>
      <w:lvlJc w:val="righ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7" w15:restartNumberingAfterBreak="0">
    <w:nsid w:val="7B9F61EF"/>
    <w:multiLevelType w:val="hybridMultilevel"/>
    <w:tmpl w:val="1B4455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E54250"/>
    <w:multiLevelType w:val="hybridMultilevel"/>
    <w:tmpl w:val="70B2D462"/>
    <w:lvl w:ilvl="0" w:tplc="3244B4E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5766607">
    <w:abstractNumId w:val="6"/>
  </w:num>
  <w:num w:numId="2" w16cid:durableId="1324698702">
    <w:abstractNumId w:val="1"/>
  </w:num>
  <w:num w:numId="3" w16cid:durableId="265889552">
    <w:abstractNumId w:val="7"/>
  </w:num>
  <w:num w:numId="4" w16cid:durableId="2066373033">
    <w:abstractNumId w:val="16"/>
  </w:num>
  <w:num w:numId="5" w16cid:durableId="290285259">
    <w:abstractNumId w:val="10"/>
  </w:num>
  <w:num w:numId="6" w16cid:durableId="274605204">
    <w:abstractNumId w:val="0"/>
  </w:num>
  <w:num w:numId="7" w16cid:durableId="586958497">
    <w:abstractNumId w:val="15"/>
  </w:num>
  <w:num w:numId="8" w16cid:durableId="1634017172">
    <w:abstractNumId w:val="5"/>
  </w:num>
  <w:num w:numId="9" w16cid:durableId="240796544">
    <w:abstractNumId w:val="11"/>
  </w:num>
  <w:num w:numId="10" w16cid:durableId="683939184">
    <w:abstractNumId w:val="3"/>
  </w:num>
  <w:num w:numId="11" w16cid:durableId="1787044112">
    <w:abstractNumId w:val="14"/>
  </w:num>
  <w:num w:numId="12" w16cid:durableId="187525334">
    <w:abstractNumId w:val="2"/>
  </w:num>
  <w:num w:numId="13" w16cid:durableId="147788149">
    <w:abstractNumId w:val="13"/>
  </w:num>
  <w:num w:numId="14" w16cid:durableId="1823816552">
    <w:abstractNumId w:val="9"/>
  </w:num>
  <w:num w:numId="15" w16cid:durableId="1331567582">
    <w:abstractNumId w:val="8"/>
  </w:num>
  <w:num w:numId="16" w16cid:durableId="1822959088">
    <w:abstractNumId w:val="18"/>
  </w:num>
  <w:num w:numId="17" w16cid:durableId="1067385489">
    <w:abstractNumId w:val="4"/>
  </w:num>
  <w:num w:numId="18" w16cid:durableId="16277514">
    <w:abstractNumId w:val="12"/>
  </w:num>
  <w:num w:numId="19" w16cid:durableId="15318406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C0"/>
    <w:rsid w:val="00000F52"/>
    <w:rsid w:val="00004EDE"/>
    <w:rsid w:val="0000679D"/>
    <w:rsid w:val="00014ADA"/>
    <w:rsid w:val="0002398F"/>
    <w:rsid w:val="00027270"/>
    <w:rsid w:val="00042267"/>
    <w:rsid w:val="00052D66"/>
    <w:rsid w:val="00056FBF"/>
    <w:rsid w:val="00060B17"/>
    <w:rsid w:val="00061B6F"/>
    <w:rsid w:val="00082332"/>
    <w:rsid w:val="00091D6B"/>
    <w:rsid w:val="000D345C"/>
    <w:rsid w:val="000E18D7"/>
    <w:rsid w:val="001053A4"/>
    <w:rsid w:val="001132BE"/>
    <w:rsid w:val="0012649D"/>
    <w:rsid w:val="00127072"/>
    <w:rsid w:val="00135F05"/>
    <w:rsid w:val="00147740"/>
    <w:rsid w:val="00150489"/>
    <w:rsid w:val="0015598B"/>
    <w:rsid w:val="001635CD"/>
    <w:rsid w:val="0018466A"/>
    <w:rsid w:val="001867C7"/>
    <w:rsid w:val="001A3A43"/>
    <w:rsid w:val="001A518C"/>
    <w:rsid w:val="001B71F8"/>
    <w:rsid w:val="001D40B9"/>
    <w:rsid w:val="001D5497"/>
    <w:rsid w:val="001E373E"/>
    <w:rsid w:val="001F2F6A"/>
    <w:rsid w:val="001F768C"/>
    <w:rsid w:val="002079A2"/>
    <w:rsid w:val="0021089B"/>
    <w:rsid w:val="00224A42"/>
    <w:rsid w:val="00232727"/>
    <w:rsid w:val="00251207"/>
    <w:rsid w:val="00262580"/>
    <w:rsid w:val="00265E6F"/>
    <w:rsid w:val="00297ECF"/>
    <w:rsid w:val="002A1715"/>
    <w:rsid w:val="002C39F9"/>
    <w:rsid w:val="002F4464"/>
    <w:rsid w:val="002F7C50"/>
    <w:rsid w:val="00310BF9"/>
    <w:rsid w:val="00334738"/>
    <w:rsid w:val="003461A0"/>
    <w:rsid w:val="0034793B"/>
    <w:rsid w:val="00356A7E"/>
    <w:rsid w:val="00370D0B"/>
    <w:rsid w:val="00376A43"/>
    <w:rsid w:val="00376DC8"/>
    <w:rsid w:val="0039179C"/>
    <w:rsid w:val="003A5097"/>
    <w:rsid w:val="003A5CEF"/>
    <w:rsid w:val="003B3E90"/>
    <w:rsid w:val="003B614F"/>
    <w:rsid w:val="003C3043"/>
    <w:rsid w:val="003C535A"/>
    <w:rsid w:val="003D3751"/>
    <w:rsid w:val="003D3DF9"/>
    <w:rsid w:val="003F2E3B"/>
    <w:rsid w:val="003F67E5"/>
    <w:rsid w:val="00403A94"/>
    <w:rsid w:val="004079B6"/>
    <w:rsid w:val="00410BAD"/>
    <w:rsid w:val="00433FCC"/>
    <w:rsid w:val="00451C22"/>
    <w:rsid w:val="00454296"/>
    <w:rsid w:val="004B13D8"/>
    <w:rsid w:val="004B2260"/>
    <w:rsid w:val="004D23A1"/>
    <w:rsid w:val="004D2DC4"/>
    <w:rsid w:val="004F77D1"/>
    <w:rsid w:val="0056283B"/>
    <w:rsid w:val="00583674"/>
    <w:rsid w:val="00586271"/>
    <w:rsid w:val="00597528"/>
    <w:rsid w:val="005B50C1"/>
    <w:rsid w:val="005B5BE6"/>
    <w:rsid w:val="005C5093"/>
    <w:rsid w:val="005E6442"/>
    <w:rsid w:val="006003ED"/>
    <w:rsid w:val="00604277"/>
    <w:rsid w:val="0060479A"/>
    <w:rsid w:val="00605F43"/>
    <w:rsid w:val="00607A74"/>
    <w:rsid w:val="0062721D"/>
    <w:rsid w:val="00633D58"/>
    <w:rsid w:val="0065654A"/>
    <w:rsid w:val="006666FD"/>
    <w:rsid w:val="00670433"/>
    <w:rsid w:val="00686336"/>
    <w:rsid w:val="006A39BA"/>
    <w:rsid w:val="006A63AD"/>
    <w:rsid w:val="006B3480"/>
    <w:rsid w:val="006B3816"/>
    <w:rsid w:val="006D0544"/>
    <w:rsid w:val="006D46A0"/>
    <w:rsid w:val="006E4003"/>
    <w:rsid w:val="006F6D7C"/>
    <w:rsid w:val="00720B37"/>
    <w:rsid w:val="00753606"/>
    <w:rsid w:val="00756A78"/>
    <w:rsid w:val="00781F8D"/>
    <w:rsid w:val="00782D23"/>
    <w:rsid w:val="00785A15"/>
    <w:rsid w:val="00785F6F"/>
    <w:rsid w:val="007956B2"/>
    <w:rsid w:val="007A7EFE"/>
    <w:rsid w:val="007B4F21"/>
    <w:rsid w:val="007B5FA7"/>
    <w:rsid w:val="007C2EDB"/>
    <w:rsid w:val="007D45E1"/>
    <w:rsid w:val="007E10F7"/>
    <w:rsid w:val="007F40A0"/>
    <w:rsid w:val="008117C0"/>
    <w:rsid w:val="0081502F"/>
    <w:rsid w:val="008225CA"/>
    <w:rsid w:val="0083709F"/>
    <w:rsid w:val="00845243"/>
    <w:rsid w:val="00856DF3"/>
    <w:rsid w:val="00864257"/>
    <w:rsid w:val="00877E22"/>
    <w:rsid w:val="008813BE"/>
    <w:rsid w:val="008A1073"/>
    <w:rsid w:val="008A3640"/>
    <w:rsid w:val="008B4083"/>
    <w:rsid w:val="008F0EB3"/>
    <w:rsid w:val="00902395"/>
    <w:rsid w:val="009064B5"/>
    <w:rsid w:val="00920934"/>
    <w:rsid w:val="00920D3C"/>
    <w:rsid w:val="00931318"/>
    <w:rsid w:val="00942365"/>
    <w:rsid w:val="00946036"/>
    <w:rsid w:val="009834B5"/>
    <w:rsid w:val="00987540"/>
    <w:rsid w:val="00987E00"/>
    <w:rsid w:val="009959F7"/>
    <w:rsid w:val="009F782B"/>
    <w:rsid w:val="00A05A3F"/>
    <w:rsid w:val="00A278D7"/>
    <w:rsid w:val="00A306A9"/>
    <w:rsid w:val="00A51A01"/>
    <w:rsid w:val="00A64BCE"/>
    <w:rsid w:val="00A729DF"/>
    <w:rsid w:val="00AB7E60"/>
    <w:rsid w:val="00AD5DAA"/>
    <w:rsid w:val="00AE531C"/>
    <w:rsid w:val="00AF447F"/>
    <w:rsid w:val="00B03C9D"/>
    <w:rsid w:val="00B14ACD"/>
    <w:rsid w:val="00B21972"/>
    <w:rsid w:val="00B47595"/>
    <w:rsid w:val="00B52E40"/>
    <w:rsid w:val="00B86737"/>
    <w:rsid w:val="00BA6032"/>
    <w:rsid w:val="00BA742A"/>
    <w:rsid w:val="00BB666D"/>
    <w:rsid w:val="00BB6C0A"/>
    <w:rsid w:val="00BC7FE2"/>
    <w:rsid w:val="00BD7D42"/>
    <w:rsid w:val="00BE18EE"/>
    <w:rsid w:val="00BE24BA"/>
    <w:rsid w:val="00C0754C"/>
    <w:rsid w:val="00C1028D"/>
    <w:rsid w:val="00C2584A"/>
    <w:rsid w:val="00C4290B"/>
    <w:rsid w:val="00C47A35"/>
    <w:rsid w:val="00C510E0"/>
    <w:rsid w:val="00C53A05"/>
    <w:rsid w:val="00C56EBA"/>
    <w:rsid w:val="00C80697"/>
    <w:rsid w:val="00C80F1E"/>
    <w:rsid w:val="00C92102"/>
    <w:rsid w:val="00CA3627"/>
    <w:rsid w:val="00CE79A6"/>
    <w:rsid w:val="00CF59A9"/>
    <w:rsid w:val="00CF75EF"/>
    <w:rsid w:val="00CF7B71"/>
    <w:rsid w:val="00D024D0"/>
    <w:rsid w:val="00D054E8"/>
    <w:rsid w:val="00D161AB"/>
    <w:rsid w:val="00D33205"/>
    <w:rsid w:val="00D36CCD"/>
    <w:rsid w:val="00D422C5"/>
    <w:rsid w:val="00D522A4"/>
    <w:rsid w:val="00D57B77"/>
    <w:rsid w:val="00D61184"/>
    <w:rsid w:val="00D666F6"/>
    <w:rsid w:val="00D82757"/>
    <w:rsid w:val="00D9267F"/>
    <w:rsid w:val="00D92B5E"/>
    <w:rsid w:val="00D96329"/>
    <w:rsid w:val="00DA3236"/>
    <w:rsid w:val="00DB383F"/>
    <w:rsid w:val="00DC015B"/>
    <w:rsid w:val="00DD447D"/>
    <w:rsid w:val="00DD558F"/>
    <w:rsid w:val="00DD747C"/>
    <w:rsid w:val="00E02323"/>
    <w:rsid w:val="00E14D67"/>
    <w:rsid w:val="00E334EC"/>
    <w:rsid w:val="00E447A8"/>
    <w:rsid w:val="00E513D0"/>
    <w:rsid w:val="00E763C4"/>
    <w:rsid w:val="00E87E93"/>
    <w:rsid w:val="00EA61BE"/>
    <w:rsid w:val="00EA745C"/>
    <w:rsid w:val="00EF5583"/>
    <w:rsid w:val="00F73612"/>
    <w:rsid w:val="00F86943"/>
    <w:rsid w:val="00FA70BD"/>
    <w:rsid w:val="00FB6B77"/>
    <w:rsid w:val="00FC2226"/>
    <w:rsid w:val="00FE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D4769C"/>
  <w15:chartTrackingRefBased/>
  <w15:docId w15:val="{1371E1DF-95BB-4E26-8056-4ABBD21E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17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F44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47F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A745C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745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A745C"/>
    <w:rPr>
      <w:vertAlign w:val="superscript"/>
    </w:rPr>
  </w:style>
  <w:style w:type="paragraph" w:styleId="ListParagraph">
    <w:name w:val="List Paragraph"/>
    <w:basedOn w:val="Normal"/>
    <w:uiPriority w:val="34"/>
    <w:qFormat/>
    <w:rsid w:val="008813BE"/>
    <w:pPr>
      <w:ind w:left="720"/>
      <w:contextualSpacing/>
    </w:pPr>
  </w:style>
  <w:style w:type="paragraph" w:styleId="NoSpacing">
    <w:name w:val="No Spacing"/>
    <w:uiPriority w:val="1"/>
    <w:qFormat/>
    <w:rsid w:val="0025120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51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3D0"/>
  </w:style>
  <w:style w:type="paragraph" w:styleId="Footer">
    <w:name w:val="footer"/>
    <w:basedOn w:val="Normal"/>
    <w:link w:val="FooterChar"/>
    <w:uiPriority w:val="99"/>
    <w:unhideWhenUsed/>
    <w:rsid w:val="00E513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3D0"/>
  </w:style>
  <w:style w:type="character" w:styleId="FollowedHyperlink">
    <w:name w:val="FollowedHyperlink"/>
    <w:basedOn w:val="DefaultParagraphFont"/>
    <w:uiPriority w:val="99"/>
    <w:semiHidden/>
    <w:unhideWhenUsed/>
    <w:rsid w:val="0056283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gato-docs.its.txstate.edu/jcr:44c10c0d-1e63-48f2-8f6f-130dd39c8034/Signature%20Authority%20List%2011-8-2022.docx" TargetMode="External"/><Relationship Id="rId18" Type="http://schemas.openxmlformats.org/officeDocument/2006/relationships/hyperlink" Target="http://www.eandi.org/" TargetMode="External"/><Relationship Id="rId26" Type="http://schemas.openxmlformats.org/officeDocument/2006/relationships/hyperlink" Target="https://comptroller.texas.gov/purchasing/" TargetMode="External"/><Relationship Id="rId39" Type="http://schemas.openxmlformats.org/officeDocument/2006/relationships/hyperlink" Target="mailto:purchasing@txstate.edu" TargetMode="External"/><Relationship Id="rId21" Type="http://schemas.openxmlformats.org/officeDocument/2006/relationships/hyperlink" Target="https://www.gsa.gov/buy-through-us/purchasing-programs/gsa-multiple-award-schedule/schedule-buyers/state-and-local-governments/cooperative-purchasing" TargetMode="External"/><Relationship Id="rId34" Type="http://schemas.openxmlformats.org/officeDocument/2006/relationships/hyperlink" Target="https://www.tsus.edu/offices/finance/procurement.html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buyboard.com/" TargetMode="External"/><Relationship Id="rId20" Type="http://schemas.openxmlformats.org/officeDocument/2006/relationships/hyperlink" Target="https://goodbuy.esc2.net/" TargetMode="External"/><Relationship Id="rId29" Type="http://schemas.openxmlformats.org/officeDocument/2006/relationships/hyperlink" Target="http://www.txsmartbuy.com/contracts?filterBy=TXMAS" TargetMode="External"/><Relationship Id="rId41" Type="http://schemas.openxmlformats.org/officeDocument/2006/relationships/hyperlink" Target="mailto:purchasing@txstate.ed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gato.txst.edu/794139/Proprietary%20Justification%20Form%20-%20Fillable%2006-2026.pdf" TargetMode="External"/><Relationship Id="rId24" Type="http://schemas.openxmlformats.org/officeDocument/2006/relationships/hyperlink" Target="https://www.sourcewell-mn.gov/" TargetMode="External"/><Relationship Id="rId32" Type="http://schemas.openxmlformats.org/officeDocument/2006/relationships/hyperlink" Target="https://txst-my.sharepoint.com/personal/cb1595_txstate_edu/Documents/Purchasing%20Forms" TargetMode="External"/><Relationship Id="rId37" Type="http://schemas.openxmlformats.org/officeDocument/2006/relationships/hyperlink" Target="https://statutes.capitol.texas.gov/Docs/ED/htm/ED.51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gato-docs.its.txstate.edu/jcr:44c10c0d-1e63-48f2-8f6f-130dd39c8034/Signature%20Authority%20List%2011-8-2022.docx" TargetMode="External"/><Relationship Id="rId23" Type="http://schemas.openxmlformats.org/officeDocument/2006/relationships/hyperlink" Target="https://www.provistaco.com/" TargetMode="External"/><Relationship Id="rId28" Type="http://schemas.openxmlformats.org/officeDocument/2006/relationships/hyperlink" Target="http://www.txsmartbuy.com/contracts?filterBy=TxSmartBuy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www.txst.edu/procurement/howtopurchase/SAP/reqtocheck.html" TargetMode="External"/><Relationship Id="rId19" Type="http://schemas.openxmlformats.org/officeDocument/2006/relationships/hyperlink" Target="http://www.fccoop.org/" TargetMode="External"/><Relationship Id="rId31" Type="http://schemas.openxmlformats.org/officeDocument/2006/relationships/hyperlink" Target="mailto:Purchasing@txstate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xst.edu/procurement/howtopurchase/groupandcooperative.html" TargetMode="External"/><Relationship Id="rId14" Type="http://schemas.openxmlformats.org/officeDocument/2006/relationships/hyperlink" Target="https://gato-docs.its.txstate.edu/jcr:44c10c0d-1e63-48f2-8f6f-130dd39c8034/Signature%20Authority%20List%2011-8-2022.docx" TargetMode="External"/><Relationship Id="rId22" Type="http://schemas.openxmlformats.org/officeDocument/2006/relationships/hyperlink" Target="https://www.omniapartners.com/" TargetMode="External"/><Relationship Id="rId27" Type="http://schemas.openxmlformats.org/officeDocument/2006/relationships/hyperlink" Target="https://www.utsystem.edu/sites/supply-chain-alliance/alliance-preferred-suppliers" TargetMode="External"/><Relationship Id="rId30" Type="http://schemas.openxmlformats.org/officeDocument/2006/relationships/hyperlink" Target="http://dir.texas.gov/View-Contracts-And-Services/Landing.aspx" TargetMode="External"/><Relationship Id="rId35" Type="http://schemas.openxmlformats.org/officeDocument/2006/relationships/header" Target="header1.xml"/><Relationship Id="rId43" Type="http://schemas.openxmlformats.org/officeDocument/2006/relationships/theme" Target="theme/theme1.xml"/><Relationship Id="rId8" Type="http://schemas.openxmlformats.org/officeDocument/2006/relationships/hyperlink" Target="https://www.txstate.edu/procurement/howtopurchase/TSUS-Marketplace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gato-docs.its.txstate.edu/jcr:289583bd-abe7-4bfc-ba3b-ffd98988d8dc/Informatl%20Bid%20Department%20Guide%20and%20Checklist%20-Rev%207-2021.pdf" TargetMode="External"/><Relationship Id="rId17" Type="http://schemas.openxmlformats.org/officeDocument/2006/relationships/hyperlink" Target="https://www.choicepartners.org/" TargetMode="External"/><Relationship Id="rId25" Type="http://schemas.openxmlformats.org/officeDocument/2006/relationships/hyperlink" Target="https://www.tips-usa.com/" TargetMode="External"/><Relationship Id="rId33" Type="http://schemas.openxmlformats.org/officeDocument/2006/relationships/hyperlink" Target="https://docs.gato.txst.edu/773212/Procurement%20Guidelines%20and%20Procedures%20Manual%20REV%202-2025-1.pdf" TargetMode="External"/><Relationship Id="rId38" Type="http://schemas.openxmlformats.org/officeDocument/2006/relationships/hyperlink" Target="https://statutes.capitol.texas.gov/Docs/ED/htm/ED.51.htm" TargetMode="Externa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ato.txst.edu/794156/Department%20Guide%20and%20Checklist%20for%20Informal%20Bid-%20Rev%206.2026.pdf" TargetMode="External"/><Relationship Id="rId3" Type="http://schemas.openxmlformats.org/officeDocument/2006/relationships/hyperlink" Target="https://mycpa.cpa.state.tx.us/tpasscmblsearch/tpasscmblsearch.do" TargetMode="External"/><Relationship Id="rId7" Type="http://schemas.openxmlformats.org/officeDocument/2006/relationships/hyperlink" Target="https://docs.gato.txst.edu/794148/Informal%20Bid%20-%20Bid%20Form%20Template-Rev%206-2026%20Fillable.pdf" TargetMode="External"/><Relationship Id="rId2" Type="http://schemas.openxmlformats.org/officeDocument/2006/relationships/hyperlink" Target="https://gato-docs.its.txstate.edu/jcr:f05b2278-46ae-4b48-9550-ecee3eec9699/SB20%20Instructions.docx" TargetMode="External"/><Relationship Id="rId1" Type="http://schemas.openxmlformats.org/officeDocument/2006/relationships/hyperlink" Target="https://gato-docs.its.txstate.edu/jcr:1b8bb0ee-d0e6-4df5-9d67-0fcd9aa4724c/LBB%20Compliance%20Form%209.2022.pdf" TargetMode="External"/><Relationship Id="rId6" Type="http://schemas.openxmlformats.org/officeDocument/2006/relationships/hyperlink" Target="https://txst-my.sharepoint.com/personal/cb1595_txstate_edu/Documents/HUB@txstate.edu" TargetMode="External"/><Relationship Id="rId5" Type="http://schemas.openxmlformats.org/officeDocument/2006/relationships/hyperlink" Target="https://www.txstate.edu/procurement/hub-specialist/Internal-Resources.html" TargetMode="External"/><Relationship Id="rId4" Type="http://schemas.openxmlformats.org/officeDocument/2006/relationships/hyperlink" Target="https://mycpa.cpa.state.tx.us/tpasscmblsearch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DC0040-7C87-4223-8CE9-93059EFB6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P&amp;SS Procurement Guidelines Summary</vt:lpstr>
    </vt:vector>
  </TitlesOfParts>
  <Company>Texas State University</Company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P&amp;SS Procurement Guidelines Summary</dc:title>
  <dc:subject/>
  <dc:creator>Bonner, Christine L</dc:creator>
  <cp:keywords/>
  <dc:description/>
  <cp:lastModifiedBy>Doiron, Mila A</cp:lastModifiedBy>
  <cp:revision>2</cp:revision>
  <cp:lastPrinted>2023-04-24T18:58:00Z</cp:lastPrinted>
  <dcterms:created xsi:type="dcterms:W3CDTF">2026-07-23T21:02:00Z</dcterms:created>
  <dcterms:modified xsi:type="dcterms:W3CDTF">2026-07-23T21:02:00Z</dcterms:modified>
</cp:coreProperties>
</file>