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0DF6B5AF" w:rsidR="001B145A" w:rsidRDefault="001B145A" w:rsidP="253BF9F5">
      <w:pPr>
        <w:pStyle w:val="Normal4"/>
        <w:pBdr>
          <w:top w:val="nil"/>
          <w:left w:val="nil"/>
          <w:bottom w:val="nil"/>
          <w:right w:val="nil"/>
          <w:between w:val="nil"/>
        </w:pBdr>
        <w:spacing w:line="276" w:lineRule="auto"/>
      </w:pPr>
    </w:p>
    <w:p w14:paraId="00000002" w14:textId="595074CF" w:rsidR="001B145A" w:rsidRDefault="253BF9F5" w:rsidP="253BF9F5">
      <w:pPr>
        <w:pStyle w:val="Normal4"/>
        <w:rPr>
          <w:rFonts w:ascii="Times New Roman" w:eastAsia="Times New Roman" w:hAnsi="Times New Roman" w:cs="Times New Roman"/>
          <w:color w:val="000000"/>
          <w:sz w:val="20"/>
          <w:szCs w:val="20"/>
          <w:lang w:val="en-US"/>
        </w:rPr>
      </w:pPr>
      <w:r w:rsidRPr="253BF9F5">
        <w:rPr>
          <w:rFonts w:ascii="Arial" w:eastAsia="Arial" w:hAnsi="Arial" w:cs="Arial"/>
          <w:sz w:val="20"/>
          <w:szCs w:val="20"/>
          <w:lang w:val="en-US"/>
        </w:rPr>
        <w:t xml:space="preserve">The degree requirements outlined below in the 2026/2027 Undergraduate Catalog will remain valid through summer 2032. </w:t>
      </w:r>
      <w:r w:rsidRPr="253BF9F5">
        <w:rPr>
          <w:rFonts w:ascii="Roboto" w:eastAsia="Roboto" w:hAnsi="Roboto" w:cs="Roboto"/>
          <w:b/>
          <w:bCs/>
          <w:sz w:val="20"/>
          <w:szCs w:val="20"/>
          <w:lang w:val="en-US"/>
        </w:rPr>
        <w:t xml:space="preserve">Please note that students must have successfully submitted a declaration form to be in the Bats to Cats program.  </w:t>
      </w:r>
      <w:r w:rsidRPr="253BF9F5">
        <w:rPr>
          <w:rFonts w:ascii="Roboto" w:eastAsia="Roboto" w:hAnsi="Roboto" w:cs="Roboto"/>
          <w:sz w:val="20"/>
          <w:szCs w:val="20"/>
          <w:lang w:val="en-US"/>
        </w:rPr>
        <w:t>To ensure the maximum number of ACC credits transfer to your chosen TXST pathway, please review this program map with your advisor when selecting courses. Although it does not disqualify admission through the Bats to Cats Program, deviation from this map can result in additional coursework being required at Texas State University.</w:t>
      </w:r>
    </w:p>
    <w:p w14:paraId="00000003" w14:textId="77777777" w:rsidR="001B145A" w:rsidRDefault="001B145A">
      <w:pPr>
        <w:pStyle w:val="Normal4"/>
        <w:pBdr>
          <w:top w:val="nil"/>
          <w:left w:val="nil"/>
          <w:bottom w:val="nil"/>
          <w:right w:val="nil"/>
          <w:between w:val="nil"/>
        </w:pBdr>
        <w:spacing w:before="1"/>
        <w:rPr>
          <w:rFonts w:ascii="Arial" w:eastAsia="Arial" w:hAnsi="Arial" w:cs="Arial"/>
          <w:color w:val="000000"/>
          <w:sz w:val="7"/>
          <w:szCs w:val="7"/>
        </w:rPr>
      </w:pPr>
    </w:p>
    <w:p w14:paraId="00000004" w14:textId="77777777" w:rsidR="001B145A" w:rsidRDefault="001B145A">
      <w:pPr>
        <w:pStyle w:val="Normal4"/>
        <w:pBdr>
          <w:top w:val="nil"/>
          <w:left w:val="nil"/>
          <w:bottom w:val="nil"/>
          <w:right w:val="nil"/>
          <w:between w:val="nil"/>
        </w:pBdr>
        <w:spacing w:before="1"/>
        <w:rPr>
          <w:color w:val="000000"/>
          <w:sz w:val="7"/>
          <w:szCs w:val="7"/>
        </w:rPr>
      </w:pPr>
    </w:p>
    <w:tbl>
      <w:tblPr>
        <w:tblStyle w:val="NormalTable5"/>
        <w:tblW w:w="10815" w:type="dxa"/>
        <w:jc w:val="center"/>
        <w:tblLayout w:type="fixed"/>
        <w:tblLook w:val="0000" w:firstRow="0" w:lastRow="0" w:firstColumn="0" w:lastColumn="0" w:noHBand="0" w:noVBand="0"/>
      </w:tblPr>
      <w:tblGrid>
        <w:gridCol w:w="3605"/>
        <w:gridCol w:w="3605"/>
        <w:gridCol w:w="3605"/>
      </w:tblGrid>
      <w:tr w:rsidR="001B145A" w14:paraId="0948D4C2" w14:textId="77777777" w:rsidTr="541AB554">
        <w:trPr>
          <w:cantSplit/>
          <w:trHeight w:val="330"/>
          <w:jc w:val="center"/>
        </w:trPr>
        <w:tc>
          <w:tcPr>
            <w:tcW w:w="3605" w:type="dxa"/>
            <w:shd w:val="clear" w:color="auto" w:fill="3A3838"/>
          </w:tcPr>
          <w:p w14:paraId="00000005" w14:textId="77777777" w:rsidR="001B145A" w:rsidRDefault="00000000">
            <w:pPr>
              <w:pStyle w:val="Normal4"/>
              <w:pBdr>
                <w:top w:val="nil"/>
                <w:left w:val="nil"/>
                <w:bottom w:val="nil"/>
                <w:right w:val="nil"/>
                <w:between w:val="nil"/>
              </w:pBdr>
              <w:ind w:left="118"/>
              <w:jc w:val="center"/>
              <w:rPr>
                <w:rFonts w:ascii="Arial" w:eastAsia="Arial" w:hAnsi="Arial" w:cs="Arial"/>
                <w:b/>
                <w:bCs/>
                <w:color w:val="000000"/>
                <w:sz w:val="20"/>
                <w:szCs w:val="20"/>
              </w:rPr>
            </w:pPr>
            <w:r>
              <w:rPr>
                <w:rFonts w:ascii="Arial" w:eastAsia="Arial" w:hAnsi="Arial" w:cs="Arial"/>
                <w:b/>
                <w:bCs/>
                <w:color w:val="FFFFFF"/>
                <w:sz w:val="20"/>
                <w:szCs w:val="20"/>
              </w:rPr>
              <w:t>Institutional Requirements</w:t>
            </w:r>
          </w:p>
        </w:tc>
        <w:tc>
          <w:tcPr>
            <w:tcW w:w="3605" w:type="dxa"/>
            <w:shd w:val="clear" w:color="auto" w:fill="3A3838"/>
          </w:tcPr>
          <w:p w14:paraId="00000006" w14:textId="77777777" w:rsidR="001B145A" w:rsidRDefault="00000000">
            <w:pPr>
              <w:pStyle w:val="Normal4"/>
              <w:pBdr>
                <w:top w:val="nil"/>
                <w:left w:val="nil"/>
                <w:bottom w:val="nil"/>
                <w:right w:val="nil"/>
                <w:between w:val="nil"/>
              </w:pBdr>
              <w:rPr>
                <w:rFonts w:ascii="Arial" w:eastAsia="Arial" w:hAnsi="Arial" w:cs="Arial"/>
                <w:b/>
                <w:bCs/>
                <w:color w:val="000000"/>
                <w:sz w:val="20"/>
                <w:szCs w:val="20"/>
              </w:rPr>
            </w:pPr>
            <w:r>
              <w:rPr>
                <w:rFonts w:ascii="Arial" w:eastAsia="Arial" w:hAnsi="Arial" w:cs="Arial"/>
                <w:b/>
                <w:bCs/>
                <w:color w:val="FFFFFF"/>
                <w:sz w:val="20"/>
                <w:szCs w:val="20"/>
              </w:rPr>
              <w:t>ACC TCCN Courses</w:t>
            </w:r>
          </w:p>
        </w:tc>
        <w:tc>
          <w:tcPr>
            <w:tcW w:w="3605" w:type="dxa"/>
            <w:shd w:val="clear" w:color="auto" w:fill="3A3838"/>
          </w:tcPr>
          <w:p w14:paraId="00000007" w14:textId="77777777" w:rsidR="001B145A" w:rsidRDefault="00000000">
            <w:pPr>
              <w:pStyle w:val="Normal4"/>
              <w:pBdr>
                <w:top w:val="nil"/>
                <w:left w:val="nil"/>
                <w:bottom w:val="nil"/>
                <w:right w:val="nil"/>
                <w:between w:val="nil"/>
              </w:pBdr>
              <w:rPr>
                <w:rFonts w:ascii="Arial" w:eastAsia="Arial" w:hAnsi="Arial" w:cs="Arial"/>
                <w:b/>
                <w:bCs/>
                <w:color w:val="000000"/>
                <w:sz w:val="20"/>
                <w:szCs w:val="20"/>
              </w:rPr>
            </w:pPr>
            <w:r>
              <w:rPr>
                <w:rFonts w:ascii="Arial" w:eastAsia="Arial" w:hAnsi="Arial" w:cs="Arial"/>
                <w:b/>
                <w:bCs/>
                <w:color w:val="FFFFFF"/>
                <w:sz w:val="20"/>
                <w:szCs w:val="20"/>
              </w:rPr>
              <w:t>Texas State Courses</w:t>
            </w:r>
          </w:p>
        </w:tc>
      </w:tr>
      <w:tr w:rsidR="001B145A" w14:paraId="1C83BAF1" w14:textId="77777777" w:rsidTr="541AB554">
        <w:trPr>
          <w:cantSplit/>
          <w:trHeight w:val="989"/>
          <w:jc w:val="center"/>
        </w:trPr>
        <w:tc>
          <w:tcPr>
            <w:tcW w:w="3605" w:type="dxa"/>
          </w:tcPr>
          <w:p w14:paraId="00000008" w14:textId="2F556ED8" w:rsidR="001B145A" w:rsidRDefault="253BF9F5" w:rsidP="541AB554">
            <w:pPr>
              <w:pStyle w:val="Normal4"/>
              <w:pBdr>
                <w:top w:val="nil"/>
                <w:left w:val="nil"/>
                <w:bottom w:val="nil"/>
                <w:right w:val="nil"/>
                <w:between w:val="nil"/>
              </w:pBdr>
              <w:rPr>
                <w:rFonts w:ascii="Arial" w:eastAsia="Arial" w:hAnsi="Arial" w:cs="Arial"/>
                <w:b/>
                <w:bCs/>
                <w:color w:val="000000"/>
                <w:sz w:val="20"/>
                <w:szCs w:val="20"/>
                <w:lang w:val="en-US"/>
              </w:rPr>
            </w:pPr>
            <w:r w:rsidRPr="541AB554">
              <w:rPr>
                <w:rFonts w:ascii="Arial" w:eastAsia="Arial" w:hAnsi="Arial" w:cs="Arial"/>
                <w:b/>
                <w:bCs/>
                <w:color w:val="000000" w:themeColor="text1"/>
                <w:sz w:val="20"/>
                <w:szCs w:val="20"/>
                <w:lang w:val="en-US"/>
              </w:rPr>
              <w:t>ACC: Effective Learning</w:t>
            </w:r>
            <w:r w:rsidR="665316DE" w:rsidRPr="541AB554">
              <w:rPr>
                <w:rFonts w:ascii="Arial" w:eastAsia="Arial" w:hAnsi="Arial" w:cs="Arial"/>
                <w:b/>
                <w:bCs/>
                <w:color w:val="000000" w:themeColor="text1"/>
                <w:sz w:val="20"/>
                <w:szCs w:val="20"/>
                <w:lang w:val="en-US"/>
              </w:rPr>
              <w:t xml:space="preserve">: </w:t>
            </w:r>
            <w:r w:rsidRPr="541AB554">
              <w:rPr>
                <w:rFonts w:ascii="Arial" w:eastAsia="Arial" w:hAnsi="Arial" w:cs="Arial"/>
                <w:color w:val="000000" w:themeColor="text1"/>
                <w:sz w:val="20"/>
                <w:szCs w:val="20"/>
                <w:lang w:val="en-US"/>
              </w:rPr>
              <w:t>First-</w:t>
            </w:r>
            <w:proofErr w:type="gramStart"/>
            <w:r w:rsidRPr="541AB554">
              <w:rPr>
                <w:rFonts w:ascii="Arial" w:eastAsia="Arial" w:hAnsi="Arial" w:cs="Arial"/>
                <w:color w:val="000000" w:themeColor="text1"/>
                <w:sz w:val="20"/>
                <w:szCs w:val="20"/>
                <w:lang w:val="en-US"/>
              </w:rPr>
              <w:t>time at</w:t>
            </w:r>
            <w:proofErr w:type="gramEnd"/>
            <w:r w:rsidRPr="541AB554">
              <w:rPr>
                <w:rFonts w:ascii="Arial" w:eastAsia="Arial" w:hAnsi="Arial" w:cs="Arial"/>
                <w:color w:val="000000" w:themeColor="text1"/>
                <w:sz w:val="20"/>
                <w:szCs w:val="20"/>
                <w:lang w:val="en-US"/>
              </w:rPr>
              <w:t xml:space="preserve"> ACC students with </w:t>
            </w:r>
            <w:r w:rsidRPr="541AB554">
              <w:rPr>
                <w:rFonts w:ascii="Arial" w:eastAsia="Arial" w:hAnsi="Arial" w:cs="Arial"/>
                <w:i/>
                <w:iCs/>
                <w:color w:val="000000" w:themeColor="text1"/>
                <w:sz w:val="20"/>
                <w:szCs w:val="20"/>
                <w:lang w:val="en-US"/>
              </w:rPr>
              <w:t>fewer than 12 SCH of successful college credit</w:t>
            </w:r>
            <w:r w:rsidRPr="541AB554">
              <w:rPr>
                <w:rFonts w:ascii="Arial" w:eastAsia="Arial" w:hAnsi="Arial" w:cs="Arial"/>
                <w:color w:val="000000" w:themeColor="text1"/>
                <w:sz w:val="20"/>
                <w:szCs w:val="20"/>
                <w:lang w:val="en-US"/>
              </w:rPr>
              <w:t xml:space="preserve"> are required to take this course.</w:t>
            </w:r>
          </w:p>
        </w:tc>
        <w:tc>
          <w:tcPr>
            <w:tcW w:w="3605" w:type="dxa"/>
          </w:tcPr>
          <w:p w14:paraId="00000009" w14:textId="77777777" w:rsidR="001B145A" w:rsidRDefault="00000000">
            <w:pPr>
              <w:pStyle w:val="Normal4"/>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EDUC 1100</w:t>
            </w:r>
          </w:p>
        </w:tc>
        <w:tc>
          <w:tcPr>
            <w:tcW w:w="3605" w:type="dxa"/>
          </w:tcPr>
          <w:p w14:paraId="0000000A" w14:textId="77777777" w:rsidR="001B145A" w:rsidRDefault="00000000">
            <w:pPr>
              <w:pStyle w:val="Normal4"/>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Will be used toward the 090 required hours.</w:t>
            </w:r>
          </w:p>
        </w:tc>
      </w:tr>
      <w:tr w:rsidR="001B145A" w14:paraId="3C7CC200" w14:textId="77777777" w:rsidTr="541AB554">
        <w:trPr>
          <w:cantSplit/>
          <w:trHeight w:val="325"/>
          <w:jc w:val="center"/>
        </w:trPr>
        <w:tc>
          <w:tcPr>
            <w:tcW w:w="3605" w:type="dxa"/>
            <w:tcBorders>
              <w:bottom w:val="single" w:sz="4" w:space="0" w:color="7E7E7E"/>
            </w:tcBorders>
            <w:shd w:val="clear" w:color="auto" w:fill="3A3838"/>
          </w:tcPr>
          <w:p w14:paraId="0000000B" w14:textId="77777777" w:rsidR="001B145A" w:rsidRDefault="00000000">
            <w:pPr>
              <w:pStyle w:val="Normal4"/>
              <w:pBdr>
                <w:top w:val="nil"/>
                <w:left w:val="nil"/>
                <w:bottom w:val="nil"/>
                <w:right w:val="nil"/>
                <w:between w:val="nil"/>
              </w:pBdr>
              <w:ind w:left="118"/>
              <w:jc w:val="center"/>
              <w:rPr>
                <w:rFonts w:ascii="Arial" w:eastAsia="Arial" w:hAnsi="Arial" w:cs="Arial"/>
                <w:color w:val="000000"/>
                <w:sz w:val="20"/>
                <w:szCs w:val="20"/>
              </w:rPr>
            </w:pPr>
            <w:r>
              <w:rPr>
                <w:rFonts w:ascii="Arial" w:eastAsia="Arial" w:hAnsi="Arial" w:cs="Arial"/>
                <w:b/>
                <w:bCs/>
                <w:color w:val="FFFFFF"/>
                <w:sz w:val="20"/>
                <w:szCs w:val="20"/>
              </w:rPr>
              <w:t xml:space="preserve">Core Curriculum </w:t>
            </w:r>
            <w:r>
              <w:rPr>
                <w:rFonts w:ascii="Arial" w:eastAsia="Arial" w:hAnsi="Arial" w:cs="Arial"/>
                <w:color w:val="FFFFFF"/>
                <w:sz w:val="20"/>
                <w:szCs w:val="20"/>
              </w:rPr>
              <w:t>(42 hours + 2 lab hours)</w:t>
            </w:r>
          </w:p>
        </w:tc>
        <w:tc>
          <w:tcPr>
            <w:tcW w:w="3605" w:type="dxa"/>
            <w:tcBorders>
              <w:bottom w:val="single" w:sz="4" w:space="0" w:color="7E7E7E"/>
            </w:tcBorders>
            <w:shd w:val="clear" w:color="auto" w:fill="3A3838"/>
          </w:tcPr>
          <w:p w14:paraId="0000000C" w14:textId="77777777" w:rsidR="001B145A" w:rsidRDefault="00000000">
            <w:pPr>
              <w:pStyle w:val="Normal4"/>
              <w:pBdr>
                <w:top w:val="nil"/>
                <w:left w:val="nil"/>
                <w:bottom w:val="nil"/>
                <w:right w:val="nil"/>
                <w:between w:val="nil"/>
              </w:pBdr>
              <w:rPr>
                <w:rFonts w:ascii="Arial" w:eastAsia="Arial" w:hAnsi="Arial" w:cs="Arial"/>
                <w:b/>
                <w:bCs/>
                <w:color w:val="000000"/>
                <w:sz w:val="20"/>
                <w:szCs w:val="20"/>
              </w:rPr>
            </w:pPr>
            <w:r>
              <w:rPr>
                <w:rFonts w:ascii="Arial" w:eastAsia="Arial" w:hAnsi="Arial" w:cs="Arial"/>
                <w:b/>
                <w:bCs/>
                <w:color w:val="FFFFFF"/>
                <w:sz w:val="20"/>
                <w:szCs w:val="20"/>
              </w:rPr>
              <w:t>ACC TCCN Courses</w:t>
            </w:r>
          </w:p>
        </w:tc>
        <w:tc>
          <w:tcPr>
            <w:tcW w:w="3605" w:type="dxa"/>
            <w:tcBorders>
              <w:bottom w:val="single" w:sz="4" w:space="0" w:color="7E7E7E"/>
            </w:tcBorders>
            <w:shd w:val="clear" w:color="auto" w:fill="3A3838"/>
          </w:tcPr>
          <w:p w14:paraId="0000000D" w14:textId="77777777" w:rsidR="001B145A" w:rsidRDefault="00000000">
            <w:pPr>
              <w:pStyle w:val="Normal4"/>
              <w:pBdr>
                <w:top w:val="nil"/>
                <w:left w:val="nil"/>
                <w:bottom w:val="nil"/>
                <w:right w:val="nil"/>
                <w:between w:val="nil"/>
              </w:pBdr>
              <w:rPr>
                <w:rFonts w:ascii="Arial" w:eastAsia="Arial" w:hAnsi="Arial" w:cs="Arial"/>
                <w:b/>
                <w:bCs/>
                <w:color w:val="000000"/>
                <w:sz w:val="20"/>
                <w:szCs w:val="20"/>
              </w:rPr>
            </w:pPr>
            <w:r>
              <w:rPr>
                <w:rFonts w:ascii="Arial" w:eastAsia="Arial" w:hAnsi="Arial" w:cs="Arial"/>
                <w:b/>
                <w:bCs/>
                <w:color w:val="FFFFFF"/>
                <w:sz w:val="20"/>
                <w:szCs w:val="20"/>
              </w:rPr>
              <w:t>Texas State Equivalent</w:t>
            </w:r>
          </w:p>
        </w:tc>
      </w:tr>
      <w:tr w:rsidR="001B145A" w14:paraId="7051394F" w14:textId="77777777" w:rsidTr="541AB554">
        <w:trPr>
          <w:cantSplit/>
          <w:trHeight w:val="661"/>
          <w:jc w:val="center"/>
        </w:trPr>
        <w:tc>
          <w:tcPr>
            <w:tcW w:w="3605" w:type="dxa"/>
            <w:tcBorders>
              <w:top w:val="single" w:sz="4" w:space="0" w:color="7E7E7E"/>
              <w:bottom w:val="single" w:sz="4" w:space="0" w:color="7E7E7E"/>
            </w:tcBorders>
          </w:tcPr>
          <w:p w14:paraId="0000000E" w14:textId="77777777" w:rsidR="001B145A" w:rsidRDefault="00000000">
            <w:pPr>
              <w:pStyle w:val="Normal4"/>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bCs/>
                <w:color w:val="000000"/>
                <w:sz w:val="20"/>
                <w:szCs w:val="20"/>
              </w:rPr>
              <w:t xml:space="preserve">010 </w:t>
            </w:r>
            <w:r>
              <w:rPr>
                <w:rFonts w:ascii="Arial" w:eastAsia="Arial" w:hAnsi="Arial" w:cs="Arial"/>
                <w:color w:val="000000"/>
                <w:sz w:val="20"/>
                <w:szCs w:val="20"/>
              </w:rPr>
              <w:t>Communication (6 hours)</w:t>
            </w:r>
          </w:p>
          <w:p w14:paraId="0000000F" w14:textId="77777777" w:rsidR="001B145A" w:rsidRDefault="00000000">
            <w:pPr>
              <w:pStyle w:val="Normal4"/>
              <w:pBdr>
                <w:top w:val="nil"/>
                <w:left w:val="nil"/>
                <w:bottom w:val="nil"/>
                <w:right w:val="nil"/>
                <w:between w:val="nil"/>
              </w:pBdr>
              <w:ind w:left="118"/>
              <w:rPr>
                <w:rFonts w:ascii="Arial" w:eastAsia="Arial" w:hAnsi="Arial" w:cs="Arial"/>
                <w:i/>
                <w:iCs/>
                <w:color w:val="000000"/>
                <w:sz w:val="20"/>
                <w:szCs w:val="20"/>
              </w:rPr>
            </w:pPr>
            <w:r>
              <w:rPr>
                <w:rFonts w:ascii="Arial" w:eastAsia="Arial" w:hAnsi="Arial" w:cs="Arial"/>
                <w:i/>
                <w:iCs/>
                <w:color w:val="000000"/>
                <w:sz w:val="20"/>
                <w:szCs w:val="20"/>
              </w:rPr>
              <w:t>TXST will accept any 3-hour 010 core-coded courses.</w:t>
            </w:r>
          </w:p>
        </w:tc>
        <w:tc>
          <w:tcPr>
            <w:tcW w:w="3605" w:type="dxa"/>
            <w:tcBorders>
              <w:top w:val="single" w:sz="4" w:space="0" w:color="7E7E7E"/>
              <w:bottom w:val="single" w:sz="4" w:space="0" w:color="7E7E7E"/>
            </w:tcBorders>
          </w:tcPr>
          <w:p w14:paraId="00000010" w14:textId="77777777" w:rsidR="001B145A" w:rsidRDefault="00000000">
            <w:pPr>
              <w:pStyle w:val="Normal4"/>
              <w:widowControl/>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ENGL 1301*</w:t>
            </w:r>
          </w:p>
          <w:p w14:paraId="00000011" w14:textId="77777777" w:rsidR="001B145A" w:rsidRDefault="00000000">
            <w:pPr>
              <w:pStyle w:val="Normal4"/>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ENGL 1302*</w:t>
            </w:r>
          </w:p>
        </w:tc>
        <w:tc>
          <w:tcPr>
            <w:tcW w:w="3605" w:type="dxa"/>
            <w:tcBorders>
              <w:top w:val="single" w:sz="4" w:space="0" w:color="7E7E7E"/>
              <w:bottom w:val="single" w:sz="4" w:space="0" w:color="7E7E7E"/>
            </w:tcBorders>
          </w:tcPr>
          <w:p w14:paraId="14CE31C4" w14:textId="77777777" w:rsidR="001B145A" w:rsidRDefault="00000000" w:rsidP="541AB554">
            <w:pPr>
              <w:pStyle w:val="Normal4"/>
              <w:widowControl/>
              <w:pBdr>
                <w:top w:val="nil"/>
                <w:left w:val="nil"/>
                <w:bottom w:val="nil"/>
                <w:right w:val="nil"/>
                <w:between w:val="nil"/>
              </w:pBdr>
            </w:pPr>
            <w:r>
              <w:rPr>
                <w:rFonts w:ascii="Arial" w:eastAsia="Arial" w:hAnsi="Arial" w:cs="Arial"/>
                <w:color w:val="000000"/>
                <w:sz w:val="20"/>
                <w:szCs w:val="20"/>
              </w:rPr>
              <w:t>ENG 1310*</w:t>
            </w:r>
          </w:p>
          <w:p w14:paraId="00000012" w14:textId="788F710C" w:rsidR="001B145A" w:rsidRDefault="00000000" w:rsidP="541AB554">
            <w:pPr>
              <w:pStyle w:val="Normal4"/>
              <w:widowControl/>
              <w:pBdr>
                <w:top w:val="nil"/>
                <w:left w:val="nil"/>
                <w:bottom w:val="nil"/>
                <w:right w:val="nil"/>
                <w:between w:val="nil"/>
              </w:pBdr>
              <w:rPr>
                <w:rFonts w:ascii="Arial" w:eastAsia="Arial" w:hAnsi="Arial" w:cs="Arial"/>
                <w:color w:val="000000"/>
                <w:sz w:val="20"/>
                <w:szCs w:val="20"/>
              </w:rPr>
            </w:pPr>
            <w:r w:rsidRPr="541AB554">
              <w:rPr>
                <w:rFonts w:ascii="Arial" w:eastAsia="Arial" w:hAnsi="Arial" w:cs="Arial"/>
                <w:color w:val="000000" w:themeColor="text1"/>
                <w:sz w:val="20"/>
                <w:szCs w:val="20"/>
              </w:rPr>
              <w:t>ENG 1320*</w:t>
            </w:r>
          </w:p>
        </w:tc>
      </w:tr>
      <w:tr w:rsidR="001B145A" w14:paraId="2EF36DF4" w14:textId="77777777" w:rsidTr="541AB554">
        <w:trPr>
          <w:cantSplit/>
          <w:trHeight w:val="339"/>
          <w:jc w:val="center"/>
        </w:trPr>
        <w:tc>
          <w:tcPr>
            <w:tcW w:w="3605" w:type="dxa"/>
            <w:tcBorders>
              <w:top w:val="single" w:sz="4" w:space="0" w:color="7E7E7E"/>
              <w:bottom w:val="single" w:sz="4" w:space="0" w:color="7E7E7E"/>
            </w:tcBorders>
          </w:tcPr>
          <w:p w14:paraId="00000013" w14:textId="77777777" w:rsidR="001B145A" w:rsidRDefault="00000000">
            <w:pPr>
              <w:pStyle w:val="Normal4"/>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bCs/>
                <w:color w:val="000000"/>
                <w:sz w:val="20"/>
                <w:szCs w:val="20"/>
              </w:rPr>
              <w:t xml:space="preserve">020 </w:t>
            </w:r>
            <w:r>
              <w:rPr>
                <w:rFonts w:ascii="Arial" w:eastAsia="Arial" w:hAnsi="Arial" w:cs="Arial"/>
                <w:color w:val="000000"/>
                <w:sz w:val="20"/>
                <w:szCs w:val="20"/>
              </w:rPr>
              <w:t>Mathematics (3 hours)</w:t>
            </w:r>
          </w:p>
        </w:tc>
        <w:tc>
          <w:tcPr>
            <w:tcW w:w="3605" w:type="dxa"/>
            <w:tcBorders>
              <w:top w:val="single" w:sz="4" w:space="0" w:color="7E7E7E"/>
              <w:bottom w:val="single" w:sz="4" w:space="0" w:color="7E7E7E"/>
            </w:tcBorders>
          </w:tcPr>
          <w:p w14:paraId="00000014" w14:textId="77777777" w:rsidR="001B145A" w:rsidRDefault="00000000">
            <w:pPr>
              <w:pStyle w:val="Normal4"/>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MATH 1314, MATH 1324, MATH 2412, or MATH 2413*</w:t>
            </w:r>
          </w:p>
        </w:tc>
        <w:tc>
          <w:tcPr>
            <w:tcW w:w="3605" w:type="dxa"/>
            <w:tcBorders>
              <w:top w:val="single" w:sz="4" w:space="0" w:color="7E7E7E"/>
              <w:bottom w:val="single" w:sz="4" w:space="0" w:color="7E7E7E"/>
            </w:tcBorders>
          </w:tcPr>
          <w:p w14:paraId="00000015" w14:textId="77777777" w:rsidR="001B145A" w:rsidRDefault="00000000">
            <w:pPr>
              <w:pStyle w:val="Normal4"/>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MATH 1315, MATH 1319, MATH 2417, or MATH 2471*</w:t>
            </w:r>
          </w:p>
        </w:tc>
      </w:tr>
      <w:tr w:rsidR="001B145A" w14:paraId="2D090430" w14:textId="77777777" w:rsidTr="541AB554">
        <w:trPr>
          <w:cantSplit/>
          <w:trHeight w:val="328"/>
          <w:jc w:val="center"/>
        </w:trPr>
        <w:tc>
          <w:tcPr>
            <w:tcW w:w="3605" w:type="dxa"/>
            <w:tcBorders>
              <w:top w:val="single" w:sz="4" w:space="0" w:color="7E7E7E"/>
              <w:bottom w:val="single" w:sz="4" w:space="0" w:color="7E7E7E"/>
            </w:tcBorders>
          </w:tcPr>
          <w:p w14:paraId="15876848" w14:textId="77777777" w:rsidR="001B145A" w:rsidRDefault="253BF9F5" w:rsidP="541AB554">
            <w:pPr>
              <w:pStyle w:val="Normal4"/>
              <w:pBdr>
                <w:top w:val="nil"/>
                <w:left w:val="nil"/>
                <w:bottom w:val="nil"/>
                <w:right w:val="nil"/>
                <w:between w:val="nil"/>
              </w:pBdr>
              <w:ind w:left="118"/>
            </w:pPr>
            <w:r w:rsidRPr="253BF9F5">
              <w:rPr>
                <w:rFonts w:ascii="Arial" w:eastAsia="Arial" w:hAnsi="Arial" w:cs="Arial"/>
                <w:b/>
                <w:bCs/>
                <w:color w:val="000000"/>
                <w:sz w:val="20"/>
                <w:szCs w:val="20"/>
                <w:lang w:val="en-US"/>
              </w:rPr>
              <w:t xml:space="preserve">030 </w:t>
            </w:r>
            <w:r w:rsidRPr="253BF9F5">
              <w:rPr>
                <w:rFonts w:ascii="Arial" w:eastAsia="Arial" w:hAnsi="Arial" w:cs="Arial"/>
                <w:color w:val="000000"/>
                <w:sz w:val="20"/>
                <w:szCs w:val="20"/>
                <w:lang w:val="en-US"/>
              </w:rPr>
              <w:t xml:space="preserve">Life and Physical Sciences </w:t>
            </w:r>
          </w:p>
          <w:p w14:paraId="799EF195" w14:textId="011F8140" w:rsidR="001B145A" w:rsidRDefault="253BF9F5" w:rsidP="541AB554">
            <w:pPr>
              <w:pStyle w:val="Normal4"/>
              <w:pBdr>
                <w:top w:val="nil"/>
                <w:left w:val="nil"/>
                <w:bottom w:val="nil"/>
                <w:right w:val="nil"/>
                <w:between w:val="nil"/>
              </w:pBdr>
              <w:ind w:left="118"/>
            </w:pPr>
            <w:r w:rsidRPr="541AB554">
              <w:rPr>
                <w:rFonts w:ascii="Arial" w:eastAsia="Arial" w:hAnsi="Arial" w:cs="Arial"/>
                <w:color w:val="000000" w:themeColor="text1"/>
                <w:sz w:val="20"/>
                <w:szCs w:val="20"/>
                <w:lang w:val="en-US"/>
              </w:rPr>
              <w:t>(6 hours + 2 lab hours)</w:t>
            </w:r>
          </w:p>
          <w:p w14:paraId="00000016" w14:textId="460D2B5F" w:rsidR="001B145A" w:rsidRDefault="253BF9F5" w:rsidP="541AB554">
            <w:pPr>
              <w:pStyle w:val="Normal4"/>
              <w:pBdr>
                <w:top w:val="nil"/>
                <w:left w:val="nil"/>
                <w:bottom w:val="nil"/>
                <w:right w:val="nil"/>
                <w:between w:val="nil"/>
              </w:pBdr>
              <w:ind w:left="118"/>
              <w:rPr>
                <w:rFonts w:ascii="Arial" w:eastAsia="Arial" w:hAnsi="Arial" w:cs="Arial"/>
                <w:color w:val="000000"/>
                <w:sz w:val="20"/>
                <w:szCs w:val="20"/>
                <w:lang w:val="en-US"/>
              </w:rPr>
            </w:pPr>
            <w:r w:rsidRPr="541AB554">
              <w:rPr>
                <w:rFonts w:ascii="Arial" w:eastAsia="Arial" w:hAnsi="Arial" w:cs="Arial"/>
                <w:i/>
                <w:iCs/>
                <w:color w:val="000000" w:themeColor="text1"/>
                <w:sz w:val="20"/>
                <w:szCs w:val="20"/>
                <w:lang w:val="en-US"/>
              </w:rPr>
              <w:t>Labs are required by ACC for the AAT; however, they are not required by TXST and will be applied to the BS as elective hours.</w:t>
            </w:r>
          </w:p>
        </w:tc>
        <w:tc>
          <w:tcPr>
            <w:tcW w:w="3605" w:type="dxa"/>
            <w:tcBorders>
              <w:top w:val="single" w:sz="4" w:space="0" w:color="7E7E7E"/>
              <w:bottom w:val="single" w:sz="4" w:space="0" w:color="7E7E7E"/>
            </w:tcBorders>
          </w:tcPr>
          <w:p w14:paraId="00000017" w14:textId="77777777" w:rsidR="001B145A" w:rsidRDefault="253BF9F5" w:rsidP="253BF9F5">
            <w:pPr>
              <w:pStyle w:val="Normal4"/>
              <w:widowControl/>
              <w:pBdr>
                <w:top w:val="nil"/>
                <w:left w:val="nil"/>
                <w:bottom w:val="nil"/>
                <w:right w:val="nil"/>
                <w:between w:val="nil"/>
              </w:pBdr>
              <w:rPr>
                <w:rFonts w:ascii="Roboto" w:eastAsia="Roboto" w:hAnsi="Roboto" w:cs="Roboto"/>
                <w:color w:val="444746"/>
                <w:sz w:val="21"/>
                <w:szCs w:val="21"/>
                <w:highlight w:val="white"/>
                <w:lang w:val="en-US"/>
              </w:rPr>
            </w:pPr>
            <w:r w:rsidRPr="253BF9F5">
              <w:rPr>
                <w:rFonts w:ascii="Roboto" w:eastAsia="Roboto" w:hAnsi="Roboto" w:cs="Roboto"/>
                <w:color w:val="444746"/>
                <w:sz w:val="21"/>
                <w:szCs w:val="21"/>
                <w:highlight w:val="white"/>
                <w:lang w:val="en-US"/>
              </w:rPr>
              <w:t xml:space="preserve">BIOL 1308, 1309, 1409, or </w:t>
            </w:r>
            <w:proofErr w:type="gramStart"/>
            <w:r w:rsidRPr="253BF9F5">
              <w:rPr>
                <w:rFonts w:ascii="Roboto" w:eastAsia="Roboto" w:hAnsi="Roboto" w:cs="Roboto"/>
                <w:color w:val="444746"/>
                <w:sz w:val="21"/>
                <w:szCs w:val="21"/>
                <w:highlight w:val="white"/>
                <w:lang w:val="en-US"/>
              </w:rPr>
              <w:t>2420,*</w:t>
            </w:r>
            <w:proofErr w:type="gramEnd"/>
          </w:p>
          <w:p w14:paraId="00000018" w14:textId="77777777" w:rsidR="001B145A" w:rsidRDefault="001B145A">
            <w:pPr>
              <w:pStyle w:val="Normal4"/>
              <w:widowControl/>
              <w:pBdr>
                <w:top w:val="nil"/>
                <w:left w:val="nil"/>
                <w:bottom w:val="nil"/>
                <w:right w:val="nil"/>
                <w:between w:val="nil"/>
              </w:pBdr>
              <w:rPr>
                <w:rFonts w:ascii="Roboto" w:eastAsia="Roboto" w:hAnsi="Roboto" w:cs="Roboto"/>
                <w:color w:val="444746"/>
                <w:sz w:val="21"/>
                <w:szCs w:val="21"/>
                <w:highlight w:val="white"/>
              </w:rPr>
            </w:pPr>
          </w:p>
          <w:p w14:paraId="00000019" w14:textId="77777777" w:rsidR="001B145A" w:rsidRDefault="00000000">
            <w:pPr>
              <w:pStyle w:val="Normal4"/>
              <w:widowControl/>
              <w:pBdr>
                <w:top w:val="nil"/>
                <w:left w:val="nil"/>
                <w:bottom w:val="nil"/>
                <w:right w:val="nil"/>
                <w:between w:val="nil"/>
              </w:pBdr>
              <w:rPr>
                <w:rFonts w:ascii="Roboto" w:eastAsia="Roboto" w:hAnsi="Roboto" w:cs="Roboto"/>
                <w:color w:val="444746"/>
                <w:sz w:val="21"/>
                <w:szCs w:val="21"/>
              </w:rPr>
            </w:pPr>
            <w:r>
              <w:rPr>
                <w:rFonts w:ascii="Arial" w:eastAsia="Arial" w:hAnsi="Arial" w:cs="Arial"/>
                <w:sz w:val="20"/>
                <w:szCs w:val="20"/>
              </w:rPr>
              <w:t xml:space="preserve">and </w:t>
            </w:r>
            <w:r>
              <w:rPr>
                <w:rFonts w:ascii="Roboto" w:eastAsia="Roboto" w:hAnsi="Roboto" w:cs="Roboto"/>
                <w:color w:val="444746"/>
                <w:sz w:val="21"/>
                <w:szCs w:val="21"/>
              </w:rPr>
              <w:t>PHYS 1305, 1307, 1301, or 1302*</w:t>
            </w:r>
          </w:p>
          <w:p w14:paraId="0000001A" w14:textId="77777777" w:rsidR="001B145A" w:rsidRDefault="001B145A">
            <w:pPr>
              <w:pStyle w:val="Normal4"/>
              <w:widowControl/>
              <w:rPr>
                <w:rFonts w:ascii="Roboto" w:eastAsia="Roboto" w:hAnsi="Roboto" w:cs="Roboto"/>
                <w:sz w:val="21"/>
                <w:szCs w:val="21"/>
              </w:rPr>
            </w:pPr>
          </w:p>
          <w:p w14:paraId="0000001B" w14:textId="77777777" w:rsidR="001B145A" w:rsidRDefault="001B145A">
            <w:pPr>
              <w:pStyle w:val="Normal4"/>
              <w:widowControl/>
              <w:pBdr>
                <w:top w:val="nil"/>
                <w:left w:val="nil"/>
                <w:bottom w:val="nil"/>
                <w:right w:val="nil"/>
                <w:between w:val="nil"/>
              </w:pBdr>
              <w:rPr>
                <w:rFonts w:ascii="Arial" w:eastAsia="Arial" w:hAnsi="Arial" w:cs="Arial"/>
                <w:sz w:val="20"/>
                <w:szCs w:val="20"/>
              </w:rPr>
            </w:pPr>
          </w:p>
        </w:tc>
        <w:tc>
          <w:tcPr>
            <w:tcW w:w="3605" w:type="dxa"/>
            <w:tcBorders>
              <w:top w:val="single" w:sz="4" w:space="0" w:color="7E7E7E"/>
              <w:bottom w:val="single" w:sz="4" w:space="0" w:color="7E7E7E"/>
            </w:tcBorders>
          </w:tcPr>
          <w:p w14:paraId="0000001C" w14:textId="77777777" w:rsidR="001B145A" w:rsidRDefault="00000000">
            <w:pPr>
              <w:pStyle w:val="Normal4"/>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Will satisfy </w:t>
            </w:r>
            <w:r>
              <w:rPr>
                <w:rFonts w:ascii="Arial" w:eastAsia="Arial" w:hAnsi="Arial" w:cs="Arial"/>
                <w:sz w:val="20"/>
                <w:szCs w:val="20"/>
              </w:rPr>
              <w:t>030^</w:t>
            </w:r>
          </w:p>
          <w:p w14:paraId="0000001D" w14:textId="77777777" w:rsidR="001B145A" w:rsidRDefault="001B145A">
            <w:pPr>
              <w:pStyle w:val="Normal4"/>
              <w:pBdr>
                <w:top w:val="nil"/>
                <w:left w:val="nil"/>
                <w:bottom w:val="nil"/>
                <w:right w:val="nil"/>
                <w:between w:val="nil"/>
              </w:pBdr>
              <w:rPr>
                <w:rFonts w:ascii="Arial" w:eastAsia="Arial" w:hAnsi="Arial" w:cs="Arial"/>
                <w:sz w:val="20"/>
                <w:szCs w:val="20"/>
              </w:rPr>
            </w:pPr>
          </w:p>
          <w:p w14:paraId="0000001E" w14:textId="77777777" w:rsidR="001B145A" w:rsidRDefault="00000000">
            <w:pPr>
              <w:pStyle w:val="Normal4"/>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Will sat</w:t>
            </w:r>
            <w:r>
              <w:rPr>
                <w:rFonts w:ascii="Arial" w:eastAsia="Arial" w:hAnsi="Arial" w:cs="Arial"/>
                <w:sz w:val="20"/>
                <w:szCs w:val="20"/>
              </w:rPr>
              <w:t>isfy 030^</w:t>
            </w:r>
          </w:p>
        </w:tc>
      </w:tr>
      <w:tr w:rsidR="001B145A" w14:paraId="28A21692" w14:textId="77777777" w:rsidTr="541AB554">
        <w:trPr>
          <w:cantSplit/>
          <w:trHeight w:val="333"/>
          <w:jc w:val="center"/>
        </w:trPr>
        <w:tc>
          <w:tcPr>
            <w:tcW w:w="3605" w:type="dxa"/>
            <w:tcBorders>
              <w:top w:val="single" w:sz="4" w:space="0" w:color="7E7E7E"/>
              <w:bottom w:val="single" w:sz="4" w:space="0" w:color="7E7E7E"/>
            </w:tcBorders>
          </w:tcPr>
          <w:p w14:paraId="0000001F" w14:textId="77777777" w:rsidR="001B145A" w:rsidRDefault="00000000">
            <w:pPr>
              <w:pStyle w:val="Normal4"/>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bCs/>
                <w:color w:val="000000"/>
                <w:sz w:val="20"/>
                <w:szCs w:val="20"/>
              </w:rPr>
              <w:t xml:space="preserve">040 </w:t>
            </w:r>
            <w:r>
              <w:rPr>
                <w:rFonts w:ascii="Arial" w:eastAsia="Arial" w:hAnsi="Arial" w:cs="Arial"/>
                <w:color w:val="000000"/>
                <w:sz w:val="20"/>
                <w:szCs w:val="20"/>
              </w:rPr>
              <w:t>Language, Philosophy, and Culture (3 hours)</w:t>
            </w:r>
          </w:p>
          <w:p w14:paraId="00000020" w14:textId="77777777" w:rsidR="001B145A" w:rsidRDefault="00000000">
            <w:pPr>
              <w:pStyle w:val="Normal4"/>
              <w:pBdr>
                <w:top w:val="nil"/>
                <w:left w:val="nil"/>
                <w:bottom w:val="nil"/>
                <w:right w:val="nil"/>
                <w:between w:val="nil"/>
              </w:pBdr>
              <w:ind w:left="118"/>
              <w:rPr>
                <w:rFonts w:ascii="Arial" w:eastAsia="Arial" w:hAnsi="Arial" w:cs="Arial"/>
                <w:i/>
                <w:iCs/>
                <w:color w:val="000000"/>
                <w:sz w:val="20"/>
                <w:szCs w:val="20"/>
              </w:rPr>
            </w:pPr>
            <w:r>
              <w:rPr>
                <w:rFonts w:ascii="Arial" w:eastAsia="Arial" w:hAnsi="Arial" w:cs="Arial"/>
                <w:i/>
                <w:iCs/>
                <w:color w:val="000000"/>
                <w:sz w:val="20"/>
                <w:szCs w:val="20"/>
              </w:rPr>
              <w:t>TXST will accept any 3-hour 040 core-coded course.</w:t>
            </w:r>
          </w:p>
        </w:tc>
        <w:tc>
          <w:tcPr>
            <w:tcW w:w="3605" w:type="dxa"/>
            <w:tcBorders>
              <w:top w:val="single" w:sz="4" w:space="0" w:color="7E7E7E"/>
              <w:bottom w:val="single" w:sz="4" w:space="0" w:color="7E7E7E"/>
            </w:tcBorders>
          </w:tcPr>
          <w:p w14:paraId="00000021" w14:textId="77777777" w:rsidR="001B145A" w:rsidRDefault="00000000">
            <w:pPr>
              <w:pStyle w:val="Normal4"/>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PHIL 1301 or PHIL 2306*</w:t>
            </w:r>
          </w:p>
        </w:tc>
        <w:tc>
          <w:tcPr>
            <w:tcW w:w="3605" w:type="dxa"/>
            <w:tcBorders>
              <w:top w:val="single" w:sz="4" w:space="0" w:color="7E7E7E"/>
              <w:bottom w:val="single" w:sz="4" w:space="0" w:color="7E7E7E"/>
            </w:tcBorders>
          </w:tcPr>
          <w:p w14:paraId="00000022" w14:textId="77777777" w:rsidR="001B145A" w:rsidRDefault="00000000">
            <w:pPr>
              <w:pStyle w:val="Normal4"/>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PHIL 1305 or 1320*</w:t>
            </w:r>
          </w:p>
        </w:tc>
      </w:tr>
      <w:tr w:rsidR="001B145A" w14:paraId="4BF32C08" w14:textId="77777777" w:rsidTr="541AB554">
        <w:trPr>
          <w:cantSplit/>
          <w:trHeight w:val="325"/>
          <w:jc w:val="center"/>
        </w:trPr>
        <w:tc>
          <w:tcPr>
            <w:tcW w:w="3605" w:type="dxa"/>
            <w:tcBorders>
              <w:top w:val="single" w:sz="4" w:space="0" w:color="7E7E7E"/>
              <w:bottom w:val="single" w:sz="4" w:space="0" w:color="7E7E7E"/>
            </w:tcBorders>
          </w:tcPr>
          <w:p w14:paraId="00000023" w14:textId="77777777" w:rsidR="001B145A" w:rsidRDefault="00000000">
            <w:pPr>
              <w:pStyle w:val="Normal4"/>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bCs/>
                <w:color w:val="000000"/>
                <w:sz w:val="20"/>
                <w:szCs w:val="20"/>
              </w:rPr>
              <w:t xml:space="preserve">050 </w:t>
            </w:r>
            <w:r>
              <w:rPr>
                <w:rFonts w:ascii="Arial" w:eastAsia="Arial" w:hAnsi="Arial" w:cs="Arial"/>
                <w:color w:val="000000"/>
                <w:sz w:val="20"/>
                <w:szCs w:val="20"/>
              </w:rPr>
              <w:t>Creative Arts (3 hours)</w:t>
            </w:r>
          </w:p>
        </w:tc>
        <w:tc>
          <w:tcPr>
            <w:tcW w:w="3605" w:type="dxa"/>
            <w:tcBorders>
              <w:top w:val="single" w:sz="4" w:space="0" w:color="7E7E7E"/>
              <w:bottom w:val="single" w:sz="4" w:space="0" w:color="7E7E7E"/>
            </w:tcBorders>
          </w:tcPr>
          <w:p w14:paraId="00000024" w14:textId="77777777" w:rsidR="001B145A" w:rsidRDefault="00000000">
            <w:pPr>
              <w:pStyle w:val="Normal4"/>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3-hour 050</w:t>
            </w:r>
          </w:p>
        </w:tc>
        <w:tc>
          <w:tcPr>
            <w:tcW w:w="3605" w:type="dxa"/>
            <w:tcBorders>
              <w:top w:val="single" w:sz="4" w:space="0" w:color="7E7E7E"/>
              <w:bottom w:val="single" w:sz="4" w:space="0" w:color="7E7E7E"/>
            </w:tcBorders>
          </w:tcPr>
          <w:p w14:paraId="00000025" w14:textId="77777777" w:rsidR="001B145A" w:rsidRDefault="00000000">
            <w:pPr>
              <w:pStyle w:val="Normal4"/>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3-hour 050</w:t>
            </w:r>
          </w:p>
        </w:tc>
      </w:tr>
      <w:tr w:rsidR="001B145A" w14:paraId="0F52CED5" w14:textId="77777777" w:rsidTr="541AB554">
        <w:trPr>
          <w:cantSplit/>
          <w:trHeight w:val="662"/>
          <w:jc w:val="center"/>
        </w:trPr>
        <w:tc>
          <w:tcPr>
            <w:tcW w:w="3605" w:type="dxa"/>
            <w:tcBorders>
              <w:top w:val="single" w:sz="4" w:space="0" w:color="7E7E7E"/>
              <w:bottom w:val="single" w:sz="4" w:space="0" w:color="7E7E7E"/>
            </w:tcBorders>
          </w:tcPr>
          <w:p w14:paraId="00000026" w14:textId="77777777" w:rsidR="001B145A" w:rsidRDefault="00000000">
            <w:pPr>
              <w:pStyle w:val="Normal4"/>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bCs/>
                <w:color w:val="000000"/>
                <w:sz w:val="20"/>
                <w:szCs w:val="20"/>
              </w:rPr>
              <w:t xml:space="preserve">060 </w:t>
            </w:r>
            <w:r>
              <w:rPr>
                <w:rFonts w:ascii="Arial" w:eastAsia="Arial" w:hAnsi="Arial" w:cs="Arial"/>
                <w:color w:val="000000"/>
                <w:sz w:val="20"/>
                <w:szCs w:val="20"/>
              </w:rPr>
              <w:t>American History (6 hours)</w:t>
            </w:r>
          </w:p>
          <w:p w14:paraId="00000027" w14:textId="77777777" w:rsidR="001B145A" w:rsidRDefault="00000000">
            <w:pPr>
              <w:pStyle w:val="Normal4"/>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i/>
                <w:iCs/>
                <w:color w:val="000000"/>
                <w:sz w:val="20"/>
                <w:szCs w:val="20"/>
              </w:rPr>
              <w:t>TXST will accept any 3-hour 060 core-coded course.</w:t>
            </w:r>
          </w:p>
        </w:tc>
        <w:tc>
          <w:tcPr>
            <w:tcW w:w="3605" w:type="dxa"/>
            <w:tcBorders>
              <w:top w:val="single" w:sz="4" w:space="0" w:color="7E7E7E"/>
              <w:bottom w:val="single" w:sz="4" w:space="0" w:color="7E7E7E"/>
            </w:tcBorders>
          </w:tcPr>
          <w:p w14:paraId="00000028" w14:textId="77777777" w:rsidR="001B145A" w:rsidRDefault="00000000">
            <w:pPr>
              <w:pStyle w:val="Normal4"/>
              <w:widowControl/>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HIST 1301*</w:t>
            </w:r>
          </w:p>
          <w:p w14:paraId="00000029" w14:textId="77777777" w:rsidR="001B145A" w:rsidRDefault="00000000">
            <w:pPr>
              <w:pStyle w:val="Normal4"/>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HIST 1302*</w:t>
            </w:r>
          </w:p>
        </w:tc>
        <w:tc>
          <w:tcPr>
            <w:tcW w:w="3605" w:type="dxa"/>
            <w:tcBorders>
              <w:top w:val="single" w:sz="4" w:space="0" w:color="7E7E7E"/>
              <w:bottom w:val="single" w:sz="4" w:space="0" w:color="7E7E7E"/>
            </w:tcBorders>
          </w:tcPr>
          <w:p w14:paraId="3D4A1513" w14:textId="77777777" w:rsidR="001B145A" w:rsidRDefault="00000000" w:rsidP="541AB554">
            <w:pPr>
              <w:pStyle w:val="Normal4"/>
              <w:pBdr>
                <w:top w:val="nil"/>
                <w:left w:val="nil"/>
                <w:bottom w:val="nil"/>
                <w:right w:val="nil"/>
                <w:between w:val="nil"/>
              </w:pBdr>
            </w:pPr>
            <w:r>
              <w:rPr>
                <w:rFonts w:ascii="Arial" w:eastAsia="Arial" w:hAnsi="Arial" w:cs="Arial"/>
                <w:color w:val="000000"/>
                <w:sz w:val="20"/>
                <w:szCs w:val="20"/>
              </w:rPr>
              <w:t>HIST 1310*</w:t>
            </w:r>
          </w:p>
          <w:p w14:paraId="0000002A" w14:textId="6D3C2B6C" w:rsidR="001B145A" w:rsidRDefault="00000000" w:rsidP="541AB554">
            <w:pPr>
              <w:pStyle w:val="Normal4"/>
              <w:pBdr>
                <w:top w:val="nil"/>
                <w:left w:val="nil"/>
                <w:bottom w:val="nil"/>
                <w:right w:val="nil"/>
                <w:between w:val="nil"/>
              </w:pBdr>
              <w:rPr>
                <w:rFonts w:ascii="Arial" w:eastAsia="Arial" w:hAnsi="Arial" w:cs="Arial"/>
                <w:color w:val="000000"/>
                <w:sz w:val="20"/>
                <w:szCs w:val="20"/>
              </w:rPr>
            </w:pPr>
            <w:r w:rsidRPr="541AB554">
              <w:rPr>
                <w:rFonts w:ascii="Arial" w:eastAsia="Arial" w:hAnsi="Arial" w:cs="Arial"/>
                <w:color w:val="000000" w:themeColor="text1"/>
                <w:sz w:val="20"/>
                <w:szCs w:val="20"/>
              </w:rPr>
              <w:t>HIST 1320*</w:t>
            </w:r>
          </w:p>
        </w:tc>
      </w:tr>
      <w:tr w:rsidR="001B145A" w14:paraId="0C460F18" w14:textId="77777777" w:rsidTr="541AB554">
        <w:trPr>
          <w:cantSplit/>
          <w:trHeight w:val="662"/>
          <w:jc w:val="center"/>
        </w:trPr>
        <w:tc>
          <w:tcPr>
            <w:tcW w:w="3605" w:type="dxa"/>
            <w:tcBorders>
              <w:top w:val="single" w:sz="4" w:space="0" w:color="7E7E7E"/>
              <w:bottom w:val="single" w:sz="4" w:space="0" w:color="7E7E7E"/>
            </w:tcBorders>
          </w:tcPr>
          <w:p w14:paraId="0000002B" w14:textId="77777777" w:rsidR="001B145A" w:rsidRDefault="00000000">
            <w:pPr>
              <w:pStyle w:val="Normal4"/>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bCs/>
                <w:color w:val="000000"/>
                <w:sz w:val="20"/>
                <w:szCs w:val="20"/>
              </w:rPr>
              <w:t xml:space="preserve">070 </w:t>
            </w:r>
            <w:r>
              <w:rPr>
                <w:rFonts w:ascii="Arial" w:eastAsia="Arial" w:hAnsi="Arial" w:cs="Arial"/>
                <w:color w:val="000000"/>
                <w:sz w:val="20"/>
                <w:szCs w:val="20"/>
              </w:rPr>
              <w:t>Government/Political Science (6 hours)</w:t>
            </w:r>
          </w:p>
          <w:p w14:paraId="0000002C" w14:textId="77777777" w:rsidR="001B145A" w:rsidRDefault="00000000">
            <w:pPr>
              <w:pStyle w:val="Normal4"/>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i/>
                <w:iCs/>
                <w:color w:val="000000"/>
                <w:sz w:val="20"/>
                <w:szCs w:val="20"/>
              </w:rPr>
              <w:t>TXST will accept any 3-hour 070 core-coded course.</w:t>
            </w:r>
          </w:p>
        </w:tc>
        <w:tc>
          <w:tcPr>
            <w:tcW w:w="3605" w:type="dxa"/>
            <w:tcBorders>
              <w:top w:val="single" w:sz="4" w:space="0" w:color="7E7E7E"/>
              <w:bottom w:val="single" w:sz="4" w:space="0" w:color="7E7E7E"/>
            </w:tcBorders>
          </w:tcPr>
          <w:p w14:paraId="0000002D" w14:textId="77777777" w:rsidR="001B145A" w:rsidRDefault="00000000">
            <w:pPr>
              <w:pStyle w:val="Normal4"/>
              <w:widowControl/>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GOVT 2306*</w:t>
            </w:r>
          </w:p>
          <w:p w14:paraId="0000002E" w14:textId="77777777" w:rsidR="001B145A" w:rsidRDefault="00000000">
            <w:pPr>
              <w:pStyle w:val="Normal4"/>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GOVT 2305*</w:t>
            </w:r>
          </w:p>
        </w:tc>
        <w:tc>
          <w:tcPr>
            <w:tcW w:w="3605" w:type="dxa"/>
            <w:tcBorders>
              <w:top w:val="single" w:sz="4" w:space="0" w:color="7E7E7E"/>
              <w:bottom w:val="single" w:sz="4" w:space="0" w:color="7E7E7E"/>
            </w:tcBorders>
          </w:tcPr>
          <w:p w14:paraId="0738C835" w14:textId="77777777" w:rsidR="001B145A" w:rsidRDefault="00000000" w:rsidP="541AB554">
            <w:pPr>
              <w:pStyle w:val="Normal4"/>
              <w:pBdr>
                <w:top w:val="nil"/>
                <w:left w:val="nil"/>
                <w:bottom w:val="nil"/>
                <w:right w:val="nil"/>
                <w:between w:val="nil"/>
              </w:pBdr>
            </w:pPr>
            <w:r>
              <w:rPr>
                <w:rFonts w:ascii="Arial" w:eastAsia="Arial" w:hAnsi="Arial" w:cs="Arial"/>
                <w:color w:val="000000"/>
                <w:sz w:val="20"/>
                <w:szCs w:val="20"/>
              </w:rPr>
              <w:t>POSI 2310*</w:t>
            </w:r>
          </w:p>
          <w:p w14:paraId="0000002F" w14:textId="1B99C53D" w:rsidR="001B145A" w:rsidRDefault="00000000" w:rsidP="541AB554">
            <w:pPr>
              <w:pStyle w:val="Normal4"/>
              <w:pBdr>
                <w:top w:val="nil"/>
                <w:left w:val="nil"/>
                <w:bottom w:val="nil"/>
                <w:right w:val="nil"/>
                <w:between w:val="nil"/>
              </w:pBdr>
              <w:rPr>
                <w:rFonts w:ascii="Arial" w:eastAsia="Arial" w:hAnsi="Arial" w:cs="Arial"/>
                <w:color w:val="000000"/>
                <w:sz w:val="20"/>
                <w:szCs w:val="20"/>
              </w:rPr>
            </w:pPr>
            <w:r w:rsidRPr="541AB554">
              <w:rPr>
                <w:rFonts w:ascii="Arial" w:eastAsia="Arial" w:hAnsi="Arial" w:cs="Arial"/>
                <w:color w:val="000000" w:themeColor="text1"/>
                <w:sz w:val="20"/>
                <w:szCs w:val="20"/>
              </w:rPr>
              <w:t>POSI 2320*</w:t>
            </w:r>
          </w:p>
        </w:tc>
      </w:tr>
      <w:tr w:rsidR="001B145A" w14:paraId="0CDE81A7" w14:textId="77777777" w:rsidTr="541AB554">
        <w:trPr>
          <w:cantSplit/>
          <w:trHeight w:val="337"/>
          <w:jc w:val="center"/>
        </w:trPr>
        <w:tc>
          <w:tcPr>
            <w:tcW w:w="3605" w:type="dxa"/>
            <w:tcBorders>
              <w:top w:val="single" w:sz="4" w:space="0" w:color="7E7E7E"/>
              <w:bottom w:val="single" w:sz="4" w:space="0" w:color="7E7E7E"/>
            </w:tcBorders>
          </w:tcPr>
          <w:p w14:paraId="00000030" w14:textId="77777777" w:rsidR="001B145A" w:rsidRDefault="00000000">
            <w:pPr>
              <w:pStyle w:val="Normal4"/>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bCs/>
                <w:color w:val="000000"/>
                <w:sz w:val="20"/>
                <w:szCs w:val="20"/>
              </w:rPr>
              <w:t xml:space="preserve">080 </w:t>
            </w:r>
            <w:r>
              <w:rPr>
                <w:rFonts w:ascii="Arial" w:eastAsia="Arial" w:hAnsi="Arial" w:cs="Arial"/>
                <w:color w:val="000000"/>
                <w:sz w:val="20"/>
                <w:szCs w:val="20"/>
              </w:rPr>
              <w:t>Social and Behavioral Sciences (3 hours)</w:t>
            </w:r>
          </w:p>
        </w:tc>
        <w:tc>
          <w:tcPr>
            <w:tcW w:w="3605" w:type="dxa"/>
            <w:tcBorders>
              <w:top w:val="single" w:sz="4" w:space="0" w:color="7E7E7E"/>
              <w:bottom w:val="single" w:sz="4" w:space="0" w:color="7E7E7E"/>
            </w:tcBorders>
          </w:tcPr>
          <w:p w14:paraId="00000031" w14:textId="77777777" w:rsidR="001B145A" w:rsidRDefault="00000000">
            <w:pPr>
              <w:pStyle w:val="Normal4"/>
              <w:widowControl/>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3-hour 080</w:t>
            </w:r>
          </w:p>
        </w:tc>
        <w:tc>
          <w:tcPr>
            <w:tcW w:w="3605" w:type="dxa"/>
            <w:tcBorders>
              <w:top w:val="single" w:sz="4" w:space="0" w:color="7E7E7E"/>
              <w:bottom w:val="single" w:sz="4" w:space="0" w:color="7E7E7E"/>
            </w:tcBorders>
          </w:tcPr>
          <w:p w14:paraId="00000032" w14:textId="77777777" w:rsidR="001B145A" w:rsidRDefault="00000000">
            <w:pPr>
              <w:pStyle w:val="Normal4"/>
              <w:widowControl/>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3-hour 080</w:t>
            </w:r>
          </w:p>
        </w:tc>
      </w:tr>
      <w:tr w:rsidR="001B145A" w14:paraId="4E6F18BA" w14:textId="77777777" w:rsidTr="541AB554">
        <w:trPr>
          <w:cantSplit/>
          <w:trHeight w:val="512"/>
          <w:jc w:val="center"/>
        </w:trPr>
        <w:tc>
          <w:tcPr>
            <w:tcW w:w="3605" w:type="dxa"/>
            <w:tcBorders>
              <w:top w:val="single" w:sz="4" w:space="0" w:color="7E7E7E"/>
              <w:bottom w:val="single" w:sz="4" w:space="0" w:color="7E7E7E"/>
            </w:tcBorders>
          </w:tcPr>
          <w:p w14:paraId="6AA0982D" w14:textId="77777777" w:rsidR="001B145A" w:rsidRDefault="253BF9F5" w:rsidP="541AB554">
            <w:pPr>
              <w:pStyle w:val="Normal4"/>
              <w:pBdr>
                <w:top w:val="nil"/>
                <w:left w:val="nil"/>
                <w:bottom w:val="nil"/>
                <w:right w:val="nil"/>
                <w:between w:val="nil"/>
              </w:pBdr>
              <w:ind w:left="119"/>
            </w:pPr>
            <w:r w:rsidRPr="253BF9F5">
              <w:rPr>
                <w:rFonts w:ascii="Arial" w:eastAsia="Arial" w:hAnsi="Arial" w:cs="Arial"/>
                <w:b/>
                <w:bCs/>
                <w:color w:val="000000"/>
                <w:sz w:val="20"/>
                <w:szCs w:val="20"/>
                <w:lang w:val="en-US"/>
              </w:rPr>
              <w:t xml:space="preserve">090 </w:t>
            </w:r>
            <w:r w:rsidRPr="253BF9F5">
              <w:rPr>
                <w:rFonts w:ascii="Arial" w:eastAsia="Arial" w:hAnsi="Arial" w:cs="Arial"/>
                <w:color w:val="000000"/>
                <w:sz w:val="20"/>
                <w:szCs w:val="20"/>
                <w:lang w:val="en-US"/>
              </w:rPr>
              <w:t>Component Area (6 hours)</w:t>
            </w:r>
          </w:p>
          <w:p w14:paraId="00000033" w14:textId="5BCC52B6" w:rsidR="001B145A" w:rsidRDefault="253BF9F5" w:rsidP="541AB554">
            <w:pPr>
              <w:pStyle w:val="Normal4"/>
              <w:pBdr>
                <w:top w:val="nil"/>
                <w:left w:val="nil"/>
                <w:bottom w:val="nil"/>
                <w:right w:val="nil"/>
                <w:between w:val="nil"/>
              </w:pBdr>
              <w:ind w:left="119"/>
              <w:rPr>
                <w:color w:val="000000"/>
                <w:lang w:val="en-US"/>
              </w:rPr>
            </w:pPr>
            <w:r w:rsidRPr="541AB554">
              <w:rPr>
                <w:rFonts w:ascii="Arial" w:eastAsia="Arial" w:hAnsi="Arial" w:cs="Arial"/>
                <w:i/>
                <w:iCs/>
                <w:color w:val="000000" w:themeColor="text1"/>
                <w:sz w:val="20"/>
                <w:szCs w:val="20"/>
                <w:lang w:val="en-US"/>
              </w:rPr>
              <w:t>TXST will accept any 3-hour 0</w:t>
            </w:r>
            <w:r w:rsidRPr="541AB554">
              <w:rPr>
                <w:rFonts w:ascii="Arial" w:eastAsia="Arial" w:hAnsi="Arial" w:cs="Arial"/>
                <w:i/>
                <w:iCs/>
                <w:sz w:val="20"/>
                <w:szCs w:val="20"/>
                <w:lang w:val="en-US"/>
              </w:rPr>
              <w:t>9</w:t>
            </w:r>
            <w:r w:rsidRPr="541AB554">
              <w:rPr>
                <w:rFonts w:ascii="Arial" w:eastAsia="Arial" w:hAnsi="Arial" w:cs="Arial"/>
                <w:i/>
                <w:iCs/>
                <w:color w:val="000000" w:themeColor="text1"/>
                <w:sz w:val="20"/>
                <w:szCs w:val="20"/>
                <w:lang w:val="en-US"/>
              </w:rPr>
              <w:t xml:space="preserve">0 core-coded course along with the </w:t>
            </w:r>
            <w:r w:rsidRPr="541AB554">
              <w:rPr>
                <w:rFonts w:ascii="Arial" w:eastAsia="Arial" w:hAnsi="Arial" w:cs="Arial"/>
                <w:i/>
                <w:iCs/>
                <w:sz w:val="20"/>
                <w:szCs w:val="20"/>
                <w:lang w:val="en-US"/>
              </w:rPr>
              <w:t xml:space="preserve">SPCH </w:t>
            </w:r>
            <w:r w:rsidRPr="541AB554">
              <w:rPr>
                <w:rFonts w:ascii="Arial" w:eastAsia="Arial" w:hAnsi="Arial" w:cs="Arial"/>
                <w:i/>
                <w:iCs/>
                <w:color w:val="000000" w:themeColor="text1"/>
                <w:sz w:val="20"/>
                <w:szCs w:val="20"/>
                <w:lang w:val="en-US"/>
              </w:rPr>
              <w:t>required course.</w:t>
            </w:r>
          </w:p>
        </w:tc>
        <w:tc>
          <w:tcPr>
            <w:tcW w:w="3605" w:type="dxa"/>
            <w:tcBorders>
              <w:top w:val="single" w:sz="4" w:space="0" w:color="7E7E7E"/>
              <w:bottom w:val="single" w:sz="4" w:space="0" w:color="7E7E7E"/>
            </w:tcBorders>
          </w:tcPr>
          <w:p w14:paraId="00000034" w14:textId="3BB9D3FE" w:rsidR="001B145A" w:rsidRDefault="00000000" w:rsidP="541AB554">
            <w:pPr>
              <w:pStyle w:val="Normal4"/>
              <w:widowControl/>
              <w:pBdr>
                <w:top w:val="nil"/>
                <w:left w:val="nil"/>
                <w:bottom w:val="nil"/>
                <w:right w:val="nil"/>
                <w:between w:val="nil"/>
              </w:pBdr>
              <w:rPr>
                <w:rFonts w:ascii="Arial" w:eastAsia="Arial" w:hAnsi="Arial" w:cs="Arial"/>
                <w:color w:val="000000"/>
                <w:sz w:val="20"/>
                <w:szCs w:val="20"/>
              </w:rPr>
            </w:pPr>
            <w:r w:rsidRPr="541AB554">
              <w:rPr>
                <w:rFonts w:ascii="Arial" w:eastAsia="Arial" w:hAnsi="Arial" w:cs="Arial"/>
                <w:color w:val="000000" w:themeColor="text1"/>
                <w:sz w:val="20"/>
                <w:szCs w:val="20"/>
              </w:rPr>
              <w:t>SPCH 1311* and</w:t>
            </w:r>
          </w:p>
          <w:p w14:paraId="00000035" w14:textId="77777777" w:rsidR="001B145A" w:rsidRDefault="00000000">
            <w:pPr>
              <w:pStyle w:val="Normal4"/>
              <w:pBdr>
                <w:top w:val="nil"/>
                <w:left w:val="nil"/>
                <w:bottom w:val="nil"/>
                <w:right w:val="nil"/>
                <w:between w:val="nil"/>
              </w:pBdr>
              <w:rPr>
                <w:rFonts w:ascii="Arial" w:eastAsia="Arial" w:hAnsi="Arial" w:cs="Arial"/>
                <w:color w:val="000000"/>
                <w:sz w:val="20"/>
                <w:szCs w:val="20"/>
              </w:rPr>
            </w:pPr>
            <w:r>
              <w:rPr>
                <w:rFonts w:ascii="Roboto" w:eastAsia="Roboto" w:hAnsi="Roboto" w:cs="Roboto"/>
                <w:color w:val="444746"/>
                <w:sz w:val="21"/>
                <w:szCs w:val="21"/>
                <w:highlight w:val="white"/>
              </w:rPr>
              <w:t>ENGL 2322, ENGL 2323, ENGL 2327, ENGL 2328, ENGL 2332, ENGL 2333, ENGL 2341, or ENGL 2351</w:t>
            </w:r>
          </w:p>
        </w:tc>
        <w:tc>
          <w:tcPr>
            <w:tcW w:w="3605" w:type="dxa"/>
            <w:tcBorders>
              <w:top w:val="single" w:sz="4" w:space="0" w:color="7E7E7E"/>
              <w:bottom w:val="single" w:sz="4" w:space="0" w:color="7E7E7E"/>
            </w:tcBorders>
          </w:tcPr>
          <w:p w14:paraId="4DEE72AC" w14:textId="77777777" w:rsidR="001B145A" w:rsidRDefault="253BF9F5" w:rsidP="541AB554">
            <w:pPr>
              <w:pStyle w:val="Normal4"/>
              <w:pBdr>
                <w:top w:val="nil"/>
                <w:left w:val="nil"/>
                <w:bottom w:val="nil"/>
                <w:right w:val="nil"/>
                <w:between w:val="nil"/>
              </w:pBdr>
            </w:pPr>
            <w:r w:rsidRPr="253BF9F5">
              <w:rPr>
                <w:rFonts w:ascii="Arial" w:eastAsia="Arial" w:hAnsi="Arial" w:cs="Arial"/>
                <w:color w:val="000000"/>
                <w:sz w:val="20"/>
                <w:szCs w:val="20"/>
                <w:lang w:val="en-US"/>
              </w:rPr>
              <w:t xml:space="preserve">COMM 1310* and </w:t>
            </w:r>
          </w:p>
          <w:p w14:paraId="00000036" w14:textId="2C3B1825" w:rsidR="001B145A" w:rsidRDefault="253BF9F5" w:rsidP="541AB554">
            <w:pPr>
              <w:pStyle w:val="Normal4"/>
              <w:pBdr>
                <w:top w:val="nil"/>
                <w:left w:val="nil"/>
                <w:bottom w:val="nil"/>
                <w:right w:val="nil"/>
                <w:between w:val="nil"/>
              </w:pBdr>
              <w:rPr>
                <w:rFonts w:ascii="Arial" w:eastAsia="Arial" w:hAnsi="Arial" w:cs="Arial"/>
                <w:color w:val="000000"/>
                <w:sz w:val="20"/>
                <w:szCs w:val="20"/>
                <w:lang w:val="en-US"/>
              </w:rPr>
            </w:pPr>
            <w:r w:rsidRPr="541AB554">
              <w:rPr>
                <w:rFonts w:ascii="Arial" w:eastAsia="Arial" w:hAnsi="Arial" w:cs="Arial"/>
                <w:color w:val="000000" w:themeColor="text1"/>
                <w:sz w:val="20"/>
                <w:szCs w:val="20"/>
                <w:lang w:val="en-US"/>
              </w:rPr>
              <w:t>additional 090-requirement</w:t>
            </w:r>
          </w:p>
        </w:tc>
      </w:tr>
      <w:tr w:rsidR="001B145A" w14:paraId="30BD4B7A" w14:textId="77777777" w:rsidTr="541AB554">
        <w:trPr>
          <w:cantSplit/>
          <w:trHeight w:val="325"/>
          <w:jc w:val="center"/>
        </w:trPr>
        <w:tc>
          <w:tcPr>
            <w:tcW w:w="3605" w:type="dxa"/>
            <w:tcBorders>
              <w:top w:val="single" w:sz="4" w:space="0" w:color="7E7E7E"/>
              <w:bottom w:val="single" w:sz="4" w:space="0" w:color="7E7E7E"/>
            </w:tcBorders>
            <w:shd w:val="clear" w:color="auto" w:fill="3A3838"/>
          </w:tcPr>
          <w:p w14:paraId="00000037" w14:textId="77777777" w:rsidR="001B145A" w:rsidRDefault="253BF9F5" w:rsidP="253BF9F5">
            <w:pPr>
              <w:pStyle w:val="Normal4"/>
              <w:pBdr>
                <w:top w:val="nil"/>
                <w:left w:val="nil"/>
                <w:bottom w:val="nil"/>
                <w:right w:val="nil"/>
                <w:between w:val="nil"/>
              </w:pBdr>
              <w:ind w:left="117"/>
              <w:rPr>
                <w:rFonts w:ascii="Arial" w:eastAsia="Arial" w:hAnsi="Arial" w:cs="Arial"/>
                <w:color w:val="000000"/>
                <w:sz w:val="20"/>
                <w:szCs w:val="20"/>
                <w:lang w:val="en-US"/>
              </w:rPr>
            </w:pPr>
            <w:bookmarkStart w:id="0" w:name="_heading=h.gjdgxs" w:colFirst="0" w:colLast="0"/>
            <w:bookmarkEnd w:id="0"/>
            <w:r w:rsidRPr="253BF9F5">
              <w:rPr>
                <w:rFonts w:ascii="Arial" w:eastAsia="Arial" w:hAnsi="Arial" w:cs="Arial"/>
                <w:b/>
                <w:bCs/>
                <w:color w:val="FFFFFF"/>
                <w:sz w:val="20"/>
                <w:szCs w:val="20"/>
                <w:lang w:val="en-US"/>
              </w:rPr>
              <w:t xml:space="preserve">Remaining Associate of Arts in Teaching Requirements </w:t>
            </w:r>
            <w:r w:rsidRPr="253BF9F5">
              <w:rPr>
                <w:rFonts w:ascii="Arial" w:eastAsia="Arial" w:hAnsi="Arial" w:cs="Arial"/>
                <w:color w:val="FFFFFF"/>
                <w:sz w:val="20"/>
                <w:szCs w:val="20"/>
                <w:lang w:val="en-US"/>
              </w:rPr>
              <w:t>(16 hours)</w:t>
            </w:r>
          </w:p>
        </w:tc>
        <w:tc>
          <w:tcPr>
            <w:tcW w:w="3605" w:type="dxa"/>
            <w:tcBorders>
              <w:top w:val="single" w:sz="4" w:space="0" w:color="7E7E7E"/>
              <w:bottom w:val="single" w:sz="4" w:space="0" w:color="7E7E7E"/>
            </w:tcBorders>
            <w:shd w:val="clear" w:color="auto" w:fill="3A3838"/>
          </w:tcPr>
          <w:p w14:paraId="00000038" w14:textId="77777777" w:rsidR="001B145A" w:rsidRDefault="00000000">
            <w:pPr>
              <w:pStyle w:val="Normal4"/>
              <w:pBdr>
                <w:top w:val="nil"/>
                <w:left w:val="nil"/>
                <w:bottom w:val="nil"/>
                <w:right w:val="nil"/>
                <w:between w:val="nil"/>
              </w:pBdr>
              <w:rPr>
                <w:rFonts w:ascii="Arial" w:eastAsia="Arial" w:hAnsi="Arial" w:cs="Arial"/>
                <w:b/>
                <w:bCs/>
                <w:color w:val="000000"/>
                <w:sz w:val="20"/>
                <w:szCs w:val="20"/>
              </w:rPr>
            </w:pPr>
            <w:r>
              <w:rPr>
                <w:rFonts w:ascii="Arial" w:eastAsia="Arial" w:hAnsi="Arial" w:cs="Arial"/>
                <w:b/>
                <w:bCs/>
                <w:color w:val="FFFFFF"/>
                <w:sz w:val="20"/>
                <w:szCs w:val="20"/>
              </w:rPr>
              <w:t>ACC TCCN Courses</w:t>
            </w:r>
          </w:p>
        </w:tc>
        <w:tc>
          <w:tcPr>
            <w:tcW w:w="3605" w:type="dxa"/>
            <w:tcBorders>
              <w:top w:val="single" w:sz="4" w:space="0" w:color="7E7E7E"/>
              <w:bottom w:val="single" w:sz="4" w:space="0" w:color="7E7E7E"/>
            </w:tcBorders>
            <w:shd w:val="clear" w:color="auto" w:fill="3A3838"/>
          </w:tcPr>
          <w:p w14:paraId="00000039" w14:textId="77777777" w:rsidR="001B145A" w:rsidRDefault="00000000">
            <w:pPr>
              <w:pStyle w:val="Normal4"/>
              <w:pBdr>
                <w:top w:val="nil"/>
                <w:left w:val="nil"/>
                <w:bottom w:val="nil"/>
                <w:right w:val="nil"/>
                <w:between w:val="nil"/>
              </w:pBdr>
              <w:rPr>
                <w:rFonts w:ascii="Arial" w:eastAsia="Arial" w:hAnsi="Arial" w:cs="Arial"/>
                <w:b/>
                <w:bCs/>
                <w:color w:val="000000"/>
                <w:sz w:val="20"/>
                <w:szCs w:val="20"/>
              </w:rPr>
            </w:pPr>
            <w:r>
              <w:rPr>
                <w:rFonts w:ascii="Arial" w:eastAsia="Arial" w:hAnsi="Arial" w:cs="Arial"/>
                <w:b/>
                <w:bCs/>
                <w:color w:val="FFFFFF"/>
                <w:sz w:val="20"/>
                <w:szCs w:val="20"/>
              </w:rPr>
              <w:t>Texas State Courses</w:t>
            </w:r>
          </w:p>
        </w:tc>
      </w:tr>
      <w:tr w:rsidR="001B145A" w14:paraId="5FC0D611" w14:textId="77777777" w:rsidTr="541AB554">
        <w:trPr>
          <w:cantSplit/>
          <w:trHeight w:val="315"/>
          <w:jc w:val="center"/>
        </w:trPr>
        <w:tc>
          <w:tcPr>
            <w:tcW w:w="3605" w:type="dxa"/>
            <w:tcBorders>
              <w:top w:val="single" w:sz="4" w:space="0" w:color="7E7E7E"/>
              <w:bottom w:val="single" w:sz="4" w:space="0" w:color="7E7E7E"/>
            </w:tcBorders>
          </w:tcPr>
          <w:p w14:paraId="0000003A" w14:textId="77777777" w:rsidR="001B145A" w:rsidRDefault="001B145A">
            <w:pPr>
              <w:pStyle w:val="Normal4"/>
              <w:pBdr>
                <w:top w:val="nil"/>
                <w:left w:val="nil"/>
                <w:bottom w:val="nil"/>
                <w:right w:val="nil"/>
                <w:between w:val="nil"/>
              </w:pBdr>
              <w:rPr>
                <w:rFonts w:ascii="Arial" w:eastAsia="Arial" w:hAnsi="Arial" w:cs="Arial"/>
                <w:color w:val="000000"/>
                <w:sz w:val="20"/>
                <w:szCs w:val="20"/>
              </w:rPr>
            </w:pPr>
          </w:p>
        </w:tc>
        <w:tc>
          <w:tcPr>
            <w:tcW w:w="3605" w:type="dxa"/>
            <w:tcBorders>
              <w:top w:val="single" w:sz="4" w:space="0" w:color="7E7E7E"/>
              <w:bottom w:val="single" w:sz="4" w:space="0" w:color="7E7E7E"/>
            </w:tcBorders>
          </w:tcPr>
          <w:p w14:paraId="0000003B" w14:textId="77777777" w:rsidR="001B145A" w:rsidRDefault="00000000">
            <w:pPr>
              <w:pStyle w:val="Normal4"/>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MATH 1350*</w:t>
            </w:r>
          </w:p>
        </w:tc>
        <w:tc>
          <w:tcPr>
            <w:tcW w:w="3605" w:type="dxa"/>
            <w:tcBorders>
              <w:top w:val="single" w:sz="4" w:space="0" w:color="7E7E7E"/>
              <w:bottom w:val="single" w:sz="4" w:space="0" w:color="7E7E7E"/>
            </w:tcBorders>
          </w:tcPr>
          <w:p w14:paraId="0000003C" w14:textId="77777777" w:rsidR="001B145A" w:rsidRDefault="00000000">
            <w:pPr>
              <w:pStyle w:val="Normal4"/>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MATH 2311*</w:t>
            </w:r>
          </w:p>
        </w:tc>
      </w:tr>
      <w:tr w:rsidR="001B145A" w14:paraId="6CCA3EFC" w14:textId="77777777" w:rsidTr="541AB554">
        <w:trPr>
          <w:cantSplit/>
          <w:trHeight w:val="326"/>
          <w:jc w:val="center"/>
        </w:trPr>
        <w:tc>
          <w:tcPr>
            <w:tcW w:w="3605" w:type="dxa"/>
            <w:tcBorders>
              <w:top w:val="single" w:sz="4" w:space="0" w:color="7E7E7E"/>
              <w:bottom w:val="single" w:sz="4" w:space="0" w:color="7E7E7E"/>
            </w:tcBorders>
          </w:tcPr>
          <w:p w14:paraId="0000003D" w14:textId="77777777" w:rsidR="001B145A" w:rsidRDefault="001B145A">
            <w:pPr>
              <w:pStyle w:val="Normal4"/>
              <w:pBdr>
                <w:top w:val="nil"/>
                <w:left w:val="nil"/>
                <w:bottom w:val="nil"/>
                <w:right w:val="nil"/>
                <w:between w:val="nil"/>
              </w:pBdr>
              <w:ind w:left="117"/>
              <w:rPr>
                <w:rFonts w:ascii="Arial" w:eastAsia="Arial" w:hAnsi="Arial" w:cs="Arial"/>
                <w:i/>
                <w:iCs/>
                <w:color w:val="000000"/>
                <w:sz w:val="20"/>
                <w:szCs w:val="20"/>
              </w:rPr>
            </w:pPr>
          </w:p>
        </w:tc>
        <w:tc>
          <w:tcPr>
            <w:tcW w:w="3605" w:type="dxa"/>
            <w:tcBorders>
              <w:top w:val="single" w:sz="4" w:space="0" w:color="7E7E7E"/>
              <w:bottom w:val="single" w:sz="4" w:space="0" w:color="7E7E7E"/>
            </w:tcBorders>
          </w:tcPr>
          <w:p w14:paraId="0000003E" w14:textId="77777777" w:rsidR="001B145A" w:rsidRDefault="00000000">
            <w:pPr>
              <w:pStyle w:val="Normal4"/>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EDUC 1301*</w:t>
            </w:r>
          </w:p>
        </w:tc>
        <w:tc>
          <w:tcPr>
            <w:tcW w:w="3605" w:type="dxa"/>
            <w:tcBorders>
              <w:top w:val="single" w:sz="4" w:space="0" w:color="7E7E7E"/>
              <w:bottom w:val="single" w:sz="4" w:space="0" w:color="7E7E7E"/>
            </w:tcBorders>
          </w:tcPr>
          <w:p w14:paraId="0000003F" w14:textId="77777777" w:rsidR="001B145A" w:rsidRDefault="00000000">
            <w:pPr>
              <w:pStyle w:val="Normal4"/>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Will satisfy CI 2311*</w:t>
            </w:r>
          </w:p>
        </w:tc>
      </w:tr>
      <w:tr w:rsidR="001B145A" w14:paraId="1A1427C2" w14:textId="77777777" w:rsidTr="541AB554">
        <w:trPr>
          <w:cantSplit/>
          <w:trHeight w:val="325"/>
          <w:jc w:val="center"/>
        </w:trPr>
        <w:tc>
          <w:tcPr>
            <w:tcW w:w="3605" w:type="dxa"/>
            <w:tcBorders>
              <w:top w:val="single" w:sz="4" w:space="0" w:color="7E7E7E"/>
              <w:bottom w:val="single" w:sz="4" w:space="0" w:color="7E7E7E"/>
            </w:tcBorders>
          </w:tcPr>
          <w:p w14:paraId="00000040" w14:textId="77777777" w:rsidR="001B145A" w:rsidRDefault="001B145A">
            <w:pPr>
              <w:pStyle w:val="Normal4"/>
              <w:pBdr>
                <w:top w:val="nil"/>
                <w:left w:val="nil"/>
                <w:bottom w:val="nil"/>
                <w:right w:val="nil"/>
                <w:between w:val="nil"/>
              </w:pBdr>
              <w:rPr>
                <w:rFonts w:ascii="Arial" w:eastAsia="Arial" w:hAnsi="Arial" w:cs="Arial"/>
                <w:color w:val="000000"/>
                <w:sz w:val="20"/>
                <w:szCs w:val="20"/>
              </w:rPr>
            </w:pPr>
          </w:p>
        </w:tc>
        <w:tc>
          <w:tcPr>
            <w:tcW w:w="3605" w:type="dxa"/>
            <w:tcBorders>
              <w:top w:val="single" w:sz="4" w:space="0" w:color="7E7E7E"/>
              <w:bottom w:val="single" w:sz="4" w:space="0" w:color="7E7E7E"/>
            </w:tcBorders>
          </w:tcPr>
          <w:p w14:paraId="00000041" w14:textId="77777777" w:rsidR="001B145A" w:rsidRDefault="00000000">
            <w:pPr>
              <w:pStyle w:val="Normal4"/>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MATH 1351*</w:t>
            </w:r>
          </w:p>
        </w:tc>
        <w:tc>
          <w:tcPr>
            <w:tcW w:w="3605" w:type="dxa"/>
            <w:tcBorders>
              <w:top w:val="single" w:sz="4" w:space="0" w:color="7E7E7E"/>
              <w:bottom w:val="single" w:sz="4" w:space="0" w:color="7E7E7E"/>
            </w:tcBorders>
          </w:tcPr>
          <w:p w14:paraId="00000042" w14:textId="77777777" w:rsidR="001B145A" w:rsidRDefault="00000000">
            <w:pPr>
              <w:pStyle w:val="Normal4"/>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MATH 2312*</w:t>
            </w:r>
          </w:p>
        </w:tc>
      </w:tr>
      <w:tr w:rsidR="001B145A" w14:paraId="22151406" w14:textId="77777777" w:rsidTr="541AB554">
        <w:trPr>
          <w:cantSplit/>
          <w:trHeight w:val="326"/>
          <w:jc w:val="center"/>
        </w:trPr>
        <w:tc>
          <w:tcPr>
            <w:tcW w:w="3605" w:type="dxa"/>
            <w:tcBorders>
              <w:top w:val="single" w:sz="4" w:space="0" w:color="7E7E7E"/>
              <w:bottom w:val="single" w:sz="4" w:space="0" w:color="7E7E7E"/>
            </w:tcBorders>
          </w:tcPr>
          <w:p w14:paraId="00000043" w14:textId="77777777" w:rsidR="001B145A" w:rsidRDefault="001B145A">
            <w:pPr>
              <w:pStyle w:val="Normal4"/>
              <w:pBdr>
                <w:top w:val="nil"/>
                <w:left w:val="nil"/>
                <w:bottom w:val="nil"/>
                <w:right w:val="nil"/>
                <w:between w:val="nil"/>
              </w:pBdr>
              <w:rPr>
                <w:rFonts w:ascii="Arial" w:eastAsia="Arial" w:hAnsi="Arial" w:cs="Arial"/>
                <w:color w:val="000000"/>
                <w:sz w:val="20"/>
                <w:szCs w:val="20"/>
              </w:rPr>
            </w:pPr>
          </w:p>
        </w:tc>
        <w:tc>
          <w:tcPr>
            <w:tcW w:w="3605" w:type="dxa"/>
            <w:tcBorders>
              <w:top w:val="single" w:sz="4" w:space="0" w:color="7E7E7E"/>
              <w:bottom w:val="single" w:sz="4" w:space="0" w:color="7E7E7E"/>
            </w:tcBorders>
          </w:tcPr>
          <w:p w14:paraId="00000044" w14:textId="77777777" w:rsidR="001B145A" w:rsidRDefault="00000000">
            <w:pPr>
              <w:pStyle w:val="Normal4"/>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EDUC 2301*</w:t>
            </w:r>
          </w:p>
        </w:tc>
        <w:tc>
          <w:tcPr>
            <w:tcW w:w="3605" w:type="dxa"/>
            <w:tcBorders>
              <w:top w:val="single" w:sz="4" w:space="0" w:color="7E7E7E"/>
              <w:bottom w:val="single" w:sz="4" w:space="0" w:color="7E7E7E"/>
            </w:tcBorders>
          </w:tcPr>
          <w:p w14:paraId="00000045" w14:textId="77777777" w:rsidR="001B145A" w:rsidRDefault="00000000">
            <w:pPr>
              <w:pStyle w:val="Normal4"/>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Will satisfy </w:t>
            </w:r>
            <w:r>
              <w:rPr>
                <w:rFonts w:ascii="Arial" w:eastAsia="Arial" w:hAnsi="Arial" w:cs="Arial"/>
                <w:sz w:val="20"/>
                <w:szCs w:val="20"/>
              </w:rPr>
              <w:t>SPED 2360</w:t>
            </w:r>
            <w:r>
              <w:rPr>
                <w:rFonts w:ascii="Arial" w:eastAsia="Arial" w:hAnsi="Arial" w:cs="Arial"/>
                <w:color w:val="000000"/>
                <w:sz w:val="20"/>
                <w:szCs w:val="20"/>
              </w:rPr>
              <w:t>*</w:t>
            </w:r>
          </w:p>
        </w:tc>
      </w:tr>
      <w:tr w:rsidR="001B145A" w14:paraId="2BD60342" w14:textId="77777777" w:rsidTr="541AB554">
        <w:trPr>
          <w:cantSplit/>
          <w:trHeight w:val="326"/>
          <w:jc w:val="center"/>
        </w:trPr>
        <w:tc>
          <w:tcPr>
            <w:tcW w:w="3605" w:type="dxa"/>
            <w:tcBorders>
              <w:top w:val="single" w:sz="4" w:space="0" w:color="7E7E7E"/>
              <w:bottom w:val="single" w:sz="4" w:space="0" w:color="7E7E7E"/>
            </w:tcBorders>
          </w:tcPr>
          <w:p w14:paraId="00000046" w14:textId="77777777" w:rsidR="001B145A" w:rsidRDefault="001B145A">
            <w:pPr>
              <w:pStyle w:val="Normal4"/>
              <w:pBdr>
                <w:top w:val="nil"/>
                <w:left w:val="nil"/>
                <w:bottom w:val="nil"/>
                <w:right w:val="nil"/>
                <w:between w:val="nil"/>
              </w:pBdr>
              <w:rPr>
                <w:rFonts w:ascii="Arial" w:eastAsia="Arial" w:hAnsi="Arial" w:cs="Arial"/>
                <w:color w:val="000000"/>
                <w:sz w:val="20"/>
                <w:szCs w:val="20"/>
              </w:rPr>
            </w:pPr>
          </w:p>
        </w:tc>
        <w:tc>
          <w:tcPr>
            <w:tcW w:w="3605" w:type="dxa"/>
            <w:tcBorders>
              <w:top w:val="single" w:sz="4" w:space="0" w:color="7E7E7E"/>
              <w:bottom w:val="single" w:sz="4" w:space="0" w:color="7E7E7E"/>
            </w:tcBorders>
          </w:tcPr>
          <w:p w14:paraId="00000047" w14:textId="77777777" w:rsidR="001B145A" w:rsidRDefault="00000000">
            <w:pPr>
              <w:pStyle w:val="Normal4"/>
              <w:pBdr>
                <w:top w:val="nil"/>
                <w:left w:val="nil"/>
                <w:bottom w:val="nil"/>
                <w:right w:val="nil"/>
                <w:between w:val="nil"/>
              </w:pBdr>
              <w:rPr>
                <w:rFonts w:ascii="Arial" w:eastAsia="Arial" w:hAnsi="Arial" w:cs="Arial"/>
                <w:b/>
                <w:bCs/>
                <w:color w:val="000000"/>
                <w:sz w:val="20"/>
                <w:szCs w:val="20"/>
              </w:rPr>
            </w:pPr>
            <w:r>
              <w:rPr>
                <w:rFonts w:ascii="Arial" w:eastAsia="Arial" w:hAnsi="Arial" w:cs="Arial"/>
                <w:sz w:val="20"/>
                <w:szCs w:val="20"/>
              </w:rPr>
              <w:t>GEOL 1403*</w:t>
            </w:r>
          </w:p>
        </w:tc>
        <w:tc>
          <w:tcPr>
            <w:tcW w:w="3605" w:type="dxa"/>
            <w:tcBorders>
              <w:top w:val="single" w:sz="4" w:space="0" w:color="7E7E7E"/>
              <w:bottom w:val="single" w:sz="4" w:space="0" w:color="7E7E7E"/>
            </w:tcBorders>
          </w:tcPr>
          <w:p w14:paraId="00000048" w14:textId="77777777" w:rsidR="001B145A" w:rsidRDefault="00000000">
            <w:pPr>
              <w:pStyle w:val="Normal4"/>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(Not required for BS IA Pathway)</w:t>
            </w:r>
          </w:p>
        </w:tc>
      </w:tr>
      <w:tr w:rsidR="001B145A" w14:paraId="1D1620F1" w14:textId="77777777" w:rsidTr="541AB554">
        <w:trPr>
          <w:cantSplit/>
          <w:trHeight w:val="325"/>
          <w:jc w:val="center"/>
        </w:trPr>
        <w:tc>
          <w:tcPr>
            <w:tcW w:w="10815" w:type="dxa"/>
            <w:gridSpan w:val="3"/>
            <w:tcBorders>
              <w:top w:val="single" w:sz="4" w:space="0" w:color="7E7E7E"/>
              <w:bottom w:val="single" w:sz="4" w:space="0" w:color="7E7E7E"/>
            </w:tcBorders>
            <w:shd w:val="clear" w:color="auto" w:fill="7030A0"/>
          </w:tcPr>
          <w:p w14:paraId="00000049" w14:textId="77777777" w:rsidR="001B145A" w:rsidRDefault="00000000">
            <w:pPr>
              <w:pStyle w:val="Normal4"/>
              <w:pBdr>
                <w:top w:val="nil"/>
                <w:left w:val="nil"/>
                <w:bottom w:val="nil"/>
                <w:right w:val="nil"/>
                <w:between w:val="nil"/>
              </w:pBdr>
              <w:ind w:left="389"/>
              <w:jc w:val="center"/>
              <w:rPr>
                <w:rFonts w:ascii="Arial" w:eastAsia="Arial" w:hAnsi="Arial" w:cs="Arial"/>
                <w:b/>
                <w:bCs/>
                <w:i/>
                <w:iCs/>
                <w:color w:val="000000"/>
                <w:sz w:val="20"/>
                <w:szCs w:val="20"/>
              </w:rPr>
            </w:pPr>
            <w:r>
              <w:rPr>
                <w:rFonts w:ascii="Arial" w:eastAsia="Arial" w:hAnsi="Arial" w:cs="Arial"/>
                <w:b/>
                <w:bCs/>
                <w:i/>
                <w:iCs/>
                <w:color w:val="FFFFFF"/>
                <w:sz w:val="20"/>
                <w:szCs w:val="20"/>
              </w:rPr>
              <w:t>Associate of Arts in Teaching Completed</w:t>
            </w:r>
          </w:p>
        </w:tc>
      </w:tr>
      <w:tr w:rsidR="001B145A" w14:paraId="0B5535B4" w14:textId="77777777" w:rsidTr="541AB554">
        <w:trPr>
          <w:cantSplit/>
          <w:trHeight w:val="3824"/>
          <w:jc w:val="center"/>
        </w:trPr>
        <w:tc>
          <w:tcPr>
            <w:tcW w:w="10815" w:type="dxa"/>
            <w:gridSpan w:val="3"/>
            <w:tcBorders>
              <w:top w:val="single" w:sz="4" w:space="0" w:color="7E7E7E"/>
              <w:bottom w:val="single" w:sz="4" w:space="0" w:color="7E7E7E"/>
            </w:tcBorders>
          </w:tcPr>
          <w:p w14:paraId="0000004C" w14:textId="77777777" w:rsidR="001B145A" w:rsidRDefault="001B145A">
            <w:pPr>
              <w:pStyle w:val="Normal4"/>
              <w:pBdr>
                <w:top w:val="nil"/>
                <w:left w:val="nil"/>
                <w:bottom w:val="nil"/>
                <w:right w:val="nil"/>
                <w:between w:val="nil"/>
              </w:pBdr>
              <w:spacing w:line="276" w:lineRule="auto"/>
              <w:rPr>
                <w:rFonts w:ascii="Arial" w:eastAsia="Arial" w:hAnsi="Arial" w:cs="Arial"/>
                <w:b/>
                <w:bCs/>
                <w:i/>
                <w:iCs/>
                <w:color w:val="000000"/>
                <w:sz w:val="20"/>
                <w:szCs w:val="20"/>
              </w:rPr>
            </w:pPr>
          </w:p>
          <w:tbl>
            <w:tblPr>
              <w:tblStyle w:val="ac"/>
              <w:tblW w:w="10820" w:type="dxa"/>
              <w:tblLayout w:type="fixed"/>
              <w:tblLook w:val="0000" w:firstRow="0" w:lastRow="0" w:firstColumn="0" w:lastColumn="0" w:noHBand="0" w:noVBand="0"/>
            </w:tblPr>
            <w:tblGrid>
              <w:gridCol w:w="5760"/>
              <w:gridCol w:w="4590"/>
              <w:gridCol w:w="419"/>
              <w:gridCol w:w="51"/>
            </w:tblGrid>
            <w:tr w:rsidR="001B145A" w14:paraId="0FB842DF" w14:textId="77777777" w:rsidTr="541AB554">
              <w:trPr>
                <w:trHeight w:val="300"/>
              </w:trPr>
              <w:tc>
                <w:tcPr>
                  <w:tcW w:w="10820" w:type="dxa"/>
                  <w:gridSpan w:val="4"/>
                  <w:tcBorders>
                    <w:top w:val="single" w:sz="4" w:space="0" w:color="7E7E7E"/>
                    <w:bottom w:val="single" w:sz="4" w:space="0" w:color="7E7E7E"/>
                  </w:tcBorders>
                  <w:shd w:val="clear" w:color="auto" w:fill="404040" w:themeFill="text1" w:themeFillTint="BF"/>
                </w:tcPr>
                <w:p w14:paraId="0000004D" w14:textId="77777777" w:rsidR="001B145A" w:rsidRDefault="00000000">
                  <w:pPr>
                    <w:pStyle w:val="Normal4"/>
                    <w:pBdr>
                      <w:top w:val="nil"/>
                      <w:left w:val="nil"/>
                      <w:bottom w:val="nil"/>
                      <w:right w:val="nil"/>
                      <w:between w:val="nil"/>
                    </w:pBdr>
                    <w:rPr>
                      <w:rFonts w:ascii="Arial" w:eastAsia="Arial" w:hAnsi="Arial" w:cs="Arial"/>
                      <w:b/>
                      <w:bCs/>
                      <w:color w:val="FFFFFF"/>
                      <w:sz w:val="20"/>
                      <w:szCs w:val="20"/>
                    </w:rPr>
                  </w:pPr>
                  <w:r>
                    <w:rPr>
                      <w:rFonts w:ascii="Arial" w:eastAsia="Arial" w:hAnsi="Arial" w:cs="Arial"/>
                      <w:b/>
                      <w:bCs/>
                      <w:color w:val="FFFFFF"/>
                      <w:sz w:val="20"/>
                      <w:szCs w:val="20"/>
                    </w:rPr>
                    <w:t>Remaining TXST B.S. in Education Coursework</w:t>
                  </w:r>
                </w:p>
              </w:tc>
            </w:tr>
            <w:tr w:rsidR="001B145A" w14:paraId="31F92423" w14:textId="77777777" w:rsidTr="541AB554">
              <w:trPr>
                <w:trHeight w:val="300"/>
              </w:trPr>
              <w:tc>
                <w:tcPr>
                  <w:tcW w:w="10820" w:type="dxa"/>
                  <w:gridSpan w:val="4"/>
                  <w:tcBorders>
                    <w:top w:val="single" w:sz="4" w:space="0" w:color="7E7E7E"/>
                    <w:bottom w:val="single" w:sz="4" w:space="0" w:color="7E7E7E"/>
                  </w:tcBorders>
                  <w:shd w:val="clear" w:color="auto" w:fill="404040" w:themeFill="text1" w:themeFillTint="BF"/>
                </w:tcPr>
                <w:p w14:paraId="00000051" w14:textId="77777777" w:rsidR="001B145A" w:rsidRDefault="253BF9F5" w:rsidP="253BF9F5">
                  <w:pPr>
                    <w:pStyle w:val="Normal4"/>
                    <w:pBdr>
                      <w:top w:val="nil"/>
                      <w:left w:val="nil"/>
                      <w:bottom w:val="nil"/>
                      <w:right w:val="nil"/>
                      <w:between w:val="nil"/>
                    </w:pBdr>
                    <w:rPr>
                      <w:rFonts w:ascii="Arial" w:eastAsia="Arial" w:hAnsi="Arial" w:cs="Arial"/>
                      <w:b/>
                      <w:bCs/>
                      <w:color w:val="FFFFFF"/>
                      <w:sz w:val="20"/>
                      <w:szCs w:val="20"/>
                      <w:lang w:val="en-US"/>
                    </w:rPr>
                  </w:pPr>
                  <w:r w:rsidRPr="253BF9F5">
                    <w:rPr>
                      <w:rFonts w:ascii="Arial" w:eastAsia="Arial" w:hAnsi="Arial" w:cs="Arial"/>
                      <w:b/>
                      <w:bCs/>
                      <w:color w:val="FFFFFF" w:themeColor="background1"/>
                      <w:sz w:val="20"/>
                      <w:szCs w:val="20"/>
                      <w:lang w:val="en-US"/>
                    </w:rPr>
                    <w:t xml:space="preserve">Remaining Major </w:t>
                  </w:r>
                  <w:proofErr w:type="gramStart"/>
                  <w:r w:rsidRPr="253BF9F5">
                    <w:rPr>
                      <w:rFonts w:ascii="Arial" w:eastAsia="Arial" w:hAnsi="Arial" w:cs="Arial"/>
                      <w:b/>
                      <w:bCs/>
                      <w:color w:val="FFFFFF" w:themeColor="background1"/>
                      <w:sz w:val="20"/>
                      <w:szCs w:val="20"/>
                      <w:lang w:val="en-US"/>
                    </w:rPr>
                    <w:t>Courses  (</w:t>
                  </w:r>
                  <w:proofErr w:type="gramEnd"/>
                  <w:r w:rsidRPr="253BF9F5">
                    <w:rPr>
                      <w:rFonts w:ascii="Arial" w:eastAsia="Arial" w:hAnsi="Arial" w:cs="Arial"/>
                      <w:b/>
                      <w:bCs/>
                      <w:color w:val="FFFFFF" w:themeColor="background1"/>
                      <w:sz w:val="20"/>
                      <w:szCs w:val="20"/>
                      <w:lang w:val="en-US"/>
                    </w:rPr>
                    <w:t>27 hours)</w:t>
                  </w:r>
                </w:p>
              </w:tc>
            </w:tr>
            <w:tr w:rsidR="001B145A" w14:paraId="78C39FFA" w14:textId="77777777" w:rsidTr="541AB554">
              <w:trPr>
                <w:trHeight w:val="350"/>
              </w:trPr>
              <w:tc>
                <w:tcPr>
                  <w:tcW w:w="5760" w:type="dxa"/>
                  <w:vMerge w:val="restart"/>
                </w:tcPr>
                <w:p w14:paraId="1B2432FD" w14:textId="30525D2E" w:rsidR="001B145A" w:rsidRDefault="253BF9F5" w:rsidP="253BF9F5">
                  <w:pPr>
                    <w:pStyle w:val="Normal4"/>
                  </w:pPr>
                  <w:r w:rsidRPr="541AB554">
                    <w:rPr>
                      <w:rFonts w:ascii="Arial" w:eastAsia="Arial" w:hAnsi="Arial" w:cs="Arial"/>
                      <w:i/>
                      <w:iCs/>
                      <w:sz w:val="20"/>
                      <w:szCs w:val="20"/>
                      <w:lang w:val="en-US"/>
                    </w:rPr>
                    <w:t>The Texas Education Agency (TEA) requires multiple background checks for progression through the Educator Preparation Program. Based on information recorded in your criminal history, you may be ineligible for issuance of a teaching certificate upon completion of the Educator Preparation Program. If you have a criminal history, you may obtain a P</w:t>
                  </w:r>
                  <w:hyperlink r:id="rId11">
                    <w:r w:rsidRPr="541AB554">
                      <w:rPr>
                        <w:rStyle w:val="Hyperlink"/>
                        <w:i/>
                        <w:iCs/>
                        <w:lang w:val="en-US"/>
                      </w:rPr>
                      <w:t>reliminary Criminal History Evaluation from TEA</w:t>
                    </w:r>
                  </w:hyperlink>
                  <w:r w:rsidRPr="541AB554">
                    <w:rPr>
                      <w:rFonts w:ascii="Arial" w:eastAsia="Arial" w:hAnsi="Arial" w:cs="Arial"/>
                      <w:i/>
                      <w:iCs/>
                      <w:sz w:val="20"/>
                      <w:szCs w:val="20"/>
                      <w:lang w:val="en-US"/>
                    </w:rPr>
                    <w:t xml:space="preserve">. For more information, go to:  </w:t>
                  </w:r>
                  <w:hyperlink r:id="rId12">
                    <w:r w:rsidR="6BB5623B" w:rsidRPr="541AB554">
                      <w:rPr>
                        <w:rStyle w:val="Hyperlink"/>
                        <w:i/>
                        <w:iCs/>
                        <w:lang w:val="en-US"/>
                      </w:rPr>
                      <w:t>https://tea.texas.gov/educators/investigations/preliminary-criminal-history-evaluation-faqs</w:t>
                    </w:r>
                  </w:hyperlink>
                </w:p>
                <w:p w14:paraId="00000055" w14:textId="7C9BB96D" w:rsidR="001B145A" w:rsidRDefault="001B145A" w:rsidP="541AB554">
                  <w:pPr>
                    <w:pStyle w:val="Normal4"/>
                    <w:rPr>
                      <w:rFonts w:ascii="Arial" w:eastAsia="Arial" w:hAnsi="Arial" w:cs="Arial"/>
                      <w:i/>
                      <w:iCs/>
                      <w:sz w:val="20"/>
                      <w:szCs w:val="20"/>
                      <w:lang w:val="en-US"/>
                    </w:rPr>
                  </w:pPr>
                </w:p>
              </w:tc>
              <w:tc>
                <w:tcPr>
                  <w:tcW w:w="4590" w:type="dxa"/>
                  <w:tcBorders>
                    <w:top w:val="single" w:sz="4" w:space="0" w:color="7E7E7E"/>
                    <w:bottom w:val="single" w:sz="4" w:space="0" w:color="7E7E7E"/>
                  </w:tcBorders>
                </w:tcPr>
                <w:p w14:paraId="00000056" w14:textId="77777777" w:rsidR="001B145A" w:rsidRDefault="00000000">
                  <w:pPr>
                    <w:pStyle w:val="Normal4"/>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CI 2355*</w:t>
                  </w:r>
                </w:p>
              </w:tc>
              <w:tc>
                <w:tcPr>
                  <w:tcW w:w="470" w:type="dxa"/>
                  <w:gridSpan w:val="2"/>
                  <w:tcBorders>
                    <w:top w:val="single" w:sz="4" w:space="0" w:color="7E7E7E"/>
                    <w:bottom w:val="single" w:sz="4" w:space="0" w:color="7E7E7E"/>
                  </w:tcBorders>
                </w:tcPr>
                <w:p w14:paraId="00000057" w14:textId="77777777" w:rsidR="001B145A" w:rsidRDefault="001B145A">
                  <w:pPr>
                    <w:pStyle w:val="Normal4"/>
                    <w:pBdr>
                      <w:top w:val="nil"/>
                      <w:left w:val="nil"/>
                      <w:bottom w:val="nil"/>
                      <w:right w:val="nil"/>
                      <w:between w:val="nil"/>
                    </w:pBdr>
                    <w:rPr>
                      <w:rFonts w:ascii="Arial" w:eastAsia="Arial" w:hAnsi="Arial" w:cs="Arial"/>
                      <w:color w:val="000000"/>
                      <w:sz w:val="20"/>
                      <w:szCs w:val="20"/>
                    </w:rPr>
                  </w:pPr>
                </w:p>
              </w:tc>
            </w:tr>
            <w:tr w:rsidR="001B145A" w14:paraId="176DAFFA" w14:textId="77777777" w:rsidTr="541AB554">
              <w:trPr>
                <w:trHeight w:val="350"/>
              </w:trPr>
              <w:tc>
                <w:tcPr>
                  <w:tcW w:w="5760" w:type="dxa"/>
                  <w:vMerge/>
                </w:tcPr>
                <w:p w14:paraId="00000059" w14:textId="77777777" w:rsidR="001B145A" w:rsidRDefault="001B145A">
                  <w:pPr>
                    <w:pStyle w:val="Normal4"/>
                    <w:pBdr>
                      <w:top w:val="nil"/>
                      <w:left w:val="nil"/>
                      <w:bottom w:val="nil"/>
                      <w:right w:val="nil"/>
                      <w:between w:val="nil"/>
                    </w:pBdr>
                    <w:spacing w:line="276" w:lineRule="auto"/>
                    <w:rPr>
                      <w:rFonts w:ascii="Arial" w:eastAsia="Arial" w:hAnsi="Arial" w:cs="Arial"/>
                      <w:color w:val="000000"/>
                      <w:sz w:val="20"/>
                      <w:szCs w:val="20"/>
                    </w:rPr>
                  </w:pPr>
                </w:p>
              </w:tc>
              <w:tc>
                <w:tcPr>
                  <w:tcW w:w="4590" w:type="dxa"/>
                  <w:tcBorders>
                    <w:top w:val="single" w:sz="4" w:space="0" w:color="7E7E7E"/>
                    <w:bottom w:val="single" w:sz="4" w:space="0" w:color="7E7E7E"/>
                  </w:tcBorders>
                </w:tcPr>
                <w:p w14:paraId="0000005A" w14:textId="77777777" w:rsidR="001B145A" w:rsidRDefault="00000000">
                  <w:pPr>
                    <w:pStyle w:val="Normal4"/>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ECE 4301*</w:t>
                  </w:r>
                </w:p>
              </w:tc>
              <w:tc>
                <w:tcPr>
                  <w:tcW w:w="470" w:type="dxa"/>
                  <w:gridSpan w:val="2"/>
                  <w:tcBorders>
                    <w:top w:val="single" w:sz="4" w:space="0" w:color="7E7E7E"/>
                    <w:bottom w:val="single" w:sz="4" w:space="0" w:color="7E7E7E"/>
                  </w:tcBorders>
                </w:tcPr>
                <w:p w14:paraId="0000005B" w14:textId="77777777" w:rsidR="001B145A" w:rsidRDefault="00000000">
                  <w:pPr>
                    <w:pStyle w:val="Normal4"/>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3</w:t>
                  </w:r>
                </w:p>
              </w:tc>
            </w:tr>
            <w:tr w:rsidR="001B145A" w14:paraId="04A752E7" w14:textId="77777777" w:rsidTr="541AB554">
              <w:trPr>
                <w:trHeight w:val="350"/>
              </w:trPr>
              <w:tc>
                <w:tcPr>
                  <w:tcW w:w="5760" w:type="dxa"/>
                  <w:vMerge/>
                </w:tcPr>
                <w:p w14:paraId="0000005D" w14:textId="77777777" w:rsidR="001B145A" w:rsidRDefault="001B145A">
                  <w:pPr>
                    <w:pStyle w:val="Normal4"/>
                    <w:pBdr>
                      <w:top w:val="nil"/>
                      <w:left w:val="nil"/>
                      <w:bottom w:val="nil"/>
                      <w:right w:val="nil"/>
                      <w:between w:val="nil"/>
                    </w:pBdr>
                    <w:spacing w:line="276" w:lineRule="auto"/>
                    <w:rPr>
                      <w:rFonts w:ascii="Arial" w:eastAsia="Arial" w:hAnsi="Arial" w:cs="Arial"/>
                      <w:color w:val="000000"/>
                      <w:sz w:val="20"/>
                      <w:szCs w:val="20"/>
                    </w:rPr>
                  </w:pPr>
                </w:p>
              </w:tc>
              <w:tc>
                <w:tcPr>
                  <w:tcW w:w="4590" w:type="dxa"/>
                  <w:tcBorders>
                    <w:top w:val="single" w:sz="4" w:space="0" w:color="7E7E7E"/>
                    <w:bottom w:val="single" w:sz="4" w:space="0" w:color="7E7E7E"/>
                  </w:tcBorders>
                </w:tcPr>
                <w:p w14:paraId="0000005E" w14:textId="77777777" w:rsidR="001B145A" w:rsidRDefault="00000000">
                  <w:pPr>
                    <w:pStyle w:val="Normal4"/>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sz w:val="20"/>
                      <w:szCs w:val="20"/>
                    </w:rPr>
                    <w:t>SPED 3338*</w:t>
                  </w:r>
                </w:p>
              </w:tc>
              <w:tc>
                <w:tcPr>
                  <w:tcW w:w="470" w:type="dxa"/>
                  <w:gridSpan w:val="2"/>
                  <w:tcBorders>
                    <w:top w:val="single" w:sz="4" w:space="0" w:color="7E7E7E"/>
                    <w:bottom w:val="single" w:sz="4" w:space="0" w:color="7E7E7E"/>
                  </w:tcBorders>
                </w:tcPr>
                <w:p w14:paraId="0000005F" w14:textId="77777777" w:rsidR="001B145A" w:rsidRDefault="00000000">
                  <w:pPr>
                    <w:pStyle w:val="Normal4"/>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3</w:t>
                  </w:r>
                </w:p>
              </w:tc>
            </w:tr>
            <w:tr w:rsidR="001B145A" w14:paraId="0B5E93D5" w14:textId="77777777" w:rsidTr="541AB554">
              <w:trPr>
                <w:trHeight w:val="350"/>
              </w:trPr>
              <w:tc>
                <w:tcPr>
                  <w:tcW w:w="5760" w:type="dxa"/>
                  <w:vMerge/>
                </w:tcPr>
                <w:p w14:paraId="00000061" w14:textId="77777777" w:rsidR="001B145A" w:rsidRDefault="001B145A">
                  <w:pPr>
                    <w:pStyle w:val="Normal4"/>
                    <w:pBdr>
                      <w:top w:val="nil"/>
                      <w:left w:val="nil"/>
                      <w:bottom w:val="nil"/>
                      <w:right w:val="nil"/>
                      <w:between w:val="nil"/>
                    </w:pBdr>
                    <w:spacing w:line="276" w:lineRule="auto"/>
                    <w:rPr>
                      <w:rFonts w:ascii="Arial" w:eastAsia="Arial" w:hAnsi="Arial" w:cs="Arial"/>
                      <w:color w:val="000000"/>
                      <w:sz w:val="20"/>
                      <w:szCs w:val="20"/>
                    </w:rPr>
                  </w:pPr>
                </w:p>
              </w:tc>
              <w:tc>
                <w:tcPr>
                  <w:tcW w:w="4590" w:type="dxa"/>
                  <w:tcBorders>
                    <w:top w:val="single" w:sz="4" w:space="0" w:color="7E7E7E"/>
                    <w:bottom w:val="single" w:sz="4" w:space="0" w:color="7E7E7E"/>
                  </w:tcBorders>
                </w:tcPr>
                <w:p w14:paraId="00000062" w14:textId="77777777" w:rsidR="001B145A" w:rsidRDefault="00000000">
                  <w:pPr>
                    <w:pStyle w:val="Normal4"/>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SPED 4374*</w:t>
                  </w:r>
                </w:p>
              </w:tc>
              <w:tc>
                <w:tcPr>
                  <w:tcW w:w="470" w:type="dxa"/>
                  <w:gridSpan w:val="2"/>
                  <w:tcBorders>
                    <w:top w:val="single" w:sz="4" w:space="0" w:color="7E7E7E"/>
                    <w:bottom w:val="single" w:sz="4" w:space="0" w:color="7E7E7E"/>
                  </w:tcBorders>
                </w:tcPr>
                <w:p w14:paraId="00000063" w14:textId="77777777" w:rsidR="001B145A" w:rsidRDefault="00000000">
                  <w:pPr>
                    <w:pStyle w:val="Normal4"/>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3</w:t>
                  </w:r>
                </w:p>
              </w:tc>
            </w:tr>
            <w:tr w:rsidR="001B145A" w14:paraId="1393AA15" w14:textId="77777777" w:rsidTr="541AB554">
              <w:trPr>
                <w:trHeight w:val="350"/>
              </w:trPr>
              <w:tc>
                <w:tcPr>
                  <w:tcW w:w="5760" w:type="dxa"/>
                  <w:vMerge/>
                </w:tcPr>
                <w:p w14:paraId="00000065" w14:textId="77777777" w:rsidR="001B145A" w:rsidRDefault="001B145A">
                  <w:pPr>
                    <w:pStyle w:val="Normal4"/>
                    <w:pBdr>
                      <w:top w:val="nil"/>
                      <w:left w:val="nil"/>
                      <w:bottom w:val="nil"/>
                      <w:right w:val="nil"/>
                      <w:between w:val="nil"/>
                    </w:pBdr>
                    <w:spacing w:line="276" w:lineRule="auto"/>
                    <w:rPr>
                      <w:rFonts w:ascii="Arial" w:eastAsia="Arial" w:hAnsi="Arial" w:cs="Arial"/>
                      <w:color w:val="000000"/>
                      <w:sz w:val="20"/>
                      <w:szCs w:val="20"/>
                    </w:rPr>
                  </w:pPr>
                </w:p>
              </w:tc>
              <w:tc>
                <w:tcPr>
                  <w:tcW w:w="4590" w:type="dxa"/>
                  <w:tcBorders>
                    <w:top w:val="single" w:sz="4" w:space="0" w:color="7E7E7E"/>
                    <w:bottom w:val="single" w:sz="4" w:space="0" w:color="7E7E7E"/>
                  </w:tcBorders>
                </w:tcPr>
                <w:p w14:paraId="00000066" w14:textId="77777777" w:rsidR="001B145A" w:rsidRDefault="00000000">
                  <w:pPr>
                    <w:pStyle w:val="Normal4"/>
                    <w:pBdr>
                      <w:top w:val="nil"/>
                      <w:left w:val="nil"/>
                      <w:bottom w:val="nil"/>
                      <w:right w:val="nil"/>
                      <w:between w:val="nil"/>
                    </w:pBdr>
                    <w:rPr>
                      <w:rFonts w:ascii="Arial" w:eastAsia="Arial" w:hAnsi="Arial" w:cs="Arial"/>
                      <w:sz w:val="20"/>
                      <w:szCs w:val="20"/>
                    </w:rPr>
                  </w:pPr>
                  <w:r>
                    <w:rPr>
                      <w:rFonts w:ascii="Arial" w:eastAsia="Arial" w:hAnsi="Arial" w:cs="Arial"/>
                      <w:sz w:val="20"/>
                      <w:szCs w:val="20"/>
                    </w:rPr>
                    <w:t>CI 4345*</w:t>
                  </w:r>
                </w:p>
              </w:tc>
              <w:tc>
                <w:tcPr>
                  <w:tcW w:w="419" w:type="dxa"/>
                  <w:tcBorders>
                    <w:top w:val="single" w:sz="4" w:space="0" w:color="7E7E7E"/>
                    <w:bottom w:val="single" w:sz="4" w:space="0" w:color="7E7E7E"/>
                  </w:tcBorders>
                </w:tcPr>
                <w:p w14:paraId="00000067" w14:textId="77777777" w:rsidR="001B145A" w:rsidRDefault="00000000">
                  <w:pPr>
                    <w:pStyle w:val="Normal4"/>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3</w:t>
                  </w:r>
                </w:p>
              </w:tc>
              <w:tc>
                <w:tcPr>
                  <w:tcW w:w="51" w:type="dxa"/>
                  <w:tcBorders>
                    <w:top w:val="single" w:sz="4" w:space="0" w:color="7E7E7E"/>
                    <w:bottom w:val="single" w:sz="4" w:space="0" w:color="7E7E7E"/>
                  </w:tcBorders>
                </w:tcPr>
                <w:p w14:paraId="00000068" w14:textId="77777777" w:rsidR="001B145A" w:rsidRDefault="001B145A">
                  <w:pPr>
                    <w:pStyle w:val="Normal4"/>
                    <w:pBdr>
                      <w:top w:val="nil"/>
                      <w:left w:val="nil"/>
                      <w:bottom w:val="nil"/>
                      <w:right w:val="nil"/>
                      <w:between w:val="nil"/>
                    </w:pBdr>
                    <w:rPr>
                      <w:rFonts w:ascii="Arial" w:eastAsia="Arial" w:hAnsi="Arial" w:cs="Arial"/>
                      <w:color w:val="000000"/>
                      <w:sz w:val="20"/>
                      <w:szCs w:val="20"/>
                    </w:rPr>
                  </w:pPr>
                </w:p>
              </w:tc>
            </w:tr>
            <w:tr w:rsidR="001B145A" w14:paraId="35E67A58" w14:textId="77777777" w:rsidTr="541AB554">
              <w:trPr>
                <w:trHeight w:val="260"/>
              </w:trPr>
              <w:tc>
                <w:tcPr>
                  <w:tcW w:w="5760" w:type="dxa"/>
                  <w:vMerge/>
                </w:tcPr>
                <w:p w14:paraId="00000069" w14:textId="77777777" w:rsidR="001B145A" w:rsidRDefault="001B145A">
                  <w:pPr>
                    <w:pStyle w:val="Normal4"/>
                    <w:pBdr>
                      <w:top w:val="nil"/>
                      <w:left w:val="nil"/>
                      <w:bottom w:val="nil"/>
                      <w:right w:val="nil"/>
                      <w:between w:val="nil"/>
                    </w:pBdr>
                    <w:spacing w:line="276" w:lineRule="auto"/>
                    <w:rPr>
                      <w:rFonts w:ascii="Arial" w:eastAsia="Arial" w:hAnsi="Arial" w:cs="Arial"/>
                      <w:color w:val="000000"/>
                      <w:sz w:val="20"/>
                      <w:szCs w:val="20"/>
                    </w:rPr>
                  </w:pPr>
                </w:p>
              </w:tc>
              <w:tc>
                <w:tcPr>
                  <w:tcW w:w="4590" w:type="dxa"/>
                  <w:tcBorders>
                    <w:top w:val="single" w:sz="4" w:space="0" w:color="7E7E7E"/>
                    <w:bottom w:val="single" w:sz="4" w:space="0" w:color="7E7E7E"/>
                  </w:tcBorders>
                </w:tcPr>
                <w:p w14:paraId="0000006A" w14:textId="77777777" w:rsidR="001B145A" w:rsidRDefault="00000000">
                  <w:pPr>
                    <w:pStyle w:val="Normal4"/>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SPED 4340*</w:t>
                  </w:r>
                </w:p>
              </w:tc>
              <w:tc>
                <w:tcPr>
                  <w:tcW w:w="419" w:type="dxa"/>
                  <w:tcBorders>
                    <w:top w:val="single" w:sz="4" w:space="0" w:color="7E7E7E"/>
                    <w:bottom w:val="single" w:sz="4" w:space="0" w:color="7E7E7E"/>
                  </w:tcBorders>
                </w:tcPr>
                <w:p w14:paraId="0000006B" w14:textId="77777777" w:rsidR="001B145A" w:rsidRDefault="00000000">
                  <w:pPr>
                    <w:pStyle w:val="Normal4"/>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3</w:t>
                  </w:r>
                </w:p>
              </w:tc>
              <w:tc>
                <w:tcPr>
                  <w:tcW w:w="51" w:type="dxa"/>
                  <w:tcBorders>
                    <w:top w:val="single" w:sz="4" w:space="0" w:color="7E7E7E"/>
                    <w:bottom w:val="single" w:sz="4" w:space="0" w:color="7E7E7E"/>
                  </w:tcBorders>
                </w:tcPr>
                <w:p w14:paraId="0000006C" w14:textId="77777777" w:rsidR="001B145A" w:rsidRDefault="001B145A">
                  <w:pPr>
                    <w:pStyle w:val="Normal4"/>
                    <w:pBdr>
                      <w:top w:val="nil"/>
                      <w:left w:val="nil"/>
                      <w:bottom w:val="nil"/>
                      <w:right w:val="nil"/>
                      <w:between w:val="nil"/>
                    </w:pBdr>
                    <w:rPr>
                      <w:rFonts w:ascii="Arial" w:eastAsia="Arial" w:hAnsi="Arial" w:cs="Arial"/>
                      <w:color w:val="000000"/>
                      <w:sz w:val="20"/>
                      <w:szCs w:val="20"/>
                    </w:rPr>
                  </w:pPr>
                </w:p>
              </w:tc>
            </w:tr>
            <w:tr w:rsidR="001B145A" w14:paraId="5FA00ED1" w14:textId="77777777" w:rsidTr="541AB554">
              <w:trPr>
                <w:trHeight w:val="260"/>
              </w:trPr>
              <w:tc>
                <w:tcPr>
                  <w:tcW w:w="5760" w:type="dxa"/>
                  <w:vMerge/>
                </w:tcPr>
                <w:p w14:paraId="0000006D" w14:textId="77777777" w:rsidR="001B145A" w:rsidRDefault="001B145A">
                  <w:pPr>
                    <w:pStyle w:val="Normal4"/>
                    <w:pBdr>
                      <w:top w:val="nil"/>
                      <w:left w:val="nil"/>
                      <w:bottom w:val="nil"/>
                      <w:right w:val="nil"/>
                      <w:between w:val="nil"/>
                    </w:pBdr>
                    <w:spacing w:line="276" w:lineRule="auto"/>
                    <w:rPr>
                      <w:rFonts w:ascii="Arial" w:eastAsia="Arial" w:hAnsi="Arial" w:cs="Arial"/>
                      <w:color w:val="000000"/>
                      <w:sz w:val="20"/>
                      <w:szCs w:val="20"/>
                    </w:rPr>
                  </w:pPr>
                </w:p>
              </w:tc>
              <w:tc>
                <w:tcPr>
                  <w:tcW w:w="4590" w:type="dxa"/>
                  <w:tcBorders>
                    <w:top w:val="single" w:sz="4" w:space="0" w:color="7E7E7E"/>
                    <w:bottom w:val="single" w:sz="4" w:space="0" w:color="7E7E7E"/>
                  </w:tcBorders>
                </w:tcPr>
                <w:p w14:paraId="0000006E" w14:textId="77777777" w:rsidR="001B145A" w:rsidRDefault="00000000">
                  <w:pPr>
                    <w:pStyle w:val="Normal4"/>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sz w:val="20"/>
                      <w:szCs w:val="20"/>
                    </w:rPr>
                    <w:t>CI 3332*</w:t>
                  </w:r>
                </w:p>
              </w:tc>
              <w:tc>
                <w:tcPr>
                  <w:tcW w:w="419" w:type="dxa"/>
                  <w:tcBorders>
                    <w:top w:val="single" w:sz="4" w:space="0" w:color="7E7E7E"/>
                    <w:bottom w:val="single" w:sz="4" w:space="0" w:color="7E7E7E"/>
                  </w:tcBorders>
                </w:tcPr>
                <w:p w14:paraId="0000006F" w14:textId="77777777" w:rsidR="001B145A" w:rsidRDefault="00000000">
                  <w:pPr>
                    <w:pStyle w:val="Normal4"/>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3</w:t>
                  </w:r>
                </w:p>
              </w:tc>
              <w:tc>
                <w:tcPr>
                  <w:tcW w:w="51" w:type="dxa"/>
                  <w:tcBorders>
                    <w:top w:val="single" w:sz="4" w:space="0" w:color="7E7E7E"/>
                    <w:bottom w:val="single" w:sz="4" w:space="0" w:color="7E7E7E"/>
                  </w:tcBorders>
                </w:tcPr>
                <w:p w14:paraId="00000070" w14:textId="77777777" w:rsidR="001B145A" w:rsidRDefault="001B145A">
                  <w:pPr>
                    <w:pStyle w:val="Normal4"/>
                    <w:pBdr>
                      <w:top w:val="nil"/>
                      <w:left w:val="nil"/>
                      <w:bottom w:val="nil"/>
                      <w:right w:val="nil"/>
                      <w:between w:val="nil"/>
                    </w:pBdr>
                    <w:rPr>
                      <w:rFonts w:ascii="Arial" w:eastAsia="Arial" w:hAnsi="Arial" w:cs="Arial"/>
                      <w:color w:val="000000"/>
                      <w:sz w:val="20"/>
                      <w:szCs w:val="20"/>
                    </w:rPr>
                  </w:pPr>
                </w:p>
              </w:tc>
            </w:tr>
            <w:tr w:rsidR="001B145A" w14:paraId="56F380EA" w14:textId="77777777" w:rsidTr="541AB554">
              <w:trPr>
                <w:trHeight w:val="260"/>
              </w:trPr>
              <w:tc>
                <w:tcPr>
                  <w:tcW w:w="5760" w:type="dxa"/>
                  <w:vMerge/>
                </w:tcPr>
                <w:p w14:paraId="00000071" w14:textId="77777777" w:rsidR="001B145A" w:rsidRDefault="001B145A">
                  <w:pPr>
                    <w:pStyle w:val="Normal4"/>
                    <w:pBdr>
                      <w:top w:val="nil"/>
                      <w:left w:val="nil"/>
                      <w:bottom w:val="nil"/>
                      <w:right w:val="nil"/>
                      <w:between w:val="nil"/>
                    </w:pBdr>
                    <w:spacing w:line="276" w:lineRule="auto"/>
                    <w:rPr>
                      <w:rFonts w:ascii="Arial" w:eastAsia="Arial" w:hAnsi="Arial" w:cs="Arial"/>
                      <w:color w:val="000000"/>
                      <w:sz w:val="20"/>
                      <w:szCs w:val="20"/>
                    </w:rPr>
                  </w:pPr>
                </w:p>
              </w:tc>
              <w:tc>
                <w:tcPr>
                  <w:tcW w:w="4590" w:type="dxa"/>
                  <w:tcBorders>
                    <w:top w:val="single" w:sz="4" w:space="0" w:color="7E7E7E"/>
                    <w:bottom w:val="single" w:sz="4" w:space="0" w:color="7E7E7E"/>
                  </w:tcBorders>
                </w:tcPr>
                <w:p w14:paraId="00000072" w14:textId="77777777" w:rsidR="001B145A" w:rsidRDefault="00000000">
                  <w:pPr>
                    <w:pStyle w:val="Normal4"/>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CI 4360*</w:t>
                  </w:r>
                </w:p>
              </w:tc>
              <w:tc>
                <w:tcPr>
                  <w:tcW w:w="419" w:type="dxa"/>
                  <w:tcBorders>
                    <w:top w:val="single" w:sz="4" w:space="0" w:color="7E7E7E"/>
                    <w:bottom w:val="single" w:sz="4" w:space="0" w:color="7E7E7E"/>
                  </w:tcBorders>
                </w:tcPr>
                <w:p w14:paraId="00000073" w14:textId="77777777" w:rsidR="001B145A" w:rsidRDefault="00000000">
                  <w:pPr>
                    <w:pStyle w:val="Normal4"/>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3</w:t>
                  </w:r>
                </w:p>
              </w:tc>
              <w:tc>
                <w:tcPr>
                  <w:tcW w:w="51" w:type="dxa"/>
                  <w:tcBorders>
                    <w:top w:val="single" w:sz="4" w:space="0" w:color="7E7E7E"/>
                    <w:bottom w:val="single" w:sz="4" w:space="0" w:color="7E7E7E"/>
                  </w:tcBorders>
                </w:tcPr>
                <w:p w14:paraId="00000074" w14:textId="77777777" w:rsidR="001B145A" w:rsidRDefault="001B145A">
                  <w:pPr>
                    <w:pStyle w:val="Normal4"/>
                    <w:pBdr>
                      <w:top w:val="nil"/>
                      <w:left w:val="nil"/>
                      <w:bottom w:val="nil"/>
                      <w:right w:val="nil"/>
                      <w:between w:val="nil"/>
                    </w:pBdr>
                    <w:rPr>
                      <w:rFonts w:ascii="Arial" w:eastAsia="Arial" w:hAnsi="Arial" w:cs="Arial"/>
                      <w:color w:val="000000"/>
                      <w:sz w:val="20"/>
                      <w:szCs w:val="20"/>
                    </w:rPr>
                  </w:pPr>
                </w:p>
              </w:tc>
            </w:tr>
            <w:tr w:rsidR="001B145A" w14:paraId="0AD71C4F" w14:textId="77777777" w:rsidTr="541AB554">
              <w:trPr>
                <w:trHeight w:val="260"/>
              </w:trPr>
              <w:tc>
                <w:tcPr>
                  <w:tcW w:w="5760" w:type="dxa"/>
                  <w:vMerge/>
                </w:tcPr>
                <w:p w14:paraId="00000075" w14:textId="77777777" w:rsidR="001B145A" w:rsidRDefault="001B145A">
                  <w:pPr>
                    <w:pStyle w:val="Normal4"/>
                    <w:pBdr>
                      <w:top w:val="nil"/>
                      <w:left w:val="nil"/>
                      <w:bottom w:val="nil"/>
                      <w:right w:val="nil"/>
                      <w:between w:val="nil"/>
                    </w:pBdr>
                    <w:spacing w:line="276" w:lineRule="auto"/>
                    <w:rPr>
                      <w:rFonts w:ascii="Arial" w:eastAsia="Arial" w:hAnsi="Arial" w:cs="Arial"/>
                      <w:color w:val="000000"/>
                      <w:sz w:val="20"/>
                      <w:szCs w:val="20"/>
                    </w:rPr>
                  </w:pPr>
                </w:p>
              </w:tc>
              <w:tc>
                <w:tcPr>
                  <w:tcW w:w="4590" w:type="dxa"/>
                  <w:tcBorders>
                    <w:top w:val="single" w:sz="4" w:space="0" w:color="7E7E7E"/>
                    <w:bottom w:val="single" w:sz="4" w:space="0" w:color="7E7E7E"/>
                  </w:tcBorders>
                </w:tcPr>
                <w:p w14:paraId="00000076" w14:textId="77777777" w:rsidR="001B145A" w:rsidRDefault="00000000">
                  <w:pPr>
                    <w:pStyle w:val="Normal4"/>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SPED 4381*</w:t>
                  </w:r>
                </w:p>
              </w:tc>
              <w:tc>
                <w:tcPr>
                  <w:tcW w:w="419" w:type="dxa"/>
                  <w:tcBorders>
                    <w:top w:val="single" w:sz="4" w:space="0" w:color="7E7E7E"/>
                    <w:bottom w:val="single" w:sz="4" w:space="0" w:color="7E7E7E"/>
                  </w:tcBorders>
                </w:tcPr>
                <w:p w14:paraId="00000077" w14:textId="77777777" w:rsidR="001B145A" w:rsidRDefault="00000000">
                  <w:pPr>
                    <w:pStyle w:val="Normal4"/>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3</w:t>
                  </w:r>
                </w:p>
              </w:tc>
              <w:tc>
                <w:tcPr>
                  <w:tcW w:w="51" w:type="dxa"/>
                  <w:tcBorders>
                    <w:top w:val="single" w:sz="4" w:space="0" w:color="7E7E7E"/>
                    <w:bottom w:val="single" w:sz="4" w:space="0" w:color="7E7E7E"/>
                  </w:tcBorders>
                </w:tcPr>
                <w:p w14:paraId="00000078" w14:textId="77777777" w:rsidR="001B145A" w:rsidRDefault="001B145A">
                  <w:pPr>
                    <w:pStyle w:val="Normal4"/>
                    <w:pBdr>
                      <w:top w:val="nil"/>
                      <w:left w:val="nil"/>
                      <w:bottom w:val="nil"/>
                      <w:right w:val="nil"/>
                      <w:between w:val="nil"/>
                    </w:pBdr>
                    <w:rPr>
                      <w:rFonts w:ascii="Arial" w:eastAsia="Arial" w:hAnsi="Arial" w:cs="Arial"/>
                      <w:color w:val="000000"/>
                      <w:sz w:val="20"/>
                      <w:szCs w:val="20"/>
                    </w:rPr>
                  </w:pPr>
                </w:p>
              </w:tc>
            </w:tr>
            <w:tr w:rsidR="001B145A" w14:paraId="35179449" w14:textId="77777777" w:rsidTr="541AB554">
              <w:trPr>
                <w:trHeight w:val="260"/>
              </w:trPr>
              <w:tc>
                <w:tcPr>
                  <w:tcW w:w="5760" w:type="dxa"/>
                </w:tcPr>
                <w:p w14:paraId="00000079" w14:textId="77777777" w:rsidR="001B145A" w:rsidRDefault="001B145A">
                  <w:pPr>
                    <w:pStyle w:val="Normal4"/>
                    <w:pBdr>
                      <w:top w:val="nil"/>
                      <w:left w:val="nil"/>
                      <w:bottom w:val="nil"/>
                      <w:right w:val="nil"/>
                      <w:between w:val="nil"/>
                    </w:pBdr>
                    <w:spacing w:line="276" w:lineRule="auto"/>
                    <w:rPr>
                      <w:rFonts w:ascii="Arial" w:eastAsia="Arial" w:hAnsi="Arial" w:cs="Arial"/>
                      <w:color w:val="000000"/>
                      <w:sz w:val="20"/>
                      <w:szCs w:val="20"/>
                    </w:rPr>
                  </w:pPr>
                </w:p>
              </w:tc>
              <w:tc>
                <w:tcPr>
                  <w:tcW w:w="4590" w:type="dxa"/>
                  <w:tcBorders>
                    <w:top w:val="single" w:sz="4" w:space="0" w:color="7E7E7E"/>
                    <w:bottom w:val="single" w:sz="4" w:space="0" w:color="7E7E7E"/>
                  </w:tcBorders>
                </w:tcPr>
                <w:p w14:paraId="0000007A" w14:textId="77777777" w:rsidR="001B145A" w:rsidRDefault="00000000">
                  <w:pPr>
                    <w:pStyle w:val="Normal4"/>
                    <w:pBdr>
                      <w:top w:val="nil"/>
                      <w:left w:val="nil"/>
                      <w:bottom w:val="nil"/>
                      <w:right w:val="nil"/>
                      <w:between w:val="nil"/>
                    </w:pBdr>
                    <w:rPr>
                      <w:rFonts w:ascii="Arial" w:eastAsia="Arial" w:hAnsi="Arial" w:cs="Arial"/>
                      <w:sz w:val="20"/>
                      <w:szCs w:val="20"/>
                    </w:rPr>
                  </w:pPr>
                  <w:r>
                    <w:rPr>
                      <w:rFonts w:ascii="Arial" w:eastAsia="Arial" w:hAnsi="Arial" w:cs="Arial"/>
                      <w:sz w:val="20"/>
                      <w:szCs w:val="20"/>
                    </w:rPr>
                    <w:t>SPED 4345*</w:t>
                  </w:r>
                </w:p>
              </w:tc>
              <w:tc>
                <w:tcPr>
                  <w:tcW w:w="419" w:type="dxa"/>
                  <w:tcBorders>
                    <w:top w:val="single" w:sz="4" w:space="0" w:color="7E7E7E"/>
                    <w:bottom w:val="single" w:sz="4" w:space="0" w:color="7E7E7E"/>
                  </w:tcBorders>
                </w:tcPr>
                <w:p w14:paraId="0000007B" w14:textId="77777777" w:rsidR="001B145A" w:rsidRDefault="00000000">
                  <w:pPr>
                    <w:pStyle w:val="Normal4"/>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3</w:t>
                  </w:r>
                </w:p>
              </w:tc>
              <w:tc>
                <w:tcPr>
                  <w:tcW w:w="51" w:type="dxa"/>
                  <w:tcBorders>
                    <w:top w:val="single" w:sz="4" w:space="0" w:color="7E7E7E"/>
                    <w:bottom w:val="single" w:sz="4" w:space="0" w:color="7E7E7E"/>
                  </w:tcBorders>
                </w:tcPr>
                <w:p w14:paraId="0000007C" w14:textId="77777777" w:rsidR="001B145A" w:rsidRDefault="001B145A">
                  <w:pPr>
                    <w:pStyle w:val="Normal4"/>
                    <w:pBdr>
                      <w:top w:val="nil"/>
                      <w:left w:val="nil"/>
                      <w:bottom w:val="nil"/>
                      <w:right w:val="nil"/>
                      <w:between w:val="nil"/>
                    </w:pBdr>
                    <w:rPr>
                      <w:rFonts w:ascii="Arial" w:eastAsia="Arial" w:hAnsi="Arial" w:cs="Arial"/>
                      <w:color w:val="000000"/>
                      <w:sz w:val="20"/>
                      <w:szCs w:val="20"/>
                    </w:rPr>
                  </w:pPr>
                </w:p>
              </w:tc>
            </w:tr>
            <w:tr w:rsidR="001B145A" w14:paraId="70683C8D" w14:textId="77777777" w:rsidTr="541AB554">
              <w:trPr>
                <w:trHeight w:val="260"/>
              </w:trPr>
              <w:tc>
                <w:tcPr>
                  <w:tcW w:w="5760" w:type="dxa"/>
                </w:tcPr>
                <w:p w14:paraId="0000007D" w14:textId="77777777" w:rsidR="001B145A" w:rsidRDefault="001B145A">
                  <w:pPr>
                    <w:pStyle w:val="Normal4"/>
                    <w:pBdr>
                      <w:top w:val="nil"/>
                      <w:left w:val="nil"/>
                      <w:bottom w:val="nil"/>
                      <w:right w:val="nil"/>
                      <w:between w:val="nil"/>
                    </w:pBdr>
                    <w:spacing w:line="276" w:lineRule="auto"/>
                    <w:rPr>
                      <w:rFonts w:ascii="Arial" w:eastAsia="Arial" w:hAnsi="Arial" w:cs="Arial"/>
                      <w:color w:val="000000"/>
                      <w:sz w:val="20"/>
                      <w:szCs w:val="20"/>
                    </w:rPr>
                  </w:pPr>
                </w:p>
              </w:tc>
              <w:tc>
                <w:tcPr>
                  <w:tcW w:w="4590" w:type="dxa"/>
                  <w:tcBorders>
                    <w:top w:val="single" w:sz="4" w:space="0" w:color="7E7E7E"/>
                    <w:bottom w:val="single" w:sz="4" w:space="0" w:color="7E7E7E"/>
                  </w:tcBorders>
                </w:tcPr>
                <w:p w14:paraId="0000007E" w14:textId="77777777" w:rsidR="001B145A" w:rsidRDefault="00000000">
                  <w:pPr>
                    <w:pStyle w:val="Normal4"/>
                    <w:pBdr>
                      <w:top w:val="nil"/>
                      <w:left w:val="nil"/>
                      <w:bottom w:val="nil"/>
                      <w:right w:val="nil"/>
                      <w:between w:val="nil"/>
                    </w:pBdr>
                    <w:rPr>
                      <w:rFonts w:ascii="Arial" w:eastAsia="Arial" w:hAnsi="Arial" w:cs="Arial"/>
                      <w:sz w:val="20"/>
                      <w:szCs w:val="20"/>
                    </w:rPr>
                  </w:pPr>
                  <w:r>
                    <w:rPr>
                      <w:rFonts w:ascii="Arial" w:eastAsia="Arial" w:hAnsi="Arial" w:cs="Arial"/>
                      <w:sz w:val="20"/>
                      <w:szCs w:val="20"/>
                    </w:rPr>
                    <w:t>CI 3337*</w:t>
                  </w:r>
                </w:p>
              </w:tc>
              <w:tc>
                <w:tcPr>
                  <w:tcW w:w="419" w:type="dxa"/>
                  <w:tcBorders>
                    <w:top w:val="single" w:sz="4" w:space="0" w:color="7E7E7E"/>
                    <w:bottom w:val="single" w:sz="4" w:space="0" w:color="7E7E7E"/>
                  </w:tcBorders>
                </w:tcPr>
                <w:p w14:paraId="0000007F" w14:textId="77777777" w:rsidR="001B145A" w:rsidRDefault="00000000">
                  <w:pPr>
                    <w:pStyle w:val="Normal4"/>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3</w:t>
                  </w:r>
                </w:p>
              </w:tc>
              <w:tc>
                <w:tcPr>
                  <w:tcW w:w="51" w:type="dxa"/>
                  <w:tcBorders>
                    <w:top w:val="single" w:sz="4" w:space="0" w:color="7E7E7E"/>
                    <w:bottom w:val="single" w:sz="4" w:space="0" w:color="7E7E7E"/>
                  </w:tcBorders>
                </w:tcPr>
                <w:p w14:paraId="00000080" w14:textId="77777777" w:rsidR="001B145A" w:rsidRDefault="001B145A">
                  <w:pPr>
                    <w:pStyle w:val="Normal4"/>
                    <w:pBdr>
                      <w:top w:val="nil"/>
                      <w:left w:val="nil"/>
                      <w:bottom w:val="nil"/>
                      <w:right w:val="nil"/>
                      <w:between w:val="nil"/>
                    </w:pBdr>
                    <w:rPr>
                      <w:rFonts w:ascii="Arial" w:eastAsia="Arial" w:hAnsi="Arial" w:cs="Arial"/>
                      <w:color w:val="000000"/>
                      <w:sz w:val="20"/>
                      <w:szCs w:val="20"/>
                    </w:rPr>
                  </w:pPr>
                </w:p>
              </w:tc>
            </w:tr>
            <w:tr w:rsidR="001B145A" w14:paraId="0230DB3A" w14:textId="77777777" w:rsidTr="541AB554">
              <w:trPr>
                <w:trHeight w:val="260"/>
              </w:trPr>
              <w:tc>
                <w:tcPr>
                  <w:tcW w:w="5760" w:type="dxa"/>
                </w:tcPr>
                <w:p w14:paraId="00000081" w14:textId="77777777" w:rsidR="001B145A" w:rsidRDefault="001B145A">
                  <w:pPr>
                    <w:pStyle w:val="Normal4"/>
                    <w:pBdr>
                      <w:top w:val="nil"/>
                      <w:left w:val="nil"/>
                      <w:bottom w:val="nil"/>
                      <w:right w:val="nil"/>
                      <w:between w:val="nil"/>
                    </w:pBdr>
                    <w:spacing w:line="276" w:lineRule="auto"/>
                    <w:rPr>
                      <w:rFonts w:ascii="Arial" w:eastAsia="Arial" w:hAnsi="Arial" w:cs="Arial"/>
                      <w:color w:val="000000"/>
                      <w:sz w:val="20"/>
                      <w:szCs w:val="20"/>
                    </w:rPr>
                  </w:pPr>
                </w:p>
              </w:tc>
              <w:tc>
                <w:tcPr>
                  <w:tcW w:w="4590" w:type="dxa"/>
                  <w:tcBorders>
                    <w:top w:val="single" w:sz="4" w:space="0" w:color="7E7E7E"/>
                    <w:bottom w:val="single" w:sz="4" w:space="0" w:color="7E7E7E"/>
                  </w:tcBorders>
                </w:tcPr>
                <w:p w14:paraId="00000082" w14:textId="77777777" w:rsidR="001B145A" w:rsidRDefault="00000000">
                  <w:pPr>
                    <w:pStyle w:val="Normal4"/>
                    <w:pBdr>
                      <w:top w:val="nil"/>
                      <w:left w:val="nil"/>
                      <w:bottom w:val="nil"/>
                      <w:right w:val="nil"/>
                      <w:between w:val="nil"/>
                    </w:pBdr>
                    <w:rPr>
                      <w:rFonts w:ascii="Arial" w:eastAsia="Arial" w:hAnsi="Arial" w:cs="Arial"/>
                      <w:sz w:val="20"/>
                      <w:szCs w:val="20"/>
                    </w:rPr>
                  </w:pPr>
                  <w:r>
                    <w:rPr>
                      <w:rFonts w:ascii="Arial" w:eastAsia="Arial" w:hAnsi="Arial" w:cs="Arial"/>
                      <w:sz w:val="20"/>
                      <w:szCs w:val="20"/>
                    </w:rPr>
                    <w:t>CI 3338*</w:t>
                  </w:r>
                </w:p>
              </w:tc>
              <w:tc>
                <w:tcPr>
                  <w:tcW w:w="419" w:type="dxa"/>
                  <w:tcBorders>
                    <w:top w:val="single" w:sz="4" w:space="0" w:color="7E7E7E"/>
                    <w:bottom w:val="single" w:sz="4" w:space="0" w:color="7E7E7E"/>
                  </w:tcBorders>
                </w:tcPr>
                <w:p w14:paraId="00000083" w14:textId="77777777" w:rsidR="001B145A" w:rsidRDefault="00000000">
                  <w:pPr>
                    <w:pStyle w:val="Normal4"/>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3</w:t>
                  </w:r>
                </w:p>
              </w:tc>
              <w:tc>
                <w:tcPr>
                  <w:tcW w:w="51" w:type="dxa"/>
                  <w:tcBorders>
                    <w:top w:val="single" w:sz="4" w:space="0" w:color="7E7E7E"/>
                    <w:bottom w:val="single" w:sz="4" w:space="0" w:color="7E7E7E"/>
                  </w:tcBorders>
                </w:tcPr>
                <w:p w14:paraId="00000084" w14:textId="77777777" w:rsidR="001B145A" w:rsidRDefault="001B145A">
                  <w:pPr>
                    <w:pStyle w:val="Normal4"/>
                    <w:pBdr>
                      <w:top w:val="nil"/>
                      <w:left w:val="nil"/>
                      <w:bottom w:val="nil"/>
                      <w:right w:val="nil"/>
                      <w:between w:val="nil"/>
                    </w:pBdr>
                    <w:rPr>
                      <w:rFonts w:ascii="Arial" w:eastAsia="Arial" w:hAnsi="Arial" w:cs="Arial"/>
                      <w:color w:val="000000"/>
                      <w:sz w:val="20"/>
                      <w:szCs w:val="20"/>
                    </w:rPr>
                  </w:pPr>
                </w:p>
              </w:tc>
            </w:tr>
            <w:tr w:rsidR="001B145A" w14:paraId="3A3EC38C" w14:textId="77777777" w:rsidTr="541AB554">
              <w:trPr>
                <w:trHeight w:val="260"/>
              </w:trPr>
              <w:tc>
                <w:tcPr>
                  <w:tcW w:w="5760" w:type="dxa"/>
                </w:tcPr>
                <w:p w14:paraId="00000085" w14:textId="77777777" w:rsidR="001B145A" w:rsidRDefault="001B145A">
                  <w:pPr>
                    <w:pStyle w:val="Normal4"/>
                    <w:pBdr>
                      <w:top w:val="nil"/>
                      <w:left w:val="nil"/>
                      <w:bottom w:val="nil"/>
                      <w:right w:val="nil"/>
                      <w:between w:val="nil"/>
                    </w:pBdr>
                    <w:spacing w:line="276" w:lineRule="auto"/>
                    <w:rPr>
                      <w:rFonts w:ascii="Arial" w:eastAsia="Arial" w:hAnsi="Arial" w:cs="Arial"/>
                      <w:color w:val="000000"/>
                      <w:sz w:val="20"/>
                      <w:szCs w:val="20"/>
                    </w:rPr>
                  </w:pPr>
                </w:p>
              </w:tc>
              <w:tc>
                <w:tcPr>
                  <w:tcW w:w="4590" w:type="dxa"/>
                  <w:tcBorders>
                    <w:top w:val="single" w:sz="4" w:space="0" w:color="7E7E7E"/>
                    <w:bottom w:val="single" w:sz="4" w:space="0" w:color="7E7E7E"/>
                  </w:tcBorders>
                </w:tcPr>
                <w:p w14:paraId="00000086" w14:textId="77777777" w:rsidR="001B145A" w:rsidRDefault="00000000">
                  <w:pPr>
                    <w:pStyle w:val="Normal4"/>
                    <w:pBdr>
                      <w:top w:val="nil"/>
                      <w:left w:val="nil"/>
                      <w:bottom w:val="nil"/>
                      <w:right w:val="nil"/>
                      <w:between w:val="nil"/>
                    </w:pBdr>
                    <w:rPr>
                      <w:rFonts w:ascii="Arial" w:eastAsia="Arial" w:hAnsi="Arial" w:cs="Arial"/>
                      <w:sz w:val="20"/>
                      <w:szCs w:val="20"/>
                    </w:rPr>
                  </w:pPr>
                  <w:r>
                    <w:rPr>
                      <w:rFonts w:ascii="Arial" w:eastAsia="Arial" w:hAnsi="Arial" w:cs="Arial"/>
                      <w:sz w:val="20"/>
                      <w:szCs w:val="20"/>
                    </w:rPr>
                    <w:t>CI 3355*</w:t>
                  </w:r>
                </w:p>
              </w:tc>
              <w:tc>
                <w:tcPr>
                  <w:tcW w:w="419" w:type="dxa"/>
                  <w:tcBorders>
                    <w:top w:val="single" w:sz="4" w:space="0" w:color="7E7E7E"/>
                    <w:bottom w:val="single" w:sz="4" w:space="0" w:color="7E7E7E"/>
                  </w:tcBorders>
                </w:tcPr>
                <w:p w14:paraId="00000087" w14:textId="77777777" w:rsidR="001B145A" w:rsidRDefault="00000000">
                  <w:pPr>
                    <w:pStyle w:val="Normal4"/>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3</w:t>
                  </w:r>
                </w:p>
              </w:tc>
              <w:tc>
                <w:tcPr>
                  <w:tcW w:w="51" w:type="dxa"/>
                  <w:tcBorders>
                    <w:top w:val="single" w:sz="4" w:space="0" w:color="7E7E7E"/>
                    <w:bottom w:val="single" w:sz="4" w:space="0" w:color="7E7E7E"/>
                  </w:tcBorders>
                </w:tcPr>
                <w:p w14:paraId="00000088" w14:textId="77777777" w:rsidR="001B145A" w:rsidRDefault="001B145A">
                  <w:pPr>
                    <w:pStyle w:val="Normal4"/>
                    <w:pBdr>
                      <w:top w:val="nil"/>
                      <w:left w:val="nil"/>
                      <w:bottom w:val="nil"/>
                      <w:right w:val="nil"/>
                      <w:between w:val="nil"/>
                    </w:pBdr>
                    <w:rPr>
                      <w:rFonts w:ascii="Arial" w:eastAsia="Arial" w:hAnsi="Arial" w:cs="Arial"/>
                      <w:color w:val="000000"/>
                      <w:sz w:val="20"/>
                      <w:szCs w:val="20"/>
                    </w:rPr>
                  </w:pPr>
                </w:p>
              </w:tc>
            </w:tr>
            <w:tr w:rsidR="001B145A" w14:paraId="137A1E02" w14:textId="77777777" w:rsidTr="541AB554">
              <w:trPr>
                <w:trHeight w:val="260"/>
              </w:trPr>
              <w:tc>
                <w:tcPr>
                  <w:tcW w:w="5760" w:type="dxa"/>
                </w:tcPr>
                <w:p w14:paraId="00000089" w14:textId="77777777" w:rsidR="001B145A" w:rsidRDefault="001B145A">
                  <w:pPr>
                    <w:pStyle w:val="Normal4"/>
                    <w:pBdr>
                      <w:top w:val="nil"/>
                      <w:left w:val="nil"/>
                      <w:bottom w:val="nil"/>
                      <w:right w:val="nil"/>
                      <w:between w:val="nil"/>
                    </w:pBdr>
                    <w:spacing w:line="276" w:lineRule="auto"/>
                    <w:rPr>
                      <w:rFonts w:ascii="Arial" w:eastAsia="Arial" w:hAnsi="Arial" w:cs="Arial"/>
                      <w:color w:val="000000"/>
                      <w:sz w:val="20"/>
                      <w:szCs w:val="20"/>
                    </w:rPr>
                  </w:pPr>
                </w:p>
              </w:tc>
              <w:tc>
                <w:tcPr>
                  <w:tcW w:w="4590" w:type="dxa"/>
                  <w:tcBorders>
                    <w:top w:val="single" w:sz="4" w:space="0" w:color="7E7E7E"/>
                    <w:bottom w:val="single" w:sz="4" w:space="0" w:color="7E7E7E"/>
                  </w:tcBorders>
                </w:tcPr>
                <w:p w14:paraId="0000008A" w14:textId="77777777" w:rsidR="001B145A" w:rsidRDefault="00000000">
                  <w:pPr>
                    <w:pStyle w:val="Normal4"/>
                    <w:pBdr>
                      <w:top w:val="nil"/>
                      <w:left w:val="nil"/>
                      <w:bottom w:val="nil"/>
                      <w:right w:val="nil"/>
                      <w:between w:val="nil"/>
                    </w:pBdr>
                    <w:rPr>
                      <w:rFonts w:ascii="Arial" w:eastAsia="Arial" w:hAnsi="Arial" w:cs="Arial"/>
                      <w:sz w:val="20"/>
                      <w:szCs w:val="20"/>
                    </w:rPr>
                  </w:pPr>
                  <w:r>
                    <w:rPr>
                      <w:rFonts w:ascii="Arial" w:eastAsia="Arial" w:hAnsi="Arial" w:cs="Arial"/>
                      <w:sz w:val="20"/>
                      <w:szCs w:val="20"/>
                    </w:rPr>
                    <w:t>CI 4355*</w:t>
                  </w:r>
                </w:p>
              </w:tc>
              <w:tc>
                <w:tcPr>
                  <w:tcW w:w="419" w:type="dxa"/>
                  <w:tcBorders>
                    <w:top w:val="single" w:sz="4" w:space="0" w:color="7E7E7E"/>
                    <w:bottom w:val="single" w:sz="4" w:space="0" w:color="7E7E7E"/>
                  </w:tcBorders>
                </w:tcPr>
                <w:p w14:paraId="0000008B" w14:textId="77777777" w:rsidR="001B145A" w:rsidRDefault="00000000">
                  <w:pPr>
                    <w:pStyle w:val="Normal4"/>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3</w:t>
                  </w:r>
                </w:p>
              </w:tc>
              <w:tc>
                <w:tcPr>
                  <w:tcW w:w="51" w:type="dxa"/>
                  <w:tcBorders>
                    <w:top w:val="single" w:sz="4" w:space="0" w:color="7E7E7E"/>
                    <w:bottom w:val="single" w:sz="4" w:space="0" w:color="7E7E7E"/>
                  </w:tcBorders>
                </w:tcPr>
                <w:p w14:paraId="0000008C" w14:textId="77777777" w:rsidR="001B145A" w:rsidRDefault="001B145A">
                  <w:pPr>
                    <w:pStyle w:val="Normal4"/>
                    <w:pBdr>
                      <w:top w:val="nil"/>
                      <w:left w:val="nil"/>
                      <w:bottom w:val="nil"/>
                      <w:right w:val="nil"/>
                      <w:between w:val="nil"/>
                    </w:pBdr>
                    <w:rPr>
                      <w:rFonts w:ascii="Arial" w:eastAsia="Arial" w:hAnsi="Arial" w:cs="Arial"/>
                      <w:color w:val="000000"/>
                      <w:sz w:val="20"/>
                      <w:szCs w:val="20"/>
                    </w:rPr>
                  </w:pPr>
                </w:p>
              </w:tc>
            </w:tr>
            <w:tr w:rsidR="001B145A" w14:paraId="40BE6596" w14:textId="77777777" w:rsidTr="541AB554">
              <w:trPr>
                <w:trHeight w:val="300"/>
              </w:trPr>
              <w:tc>
                <w:tcPr>
                  <w:tcW w:w="10820" w:type="dxa"/>
                  <w:gridSpan w:val="4"/>
                  <w:shd w:val="clear" w:color="auto" w:fill="404040" w:themeFill="text1" w:themeFillTint="BF"/>
                </w:tcPr>
                <w:p w14:paraId="0000008D" w14:textId="77777777" w:rsidR="001B145A" w:rsidRDefault="00000000">
                  <w:pPr>
                    <w:pStyle w:val="Normal4"/>
                    <w:pBdr>
                      <w:top w:val="nil"/>
                      <w:left w:val="nil"/>
                      <w:bottom w:val="nil"/>
                      <w:right w:val="nil"/>
                      <w:between w:val="nil"/>
                    </w:pBdr>
                    <w:rPr>
                      <w:rFonts w:ascii="Arial" w:eastAsia="Arial" w:hAnsi="Arial" w:cs="Arial"/>
                      <w:b/>
                      <w:bCs/>
                      <w:color w:val="000000"/>
                      <w:sz w:val="20"/>
                      <w:szCs w:val="20"/>
                    </w:rPr>
                  </w:pPr>
                  <w:r>
                    <w:rPr>
                      <w:rFonts w:ascii="Arial" w:eastAsia="Arial" w:hAnsi="Arial" w:cs="Arial"/>
                      <w:b/>
                      <w:bCs/>
                      <w:color w:val="FFFFFF"/>
                      <w:sz w:val="20"/>
                      <w:szCs w:val="20"/>
                    </w:rPr>
                    <w:t>Certification (24 hours)</w:t>
                  </w:r>
                </w:p>
              </w:tc>
            </w:tr>
            <w:tr w:rsidR="001B145A" w14:paraId="22ADCB05" w14:textId="77777777" w:rsidTr="541AB554">
              <w:trPr>
                <w:trHeight w:val="300"/>
              </w:trPr>
              <w:tc>
                <w:tcPr>
                  <w:tcW w:w="5760" w:type="dxa"/>
                  <w:shd w:val="clear" w:color="auto" w:fill="D9D9D9" w:themeFill="background1" w:themeFillShade="D9"/>
                </w:tcPr>
                <w:p w14:paraId="00000091" w14:textId="77777777" w:rsidR="001B145A" w:rsidRDefault="00000000">
                  <w:pPr>
                    <w:pStyle w:val="Normal4"/>
                    <w:rPr>
                      <w:rFonts w:ascii="Arial" w:eastAsia="Arial" w:hAnsi="Arial" w:cs="Arial"/>
                      <w:sz w:val="20"/>
                      <w:szCs w:val="20"/>
                    </w:rPr>
                  </w:pPr>
                  <w:r>
                    <w:rPr>
                      <w:rFonts w:ascii="Arial" w:eastAsia="Arial" w:hAnsi="Arial" w:cs="Arial"/>
                      <w:sz w:val="20"/>
                      <w:szCs w:val="20"/>
                    </w:rPr>
                    <w:t>Residency Pathway</w:t>
                  </w:r>
                </w:p>
              </w:tc>
              <w:tc>
                <w:tcPr>
                  <w:tcW w:w="4590" w:type="dxa"/>
                  <w:tcBorders>
                    <w:top w:val="single" w:sz="4" w:space="0" w:color="7E7E7E"/>
                    <w:bottom w:val="single" w:sz="4" w:space="0" w:color="7E7E7E"/>
                  </w:tcBorders>
                  <w:shd w:val="clear" w:color="auto" w:fill="D9D9D9" w:themeFill="background1" w:themeFillShade="D9"/>
                </w:tcPr>
                <w:p w14:paraId="00000092" w14:textId="77777777" w:rsidR="001B145A" w:rsidRDefault="00000000">
                  <w:pPr>
                    <w:pStyle w:val="Normal4"/>
                    <w:rPr>
                      <w:rFonts w:ascii="Arial" w:eastAsia="Arial" w:hAnsi="Arial" w:cs="Arial"/>
                      <w:sz w:val="20"/>
                      <w:szCs w:val="20"/>
                    </w:rPr>
                  </w:pPr>
                  <w:r>
                    <w:rPr>
                      <w:rFonts w:ascii="Arial" w:eastAsia="Arial" w:hAnsi="Arial" w:cs="Arial"/>
                      <w:sz w:val="20"/>
                      <w:szCs w:val="20"/>
                    </w:rPr>
                    <w:t>RDG 3321*</w:t>
                  </w:r>
                </w:p>
              </w:tc>
              <w:tc>
                <w:tcPr>
                  <w:tcW w:w="419" w:type="dxa"/>
                  <w:tcBorders>
                    <w:top w:val="single" w:sz="4" w:space="0" w:color="7E7E7E"/>
                    <w:bottom w:val="single" w:sz="4" w:space="0" w:color="7E7E7E"/>
                  </w:tcBorders>
                  <w:shd w:val="clear" w:color="auto" w:fill="D9D9D9" w:themeFill="background1" w:themeFillShade="D9"/>
                </w:tcPr>
                <w:p w14:paraId="00000093" w14:textId="77777777" w:rsidR="001B145A" w:rsidRDefault="00000000">
                  <w:pPr>
                    <w:pStyle w:val="Normal4"/>
                    <w:rPr>
                      <w:rFonts w:ascii="Arial" w:eastAsia="Arial" w:hAnsi="Arial" w:cs="Arial"/>
                      <w:sz w:val="20"/>
                      <w:szCs w:val="20"/>
                    </w:rPr>
                  </w:pPr>
                  <w:r>
                    <w:rPr>
                      <w:rFonts w:ascii="Arial" w:eastAsia="Arial" w:hAnsi="Arial" w:cs="Arial"/>
                      <w:sz w:val="20"/>
                      <w:szCs w:val="20"/>
                    </w:rPr>
                    <w:t>3</w:t>
                  </w:r>
                </w:p>
              </w:tc>
              <w:tc>
                <w:tcPr>
                  <w:tcW w:w="51" w:type="dxa"/>
                  <w:tcBorders>
                    <w:top w:val="single" w:sz="4" w:space="0" w:color="7E7E7E"/>
                    <w:bottom w:val="single" w:sz="4" w:space="0" w:color="7E7E7E"/>
                  </w:tcBorders>
                  <w:shd w:val="clear" w:color="auto" w:fill="D9D9D9" w:themeFill="background1" w:themeFillShade="D9"/>
                </w:tcPr>
                <w:p w14:paraId="00000094" w14:textId="77777777" w:rsidR="001B145A" w:rsidRDefault="001B145A">
                  <w:pPr>
                    <w:pStyle w:val="Normal4"/>
                    <w:pBdr>
                      <w:top w:val="nil"/>
                      <w:left w:val="nil"/>
                      <w:bottom w:val="nil"/>
                      <w:right w:val="nil"/>
                      <w:between w:val="nil"/>
                    </w:pBdr>
                    <w:rPr>
                      <w:rFonts w:ascii="Arial" w:eastAsia="Arial" w:hAnsi="Arial" w:cs="Arial"/>
                      <w:color w:val="000000"/>
                      <w:sz w:val="20"/>
                      <w:szCs w:val="20"/>
                    </w:rPr>
                  </w:pPr>
                </w:p>
              </w:tc>
            </w:tr>
            <w:tr w:rsidR="001B145A" w14:paraId="122651E9" w14:textId="77777777" w:rsidTr="541AB554">
              <w:trPr>
                <w:trHeight w:val="300"/>
              </w:trPr>
              <w:tc>
                <w:tcPr>
                  <w:tcW w:w="5760" w:type="dxa"/>
                  <w:shd w:val="clear" w:color="auto" w:fill="D9D9D9" w:themeFill="background1" w:themeFillShade="D9"/>
                </w:tcPr>
                <w:p w14:paraId="00000095" w14:textId="77777777" w:rsidR="001B145A" w:rsidRDefault="001B145A">
                  <w:pPr>
                    <w:pStyle w:val="Normal4"/>
                    <w:rPr>
                      <w:rFonts w:ascii="Arial" w:eastAsia="Arial" w:hAnsi="Arial" w:cs="Arial"/>
                      <w:sz w:val="20"/>
                      <w:szCs w:val="20"/>
                    </w:rPr>
                  </w:pPr>
                </w:p>
              </w:tc>
              <w:tc>
                <w:tcPr>
                  <w:tcW w:w="4590" w:type="dxa"/>
                  <w:tcBorders>
                    <w:top w:val="single" w:sz="4" w:space="0" w:color="7E7E7E"/>
                    <w:bottom w:val="single" w:sz="4" w:space="0" w:color="7E7E7E"/>
                  </w:tcBorders>
                  <w:shd w:val="clear" w:color="auto" w:fill="D9D9D9" w:themeFill="background1" w:themeFillShade="D9"/>
                </w:tcPr>
                <w:p w14:paraId="00000096" w14:textId="77777777" w:rsidR="001B145A" w:rsidRDefault="00000000">
                  <w:pPr>
                    <w:pStyle w:val="Normal4"/>
                    <w:rPr>
                      <w:rFonts w:ascii="Arial" w:eastAsia="Arial" w:hAnsi="Arial" w:cs="Arial"/>
                      <w:sz w:val="20"/>
                      <w:szCs w:val="20"/>
                    </w:rPr>
                  </w:pPr>
                  <w:r>
                    <w:rPr>
                      <w:rFonts w:ascii="Arial" w:eastAsia="Arial" w:hAnsi="Arial" w:cs="Arial"/>
                      <w:sz w:val="20"/>
                      <w:szCs w:val="20"/>
                    </w:rPr>
                    <w:t>RDG 3315*</w:t>
                  </w:r>
                </w:p>
              </w:tc>
              <w:tc>
                <w:tcPr>
                  <w:tcW w:w="419" w:type="dxa"/>
                  <w:tcBorders>
                    <w:top w:val="single" w:sz="4" w:space="0" w:color="7E7E7E"/>
                    <w:bottom w:val="single" w:sz="4" w:space="0" w:color="7E7E7E"/>
                  </w:tcBorders>
                  <w:shd w:val="clear" w:color="auto" w:fill="D9D9D9" w:themeFill="background1" w:themeFillShade="D9"/>
                </w:tcPr>
                <w:p w14:paraId="00000097" w14:textId="77777777" w:rsidR="001B145A" w:rsidRDefault="00000000">
                  <w:pPr>
                    <w:pStyle w:val="Normal4"/>
                    <w:rPr>
                      <w:rFonts w:ascii="Arial" w:eastAsia="Arial" w:hAnsi="Arial" w:cs="Arial"/>
                      <w:sz w:val="20"/>
                      <w:szCs w:val="20"/>
                    </w:rPr>
                  </w:pPr>
                  <w:r>
                    <w:rPr>
                      <w:rFonts w:ascii="Arial" w:eastAsia="Arial" w:hAnsi="Arial" w:cs="Arial"/>
                      <w:sz w:val="20"/>
                      <w:szCs w:val="20"/>
                    </w:rPr>
                    <w:t>3</w:t>
                  </w:r>
                </w:p>
              </w:tc>
              <w:tc>
                <w:tcPr>
                  <w:tcW w:w="51" w:type="dxa"/>
                  <w:tcBorders>
                    <w:top w:val="single" w:sz="4" w:space="0" w:color="7E7E7E"/>
                    <w:bottom w:val="single" w:sz="4" w:space="0" w:color="7E7E7E"/>
                  </w:tcBorders>
                  <w:shd w:val="clear" w:color="auto" w:fill="D9D9D9" w:themeFill="background1" w:themeFillShade="D9"/>
                </w:tcPr>
                <w:p w14:paraId="00000098" w14:textId="77777777" w:rsidR="001B145A" w:rsidRDefault="001B145A">
                  <w:pPr>
                    <w:pStyle w:val="Normal4"/>
                    <w:pBdr>
                      <w:top w:val="nil"/>
                      <w:left w:val="nil"/>
                      <w:bottom w:val="nil"/>
                      <w:right w:val="nil"/>
                      <w:between w:val="nil"/>
                    </w:pBdr>
                    <w:rPr>
                      <w:rFonts w:ascii="Arial" w:eastAsia="Arial" w:hAnsi="Arial" w:cs="Arial"/>
                      <w:color w:val="000000"/>
                      <w:sz w:val="20"/>
                      <w:szCs w:val="20"/>
                    </w:rPr>
                  </w:pPr>
                </w:p>
              </w:tc>
            </w:tr>
            <w:tr w:rsidR="001B145A" w14:paraId="1E2D4256" w14:textId="77777777" w:rsidTr="541AB554">
              <w:trPr>
                <w:trHeight w:val="300"/>
              </w:trPr>
              <w:tc>
                <w:tcPr>
                  <w:tcW w:w="5760" w:type="dxa"/>
                  <w:shd w:val="clear" w:color="auto" w:fill="D9D9D9" w:themeFill="background1" w:themeFillShade="D9"/>
                </w:tcPr>
                <w:p w14:paraId="00000099" w14:textId="77777777" w:rsidR="001B145A" w:rsidRDefault="001B145A">
                  <w:pPr>
                    <w:pStyle w:val="Normal4"/>
                    <w:rPr>
                      <w:rFonts w:ascii="Arial" w:eastAsia="Arial" w:hAnsi="Arial" w:cs="Arial"/>
                      <w:sz w:val="20"/>
                      <w:szCs w:val="20"/>
                    </w:rPr>
                  </w:pPr>
                </w:p>
              </w:tc>
              <w:tc>
                <w:tcPr>
                  <w:tcW w:w="4590" w:type="dxa"/>
                  <w:tcBorders>
                    <w:top w:val="single" w:sz="4" w:space="0" w:color="7E7E7E"/>
                    <w:bottom w:val="single" w:sz="4" w:space="0" w:color="7E7E7E"/>
                  </w:tcBorders>
                  <w:shd w:val="clear" w:color="auto" w:fill="D9D9D9" w:themeFill="background1" w:themeFillShade="D9"/>
                </w:tcPr>
                <w:p w14:paraId="0000009A" w14:textId="77777777" w:rsidR="001B145A" w:rsidRDefault="00000000">
                  <w:pPr>
                    <w:pStyle w:val="Normal4"/>
                    <w:rPr>
                      <w:rFonts w:ascii="Arial" w:eastAsia="Arial" w:hAnsi="Arial" w:cs="Arial"/>
                      <w:sz w:val="20"/>
                      <w:szCs w:val="20"/>
                    </w:rPr>
                  </w:pPr>
                  <w:r>
                    <w:rPr>
                      <w:rFonts w:ascii="Arial" w:eastAsia="Arial" w:hAnsi="Arial" w:cs="Arial"/>
                      <w:sz w:val="20"/>
                      <w:szCs w:val="20"/>
                    </w:rPr>
                    <w:t>EDST 4670</w:t>
                  </w:r>
                </w:p>
              </w:tc>
              <w:tc>
                <w:tcPr>
                  <w:tcW w:w="419" w:type="dxa"/>
                  <w:tcBorders>
                    <w:top w:val="single" w:sz="4" w:space="0" w:color="7E7E7E"/>
                    <w:bottom w:val="single" w:sz="4" w:space="0" w:color="7E7E7E"/>
                  </w:tcBorders>
                  <w:shd w:val="clear" w:color="auto" w:fill="D9D9D9" w:themeFill="background1" w:themeFillShade="D9"/>
                </w:tcPr>
                <w:p w14:paraId="0000009B" w14:textId="77777777" w:rsidR="001B145A" w:rsidRDefault="00000000">
                  <w:pPr>
                    <w:pStyle w:val="Normal4"/>
                    <w:rPr>
                      <w:rFonts w:ascii="Arial" w:eastAsia="Arial" w:hAnsi="Arial" w:cs="Arial"/>
                      <w:sz w:val="20"/>
                      <w:szCs w:val="20"/>
                    </w:rPr>
                  </w:pPr>
                  <w:r>
                    <w:rPr>
                      <w:rFonts w:ascii="Arial" w:eastAsia="Arial" w:hAnsi="Arial" w:cs="Arial"/>
                      <w:sz w:val="20"/>
                      <w:szCs w:val="20"/>
                    </w:rPr>
                    <w:t>6</w:t>
                  </w:r>
                </w:p>
              </w:tc>
              <w:tc>
                <w:tcPr>
                  <w:tcW w:w="51" w:type="dxa"/>
                  <w:tcBorders>
                    <w:top w:val="single" w:sz="4" w:space="0" w:color="7E7E7E"/>
                    <w:bottom w:val="single" w:sz="4" w:space="0" w:color="7E7E7E"/>
                  </w:tcBorders>
                </w:tcPr>
                <w:p w14:paraId="0000009C" w14:textId="77777777" w:rsidR="001B145A" w:rsidRDefault="001B145A">
                  <w:pPr>
                    <w:pStyle w:val="Normal4"/>
                    <w:pBdr>
                      <w:top w:val="nil"/>
                      <w:left w:val="nil"/>
                      <w:bottom w:val="nil"/>
                      <w:right w:val="nil"/>
                      <w:between w:val="nil"/>
                    </w:pBdr>
                    <w:rPr>
                      <w:rFonts w:ascii="Arial" w:eastAsia="Arial" w:hAnsi="Arial" w:cs="Arial"/>
                      <w:color w:val="000000"/>
                      <w:sz w:val="20"/>
                      <w:szCs w:val="20"/>
                    </w:rPr>
                  </w:pPr>
                </w:p>
              </w:tc>
            </w:tr>
            <w:tr w:rsidR="001B145A" w14:paraId="690572C0" w14:textId="77777777" w:rsidTr="541AB554">
              <w:trPr>
                <w:trHeight w:val="300"/>
              </w:trPr>
              <w:tc>
                <w:tcPr>
                  <w:tcW w:w="5760" w:type="dxa"/>
                </w:tcPr>
                <w:p w14:paraId="0000009D" w14:textId="77777777" w:rsidR="001B145A" w:rsidRDefault="001B145A">
                  <w:pPr>
                    <w:pStyle w:val="Normal4"/>
                    <w:rPr>
                      <w:rFonts w:ascii="Arial" w:eastAsia="Arial" w:hAnsi="Arial" w:cs="Arial"/>
                      <w:sz w:val="20"/>
                      <w:szCs w:val="20"/>
                    </w:rPr>
                  </w:pPr>
                </w:p>
              </w:tc>
              <w:tc>
                <w:tcPr>
                  <w:tcW w:w="4590" w:type="dxa"/>
                  <w:tcBorders>
                    <w:top w:val="single" w:sz="4" w:space="0" w:color="7E7E7E"/>
                    <w:bottom w:val="single" w:sz="4" w:space="0" w:color="7E7E7E"/>
                  </w:tcBorders>
                </w:tcPr>
                <w:p w14:paraId="0000009E" w14:textId="77777777" w:rsidR="001B145A" w:rsidRDefault="00000000">
                  <w:pPr>
                    <w:pStyle w:val="Normal4"/>
                    <w:rPr>
                      <w:rFonts w:ascii="Arial" w:eastAsia="Arial" w:hAnsi="Arial" w:cs="Arial"/>
                      <w:sz w:val="20"/>
                      <w:szCs w:val="20"/>
                    </w:rPr>
                  </w:pPr>
                  <w:r>
                    <w:rPr>
                      <w:rFonts w:ascii="Arial" w:eastAsia="Arial" w:hAnsi="Arial" w:cs="Arial"/>
                      <w:sz w:val="20"/>
                      <w:szCs w:val="20"/>
                    </w:rPr>
                    <w:t>SPED 3390*</w:t>
                  </w:r>
                </w:p>
              </w:tc>
              <w:tc>
                <w:tcPr>
                  <w:tcW w:w="419" w:type="dxa"/>
                  <w:tcBorders>
                    <w:top w:val="single" w:sz="4" w:space="0" w:color="7E7E7E"/>
                    <w:bottom w:val="single" w:sz="4" w:space="0" w:color="7E7E7E"/>
                  </w:tcBorders>
                </w:tcPr>
                <w:p w14:paraId="0000009F" w14:textId="77777777" w:rsidR="001B145A" w:rsidRDefault="00000000">
                  <w:pPr>
                    <w:pStyle w:val="Normal4"/>
                    <w:rPr>
                      <w:rFonts w:ascii="Arial" w:eastAsia="Arial" w:hAnsi="Arial" w:cs="Arial"/>
                      <w:sz w:val="20"/>
                      <w:szCs w:val="20"/>
                    </w:rPr>
                  </w:pPr>
                  <w:r>
                    <w:rPr>
                      <w:rFonts w:ascii="Arial" w:eastAsia="Arial" w:hAnsi="Arial" w:cs="Arial"/>
                      <w:sz w:val="20"/>
                      <w:szCs w:val="20"/>
                    </w:rPr>
                    <w:t>3</w:t>
                  </w:r>
                </w:p>
              </w:tc>
              <w:tc>
                <w:tcPr>
                  <w:tcW w:w="51" w:type="dxa"/>
                  <w:tcBorders>
                    <w:top w:val="single" w:sz="4" w:space="0" w:color="7E7E7E"/>
                    <w:bottom w:val="single" w:sz="4" w:space="0" w:color="7E7E7E"/>
                  </w:tcBorders>
                  <w:shd w:val="clear" w:color="auto" w:fill="D9D9D9" w:themeFill="background1" w:themeFillShade="D9"/>
                </w:tcPr>
                <w:p w14:paraId="000000A0" w14:textId="77777777" w:rsidR="001B145A" w:rsidRDefault="001B145A">
                  <w:pPr>
                    <w:pStyle w:val="Normal4"/>
                    <w:pBdr>
                      <w:top w:val="nil"/>
                      <w:left w:val="nil"/>
                      <w:bottom w:val="nil"/>
                      <w:right w:val="nil"/>
                      <w:between w:val="nil"/>
                    </w:pBdr>
                    <w:rPr>
                      <w:rFonts w:ascii="Arial" w:eastAsia="Arial" w:hAnsi="Arial" w:cs="Arial"/>
                      <w:color w:val="000000"/>
                      <w:sz w:val="20"/>
                      <w:szCs w:val="20"/>
                    </w:rPr>
                  </w:pPr>
                </w:p>
              </w:tc>
            </w:tr>
            <w:tr w:rsidR="001B145A" w14:paraId="2AD4612B" w14:textId="77777777" w:rsidTr="541AB554">
              <w:trPr>
                <w:trHeight w:val="300"/>
              </w:trPr>
              <w:tc>
                <w:tcPr>
                  <w:tcW w:w="5760" w:type="dxa"/>
                </w:tcPr>
                <w:p w14:paraId="000000A1" w14:textId="77777777" w:rsidR="001B145A" w:rsidRDefault="001B145A">
                  <w:pPr>
                    <w:pStyle w:val="Normal4"/>
                    <w:rPr>
                      <w:rFonts w:ascii="Arial" w:eastAsia="Arial" w:hAnsi="Arial" w:cs="Arial"/>
                      <w:sz w:val="20"/>
                      <w:szCs w:val="20"/>
                    </w:rPr>
                  </w:pPr>
                </w:p>
              </w:tc>
              <w:tc>
                <w:tcPr>
                  <w:tcW w:w="4590" w:type="dxa"/>
                  <w:tcBorders>
                    <w:top w:val="single" w:sz="4" w:space="0" w:color="7E7E7E"/>
                    <w:bottom w:val="single" w:sz="4" w:space="0" w:color="7E7E7E"/>
                  </w:tcBorders>
                </w:tcPr>
                <w:p w14:paraId="000000A2" w14:textId="77777777" w:rsidR="001B145A" w:rsidRDefault="00000000">
                  <w:pPr>
                    <w:pStyle w:val="Normal4"/>
                    <w:rPr>
                      <w:rFonts w:ascii="Arial" w:eastAsia="Arial" w:hAnsi="Arial" w:cs="Arial"/>
                      <w:sz w:val="20"/>
                      <w:szCs w:val="20"/>
                    </w:rPr>
                  </w:pPr>
                  <w:r>
                    <w:rPr>
                      <w:rFonts w:ascii="Arial" w:eastAsia="Arial" w:hAnsi="Arial" w:cs="Arial"/>
                      <w:sz w:val="20"/>
                      <w:szCs w:val="20"/>
                    </w:rPr>
                    <w:t>CI 4350*</w:t>
                  </w:r>
                </w:p>
              </w:tc>
              <w:tc>
                <w:tcPr>
                  <w:tcW w:w="419" w:type="dxa"/>
                  <w:tcBorders>
                    <w:top w:val="single" w:sz="4" w:space="0" w:color="7E7E7E"/>
                    <w:bottom w:val="single" w:sz="4" w:space="0" w:color="7E7E7E"/>
                  </w:tcBorders>
                </w:tcPr>
                <w:p w14:paraId="000000A3" w14:textId="77777777" w:rsidR="001B145A" w:rsidRDefault="00000000">
                  <w:pPr>
                    <w:pStyle w:val="Normal4"/>
                    <w:rPr>
                      <w:rFonts w:ascii="Arial" w:eastAsia="Arial" w:hAnsi="Arial" w:cs="Arial"/>
                      <w:sz w:val="20"/>
                      <w:szCs w:val="20"/>
                    </w:rPr>
                  </w:pPr>
                  <w:r>
                    <w:rPr>
                      <w:rFonts w:ascii="Arial" w:eastAsia="Arial" w:hAnsi="Arial" w:cs="Arial"/>
                      <w:sz w:val="20"/>
                      <w:szCs w:val="20"/>
                    </w:rPr>
                    <w:t>3</w:t>
                  </w:r>
                </w:p>
              </w:tc>
              <w:tc>
                <w:tcPr>
                  <w:tcW w:w="51" w:type="dxa"/>
                  <w:tcBorders>
                    <w:top w:val="single" w:sz="4" w:space="0" w:color="7E7E7E"/>
                    <w:bottom w:val="single" w:sz="4" w:space="0" w:color="7E7E7E"/>
                  </w:tcBorders>
                  <w:shd w:val="clear" w:color="auto" w:fill="D9D9D9" w:themeFill="background1" w:themeFillShade="D9"/>
                </w:tcPr>
                <w:p w14:paraId="000000A4" w14:textId="77777777" w:rsidR="001B145A" w:rsidRDefault="001B145A">
                  <w:pPr>
                    <w:pStyle w:val="Normal4"/>
                    <w:pBdr>
                      <w:top w:val="nil"/>
                      <w:left w:val="nil"/>
                      <w:bottom w:val="nil"/>
                      <w:right w:val="nil"/>
                      <w:between w:val="nil"/>
                    </w:pBdr>
                    <w:rPr>
                      <w:rFonts w:ascii="Arial" w:eastAsia="Arial" w:hAnsi="Arial" w:cs="Arial"/>
                      <w:color w:val="000000"/>
                      <w:sz w:val="20"/>
                      <w:szCs w:val="20"/>
                    </w:rPr>
                  </w:pPr>
                </w:p>
              </w:tc>
            </w:tr>
            <w:tr w:rsidR="001B145A" w14:paraId="6825209A" w14:textId="77777777" w:rsidTr="541AB554">
              <w:trPr>
                <w:trHeight w:val="300"/>
              </w:trPr>
              <w:tc>
                <w:tcPr>
                  <w:tcW w:w="5760" w:type="dxa"/>
                </w:tcPr>
                <w:p w14:paraId="000000A5" w14:textId="77777777" w:rsidR="001B145A" w:rsidRDefault="001B145A">
                  <w:pPr>
                    <w:pStyle w:val="Normal4"/>
                    <w:rPr>
                      <w:rFonts w:ascii="Arial" w:eastAsia="Arial" w:hAnsi="Arial" w:cs="Arial"/>
                      <w:sz w:val="20"/>
                      <w:szCs w:val="20"/>
                    </w:rPr>
                  </w:pPr>
                </w:p>
              </w:tc>
              <w:tc>
                <w:tcPr>
                  <w:tcW w:w="4590" w:type="dxa"/>
                  <w:tcBorders>
                    <w:top w:val="single" w:sz="4" w:space="0" w:color="7E7E7E"/>
                    <w:bottom w:val="single" w:sz="4" w:space="0" w:color="7E7E7E"/>
                  </w:tcBorders>
                </w:tcPr>
                <w:p w14:paraId="000000A6" w14:textId="77777777" w:rsidR="001B145A" w:rsidRDefault="00000000">
                  <w:pPr>
                    <w:pStyle w:val="Normal4"/>
                    <w:rPr>
                      <w:rFonts w:ascii="Arial" w:eastAsia="Arial" w:hAnsi="Arial" w:cs="Arial"/>
                      <w:sz w:val="20"/>
                      <w:szCs w:val="20"/>
                    </w:rPr>
                  </w:pPr>
                  <w:r>
                    <w:rPr>
                      <w:rFonts w:ascii="Arial" w:eastAsia="Arial" w:hAnsi="Arial" w:cs="Arial"/>
                      <w:sz w:val="20"/>
                      <w:szCs w:val="20"/>
                    </w:rPr>
                    <w:t>EDST 4671*</w:t>
                  </w:r>
                </w:p>
              </w:tc>
              <w:tc>
                <w:tcPr>
                  <w:tcW w:w="419" w:type="dxa"/>
                  <w:tcBorders>
                    <w:top w:val="single" w:sz="4" w:space="0" w:color="7E7E7E"/>
                    <w:bottom w:val="single" w:sz="4" w:space="0" w:color="7E7E7E"/>
                  </w:tcBorders>
                </w:tcPr>
                <w:p w14:paraId="000000A7" w14:textId="77777777" w:rsidR="001B145A" w:rsidRDefault="00000000">
                  <w:pPr>
                    <w:pStyle w:val="Normal4"/>
                    <w:rPr>
                      <w:rFonts w:ascii="Arial" w:eastAsia="Arial" w:hAnsi="Arial" w:cs="Arial"/>
                      <w:sz w:val="20"/>
                      <w:szCs w:val="20"/>
                    </w:rPr>
                  </w:pPr>
                  <w:r>
                    <w:rPr>
                      <w:rFonts w:ascii="Arial" w:eastAsia="Arial" w:hAnsi="Arial" w:cs="Arial"/>
                      <w:sz w:val="20"/>
                      <w:szCs w:val="20"/>
                    </w:rPr>
                    <w:t>6</w:t>
                  </w:r>
                </w:p>
              </w:tc>
              <w:tc>
                <w:tcPr>
                  <w:tcW w:w="51" w:type="dxa"/>
                  <w:tcBorders>
                    <w:top w:val="single" w:sz="4" w:space="0" w:color="7E7E7E"/>
                    <w:bottom w:val="single" w:sz="4" w:space="0" w:color="7E7E7E"/>
                  </w:tcBorders>
                  <w:shd w:val="clear" w:color="auto" w:fill="D9D9D9" w:themeFill="background1" w:themeFillShade="D9"/>
                </w:tcPr>
                <w:p w14:paraId="000000A8" w14:textId="77777777" w:rsidR="001B145A" w:rsidRDefault="001B145A">
                  <w:pPr>
                    <w:pStyle w:val="Normal4"/>
                    <w:pBdr>
                      <w:top w:val="nil"/>
                      <w:left w:val="nil"/>
                      <w:bottom w:val="nil"/>
                      <w:right w:val="nil"/>
                      <w:between w:val="nil"/>
                    </w:pBdr>
                    <w:rPr>
                      <w:rFonts w:ascii="Arial" w:eastAsia="Arial" w:hAnsi="Arial" w:cs="Arial"/>
                      <w:color w:val="000000"/>
                      <w:sz w:val="20"/>
                      <w:szCs w:val="20"/>
                    </w:rPr>
                  </w:pPr>
                </w:p>
              </w:tc>
            </w:tr>
          </w:tbl>
          <w:p w14:paraId="000000A9" w14:textId="77777777" w:rsidR="001B145A" w:rsidRDefault="001B145A">
            <w:pPr>
              <w:pStyle w:val="Normal4"/>
              <w:pBdr>
                <w:top w:val="nil"/>
                <w:left w:val="nil"/>
                <w:bottom w:val="nil"/>
                <w:right w:val="nil"/>
                <w:between w:val="nil"/>
              </w:pBdr>
              <w:rPr>
                <w:rFonts w:ascii="Arial" w:eastAsia="Arial" w:hAnsi="Arial" w:cs="Arial"/>
                <w:color w:val="000000"/>
                <w:sz w:val="20"/>
                <w:szCs w:val="20"/>
              </w:rPr>
            </w:pPr>
          </w:p>
        </w:tc>
      </w:tr>
      <w:tr w:rsidR="001B145A" w14:paraId="59B245B6" w14:textId="77777777" w:rsidTr="541AB554">
        <w:trPr>
          <w:cantSplit/>
          <w:trHeight w:val="320"/>
          <w:jc w:val="center"/>
        </w:trPr>
        <w:tc>
          <w:tcPr>
            <w:tcW w:w="10815" w:type="dxa"/>
            <w:gridSpan w:val="3"/>
            <w:tcBorders>
              <w:top w:val="single" w:sz="4" w:space="0" w:color="000000" w:themeColor="text1"/>
              <w:bottom w:val="single" w:sz="8" w:space="0" w:color="AEABAB"/>
            </w:tcBorders>
            <w:shd w:val="clear" w:color="auto" w:fill="3A3838"/>
          </w:tcPr>
          <w:p w14:paraId="000000AC" w14:textId="77777777" w:rsidR="001B145A" w:rsidRDefault="00000000">
            <w:pPr>
              <w:pStyle w:val="Normal4"/>
              <w:pBdr>
                <w:top w:val="nil"/>
                <w:left w:val="nil"/>
                <w:bottom w:val="nil"/>
                <w:right w:val="nil"/>
                <w:between w:val="nil"/>
              </w:pBdr>
              <w:rPr>
                <w:rFonts w:ascii="Arial" w:eastAsia="Arial" w:hAnsi="Arial" w:cs="Arial"/>
                <w:color w:val="000000"/>
                <w:sz w:val="20"/>
                <w:szCs w:val="20"/>
              </w:rPr>
            </w:pPr>
            <w:r>
              <w:rPr>
                <w:rFonts w:ascii="Arial" w:eastAsia="Arial" w:hAnsi="Arial" w:cs="Arial"/>
                <w:b/>
                <w:bCs/>
                <w:color w:val="FFFFFF"/>
                <w:sz w:val="20"/>
                <w:szCs w:val="20"/>
              </w:rPr>
              <w:t>Office of Educator Preparation Requirements</w:t>
            </w:r>
          </w:p>
        </w:tc>
      </w:tr>
      <w:tr w:rsidR="001B145A" w14:paraId="7EE7A26E" w14:textId="77777777" w:rsidTr="541AB554">
        <w:trPr>
          <w:cantSplit/>
          <w:trHeight w:val="321"/>
          <w:jc w:val="center"/>
        </w:trPr>
        <w:tc>
          <w:tcPr>
            <w:tcW w:w="10815" w:type="dxa"/>
            <w:gridSpan w:val="3"/>
            <w:tcBorders>
              <w:top w:val="single" w:sz="8" w:space="0" w:color="AEABAB"/>
              <w:bottom w:val="single" w:sz="4" w:space="0" w:color="7E7E7E"/>
            </w:tcBorders>
          </w:tcPr>
          <w:p w14:paraId="000000AF" w14:textId="77777777" w:rsidR="001B145A" w:rsidRDefault="00000000">
            <w:pPr>
              <w:pStyle w:val="Normal4"/>
              <w:pBdr>
                <w:top w:val="nil"/>
                <w:left w:val="nil"/>
                <w:bottom w:val="nil"/>
                <w:right w:val="nil"/>
                <w:between w:val="nil"/>
              </w:pBdr>
              <w:tabs>
                <w:tab w:val="left" w:pos="3443"/>
                <w:tab w:val="left" w:pos="4919"/>
                <w:tab w:val="left" w:pos="6392"/>
              </w:tabs>
              <w:rPr>
                <w:rFonts w:ascii="Arial" w:eastAsia="Arial" w:hAnsi="Arial" w:cs="Arial"/>
                <w:color w:val="000000"/>
                <w:sz w:val="20"/>
                <w:szCs w:val="20"/>
              </w:rPr>
            </w:pPr>
            <w:r>
              <w:rPr>
                <w:rFonts w:ascii="Arial" w:eastAsia="Arial" w:hAnsi="Arial" w:cs="Arial"/>
                <w:color w:val="000000"/>
                <w:sz w:val="20"/>
                <w:szCs w:val="20"/>
              </w:rPr>
              <w:t>All students pursuing teacher certification must apply and be accepted to the </w:t>
            </w:r>
            <w:hyperlink r:id="rId13">
              <w:r>
                <w:rPr>
                  <w:rFonts w:ascii="Arial" w:eastAsia="Arial" w:hAnsi="Arial" w:cs="Arial"/>
                  <w:color w:val="0000FF"/>
                  <w:sz w:val="20"/>
                  <w:szCs w:val="20"/>
                  <w:u w:val="single"/>
                </w:rPr>
                <w:t>Office of Educator Preparation</w:t>
              </w:r>
            </w:hyperlink>
            <w:r>
              <w:rPr>
                <w:rFonts w:ascii="Arial" w:eastAsia="Arial" w:hAnsi="Arial" w:cs="Arial"/>
                <w:color w:val="000000"/>
                <w:sz w:val="20"/>
                <w:szCs w:val="20"/>
              </w:rPr>
              <w:t>.</w:t>
            </w:r>
          </w:p>
        </w:tc>
      </w:tr>
      <w:tr w:rsidR="001B145A" w14:paraId="3B37F9A7" w14:textId="77777777" w:rsidTr="541AB554">
        <w:trPr>
          <w:cantSplit/>
          <w:trHeight w:val="321"/>
          <w:jc w:val="center"/>
        </w:trPr>
        <w:tc>
          <w:tcPr>
            <w:tcW w:w="10815" w:type="dxa"/>
            <w:gridSpan w:val="3"/>
            <w:tcBorders>
              <w:top w:val="single" w:sz="8" w:space="0" w:color="AEABAB"/>
              <w:bottom w:val="single" w:sz="4" w:space="0" w:color="7E7E7E"/>
            </w:tcBorders>
          </w:tcPr>
          <w:p w14:paraId="000000B2" w14:textId="77777777" w:rsidR="001B145A" w:rsidRDefault="00000000">
            <w:pPr>
              <w:pStyle w:val="Normal4"/>
              <w:pBdr>
                <w:top w:val="nil"/>
                <w:left w:val="nil"/>
                <w:bottom w:val="nil"/>
                <w:right w:val="nil"/>
                <w:between w:val="nil"/>
              </w:pBdr>
              <w:tabs>
                <w:tab w:val="left" w:pos="3443"/>
                <w:tab w:val="left" w:pos="4919"/>
                <w:tab w:val="left" w:pos="6392"/>
              </w:tabs>
              <w:rPr>
                <w:rFonts w:ascii="Arial" w:eastAsia="Arial" w:hAnsi="Arial" w:cs="Arial"/>
                <w:color w:val="000000"/>
                <w:sz w:val="20"/>
                <w:szCs w:val="20"/>
              </w:rPr>
            </w:pPr>
            <w:r>
              <w:rPr>
                <w:rFonts w:ascii="Arial" w:eastAsia="Arial" w:hAnsi="Arial" w:cs="Arial"/>
                <w:color w:val="000000"/>
                <w:sz w:val="20"/>
                <w:szCs w:val="20"/>
              </w:rPr>
              <w:t>‘C’ or better in: • 010 Core •020 Core •040 Core •two 060/070 Core courses (2 of 4 must be ‘C’ or better)</w:t>
            </w:r>
          </w:p>
        </w:tc>
      </w:tr>
      <w:tr w:rsidR="001B145A" w14:paraId="12F32FDB" w14:textId="77777777" w:rsidTr="541AB554">
        <w:trPr>
          <w:cantSplit/>
          <w:trHeight w:val="325"/>
          <w:jc w:val="center"/>
        </w:trPr>
        <w:tc>
          <w:tcPr>
            <w:tcW w:w="10815" w:type="dxa"/>
            <w:gridSpan w:val="3"/>
            <w:tcBorders>
              <w:top w:val="single" w:sz="4" w:space="0" w:color="7E7E7E"/>
              <w:bottom w:val="single" w:sz="4" w:space="0" w:color="7E7E7E"/>
            </w:tcBorders>
          </w:tcPr>
          <w:p w14:paraId="000000B5" w14:textId="3ED3B7C2" w:rsidR="001B145A" w:rsidRDefault="253BF9F5" w:rsidP="541AB554">
            <w:pPr>
              <w:pStyle w:val="Normal4"/>
              <w:pBdr>
                <w:top w:val="nil"/>
                <w:left w:val="nil"/>
                <w:bottom w:val="nil"/>
                <w:right w:val="nil"/>
                <w:between w:val="nil"/>
              </w:pBdr>
              <w:rPr>
                <w:rFonts w:ascii="Arial" w:eastAsia="Arial" w:hAnsi="Arial" w:cs="Arial"/>
                <w:color w:val="000000"/>
                <w:sz w:val="20"/>
                <w:szCs w:val="20"/>
                <w:lang w:val="en-US"/>
              </w:rPr>
            </w:pPr>
            <w:r w:rsidRPr="541AB554">
              <w:rPr>
                <w:rFonts w:ascii="Arial" w:eastAsia="Arial" w:hAnsi="Arial" w:cs="Arial"/>
                <w:color w:val="000000" w:themeColor="text1"/>
                <w:sz w:val="20"/>
                <w:szCs w:val="20"/>
                <w:lang w:val="en-US"/>
              </w:rPr>
              <w:t>‘B</w:t>
            </w:r>
            <w:r w:rsidR="622ABF5D" w:rsidRPr="541AB554">
              <w:rPr>
                <w:rFonts w:ascii="Arial" w:eastAsia="Arial" w:hAnsi="Arial" w:cs="Arial"/>
                <w:color w:val="000000" w:themeColor="text1"/>
                <w:sz w:val="20"/>
                <w:szCs w:val="20"/>
                <w:lang w:val="en-US"/>
              </w:rPr>
              <w:t>’</w:t>
            </w:r>
            <w:r w:rsidRPr="541AB554">
              <w:rPr>
                <w:rFonts w:ascii="Arial" w:eastAsia="Arial" w:hAnsi="Arial" w:cs="Arial"/>
                <w:color w:val="000000" w:themeColor="text1"/>
                <w:sz w:val="20"/>
                <w:szCs w:val="20"/>
                <w:lang w:val="en-US"/>
              </w:rPr>
              <w:t xml:space="preserve"> or better in 090 Core COMM/SPCH</w:t>
            </w:r>
            <w:r w:rsidR="727C4B4D" w:rsidRPr="541AB554">
              <w:rPr>
                <w:rFonts w:ascii="Arial" w:eastAsia="Arial" w:hAnsi="Arial" w:cs="Arial"/>
                <w:color w:val="000000" w:themeColor="text1"/>
                <w:sz w:val="20"/>
                <w:szCs w:val="20"/>
                <w:lang w:val="en-US"/>
              </w:rPr>
              <w:t>.</w:t>
            </w:r>
          </w:p>
        </w:tc>
      </w:tr>
      <w:tr w:rsidR="001B145A" w14:paraId="67742DC3" w14:textId="77777777" w:rsidTr="541AB554">
        <w:trPr>
          <w:cantSplit/>
          <w:trHeight w:val="325"/>
          <w:jc w:val="center"/>
        </w:trPr>
        <w:tc>
          <w:tcPr>
            <w:tcW w:w="10815" w:type="dxa"/>
            <w:gridSpan w:val="3"/>
            <w:tcBorders>
              <w:top w:val="single" w:sz="4" w:space="0" w:color="7E7E7E"/>
              <w:bottom w:val="single" w:sz="4" w:space="0" w:color="7E7E7E"/>
            </w:tcBorders>
          </w:tcPr>
          <w:p w14:paraId="000000B8" w14:textId="77777777" w:rsidR="001B145A" w:rsidRDefault="00000000">
            <w:pPr>
              <w:pStyle w:val="Normal4"/>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Junior Classification (60+ earned credit hours)</w:t>
            </w:r>
          </w:p>
        </w:tc>
      </w:tr>
      <w:tr w:rsidR="001B145A" w14:paraId="2F09E12D" w14:textId="77777777" w:rsidTr="541AB554">
        <w:trPr>
          <w:cantSplit/>
          <w:trHeight w:val="325"/>
          <w:jc w:val="center"/>
        </w:trPr>
        <w:tc>
          <w:tcPr>
            <w:tcW w:w="10815" w:type="dxa"/>
            <w:gridSpan w:val="3"/>
            <w:tcBorders>
              <w:top w:val="single" w:sz="4" w:space="0" w:color="7E7E7E"/>
              <w:bottom w:val="single" w:sz="4" w:space="0" w:color="7E7E7E"/>
            </w:tcBorders>
          </w:tcPr>
          <w:p w14:paraId="000000BB" w14:textId="77777777" w:rsidR="001B145A" w:rsidRDefault="00000000">
            <w:pPr>
              <w:pStyle w:val="Normal4"/>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2.75 Overall GPA</w:t>
            </w:r>
          </w:p>
          <w:p w14:paraId="000000BC" w14:textId="77777777" w:rsidR="001B145A" w:rsidRDefault="001B145A">
            <w:pPr>
              <w:pStyle w:val="Normal4"/>
              <w:pBdr>
                <w:top w:val="nil"/>
                <w:left w:val="nil"/>
                <w:bottom w:val="nil"/>
                <w:right w:val="nil"/>
                <w:between w:val="nil"/>
              </w:pBdr>
              <w:rPr>
                <w:rFonts w:ascii="Arial" w:eastAsia="Arial" w:hAnsi="Arial" w:cs="Arial"/>
                <w:sz w:val="20"/>
                <w:szCs w:val="20"/>
              </w:rPr>
            </w:pPr>
          </w:p>
          <w:p w14:paraId="000000BD" w14:textId="77777777" w:rsidR="001B145A" w:rsidRDefault="001B145A">
            <w:pPr>
              <w:pStyle w:val="Normal4"/>
              <w:pBdr>
                <w:top w:val="nil"/>
                <w:left w:val="nil"/>
                <w:bottom w:val="nil"/>
                <w:right w:val="nil"/>
                <w:between w:val="nil"/>
              </w:pBdr>
              <w:rPr>
                <w:rFonts w:ascii="Arial" w:eastAsia="Arial" w:hAnsi="Arial" w:cs="Arial"/>
                <w:sz w:val="20"/>
                <w:szCs w:val="20"/>
              </w:rPr>
            </w:pPr>
          </w:p>
        </w:tc>
      </w:tr>
      <w:tr w:rsidR="001B145A" w14:paraId="3CB4E697" w14:textId="77777777" w:rsidTr="541AB554">
        <w:trPr>
          <w:cantSplit/>
          <w:trHeight w:val="326"/>
          <w:jc w:val="center"/>
        </w:trPr>
        <w:tc>
          <w:tcPr>
            <w:tcW w:w="3605" w:type="dxa"/>
            <w:tcBorders>
              <w:top w:val="single" w:sz="4" w:space="0" w:color="7E7E7E"/>
              <w:bottom w:val="single" w:sz="4" w:space="0" w:color="7E7E7E"/>
            </w:tcBorders>
            <w:shd w:val="clear" w:color="auto" w:fill="3A3838"/>
          </w:tcPr>
          <w:p w14:paraId="000000C0" w14:textId="77777777" w:rsidR="001B145A" w:rsidRDefault="00000000">
            <w:pPr>
              <w:pStyle w:val="Normal4"/>
              <w:pBdr>
                <w:top w:val="nil"/>
                <w:left w:val="nil"/>
                <w:bottom w:val="nil"/>
                <w:right w:val="nil"/>
                <w:between w:val="nil"/>
              </w:pBdr>
              <w:rPr>
                <w:rFonts w:ascii="Arial" w:eastAsia="Arial" w:hAnsi="Arial" w:cs="Arial"/>
                <w:b/>
                <w:bCs/>
                <w:color w:val="000000"/>
                <w:sz w:val="20"/>
                <w:szCs w:val="20"/>
              </w:rPr>
            </w:pPr>
            <w:r>
              <w:rPr>
                <w:rFonts w:ascii="Arial" w:eastAsia="Arial" w:hAnsi="Arial" w:cs="Arial"/>
                <w:b/>
                <w:bCs/>
                <w:color w:val="FFFFFF"/>
                <w:sz w:val="20"/>
                <w:szCs w:val="20"/>
              </w:rPr>
              <w:t>Comments</w:t>
            </w:r>
          </w:p>
        </w:tc>
        <w:tc>
          <w:tcPr>
            <w:tcW w:w="3605" w:type="dxa"/>
            <w:tcBorders>
              <w:top w:val="single" w:sz="4" w:space="0" w:color="7E7E7E"/>
              <w:bottom w:val="single" w:sz="4" w:space="0" w:color="7E7E7E"/>
            </w:tcBorders>
            <w:shd w:val="clear" w:color="auto" w:fill="3A3838"/>
          </w:tcPr>
          <w:p w14:paraId="000000C1" w14:textId="77777777" w:rsidR="001B145A" w:rsidRDefault="001B145A">
            <w:pPr>
              <w:pStyle w:val="Normal4"/>
              <w:pBdr>
                <w:top w:val="nil"/>
                <w:left w:val="nil"/>
                <w:bottom w:val="nil"/>
                <w:right w:val="nil"/>
                <w:between w:val="nil"/>
              </w:pBdr>
              <w:rPr>
                <w:rFonts w:ascii="Arial" w:eastAsia="Arial" w:hAnsi="Arial" w:cs="Arial"/>
                <w:color w:val="000000"/>
                <w:sz w:val="20"/>
                <w:szCs w:val="20"/>
              </w:rPr>
            </w:pPr>
          </w:p>
        </w:tc>
        <w:tc>
          <w:tcPr>
            <w:tcW w:w="3605" w:type="dxa"/>
            <w:tcBorders>
              <w:top w:val="single" w:sz="4" w:space="0" w:color="7E7E7E"/>
              <w:bottom w:val="single" w:sz="4" w:space="0" w:color="7E7E7E"/>
            </w:tcBorders>
            <w:shd w:val="clear" w:color="auto" w:fill="3A3838"/>
          </w:tcPr>
          <w:p w14:paraId="000000C2" w14:textId="77777777" w:rsidR="001B145A" w:rsidRDefault="001B145A">
            <w:pPr>
              <w:pStyle w:val="Normal4"/>
              <w:pBdr>
                <w:top w:val="nil"/>
                <w:left w:val="nil"/>
                <w:bottom w:val="nil"/>
                <w:right w:val="nil"/>
                <w:between w:val="nil"/>
              </w:pBdr>
              <w:rPr>
                <w:rFonts w:ascii="Arial" w:eastAsia="Arial" w:hAnsi="Arial" w:cs="Arial"/>
                <w:color w:val="000000"/>
                <w:sz w:val="20"/>
                <w:szCs w:val="20"/>
              </w:rPr>
            </w:pPr>
          </w:p>
        </w:tc>
      </w:tr>
      <w:tr w:rsidR="001B145A" w14:paraId="5278D613" w14:textId="77777777" w:rsidTr="541AB554">
        <w:trPr>
          <w:cantSplit/>
          <w:trHeight w:val="326"/>
          <w:jc w:val="center"/>
        </w:trPr>
        <w:tc>
          <w:tcPr>
            <w:tcW w:w="10815" w:type="dxa"/>
            <w:gridSpan w:val="3"/>
            <w:tcBorders>
              <w:top w:val="single" w:sz="4" w:space="0" w:color="7E7E7E"/>
              <w:bottom w:val="single" w:sz="4" w:space="0" w:color="7E7E7E"/>
            </w:tcBorders>
          </w:tcPr>
          <w:p w14:paraId="000000C3" w14:textId="77777777" w:rsidR="001B145A" w:rsidRDefault="253BF9F5" w:rsidP="253BF9F5">
            <w:pPr>
              <w:pStyle w:val="Normal4"/>
              <w:pBdr>
                <w:top w:val="nil"/>
                <w:left w:val="nil"/>
                <w:bottom w:val="nil"/>
                <w:right w:val="nil"/>
                <w:between w:val="nil"/>
              </w:pBdr>
              <w:rPr>
                <w:rFonts w:ascii="Arial" w:eastAsia="Arial" w:hAnsi="Arial" w:cs="Arial"/>
                <w:color w:val="000000"/>
                <w:sz w:val="20"/>
                <w:szCs w:val="20"/>
                <w:lang w:val="en-US"/>
              </w:rPr>
            </w:pPr>
            <w:r w:rsidRPr="253BF9F5">
              <w:rPr>
                <w:rFonts w:ascii="Arial" w:eastAsia="Arial" w:hAnsi="Arial" w:cs="Arial"/>
                <w:color w:val="000000" w:themeColor="text1"/>
                <w:sz w:val="20"/>
                <w:szCs w:val="20"/>
                <w:lang w:val="en-US"/>
              </w:rPr>
              <w:lastRenderedPageBreak/>
              <w:t xml:space="preserve">** Requires grade of ‘B’ or better for major. </w:t>
            </w:r>
          </w:p>
        </w:tc>
      </w:tr>
      <w:tr w:rsidR="001B145A" w14:paraId="58706F67" w14:textId="77777777" w:rsidTr="541AB554">
        <w:trPr>
          <w:cantSplit/>
          <w:trHeight w:val="326"/>
          <w:jc w:val="center"/>
        </w:trPr>
        <w:tc>
          <w:tcPr>
            <w:tcW w:w="10815" w:type="dxa"/>
            <w:gridSpan w:val="3"/>
            <w:tcBorders>
              <w:top w:val="single" w:sz="4" w:space="0" w:color="7E7E7E"/>
              <w:bottom w:val="single" w:sz="4" w:space="0" w:color="7E7E7E"/>
            </w:tcBorders>
          </w:tcPr>
          <w:p w14:paraId="000000C6" w14:textId="77777777" w:rsidR="001B145A" w:rsidRDefault="00000000">
            <w:pPr>
              <w:pStyle w:val="Normal4"/>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Requires grade of ‘C’ or better for major</w:t>
            </w:r>
          </w:p>
        </w:tc>
      </w:tr>
      <w:tr w:rsidR="001B145A" w14:paraId="0CBED410" w14:textId="77777777" w:rsidTr="541AB554">
        <w:trPr>
          <w:cantSplit/>
          <w:trHeight w:val="326"/>
          <w:jc w:val="center"/>
        </w:trPr>
        <w:tc>
          <w:tcPr>
            <w:tcW w:w="10815" w:type="dxa"/>
            <w:gridSpan w:val="3"/>
            <w:tcBorders>
              <w:top w:val="single" w:sz="4" w:space="0" w:color="7E7E7E"/>
              <w:bottom w:val="single" w:sz="4" w:space="0" w:color="7E7E7E"/>
            </w:tcBorders>
          </w:tcPr>
          <w:p w14:paraId="000000C9" w14:textId="77777777" w:rsidR="001B145A" w:rsidRDefault="253BF9F5" w:rsidP="253BF9F5">
            <w:pPr>
              <w:pStyle w:val="Normal4"/>
              <w:pBdr>
                <w:top w:val="nil"/>
                <w:left w:val="nil"/>
                <w:bottom w:val="nil"/>
                <w:right w:val="nil"/>
                <w:between w:val="nil"/>
              </w:pBdr>
              <w:rPr>
                <w:rFonts w:ascii="Arial" w:eastAsia="Arial" w:hAnsi="Arial" w:cs="Arial"/>
                <w:color w:val="000000"/>
                <w:sz w:val="20"/>
                <w:szCs w:val="20"/>
                <w:lang w:val="en-US"/>
              </w:rPr>
            </w:pPr>
            <w:r w:rsidRPr="253BF9F5">
              <w:rPr>
                <w:rFonts w:ascii="Arial" w:eastAsia="Arial" w:hAnsi="Arial" w:cs="Arial"/>
                <w:sz w:val="20"/>
                <w:szCs w:val="20"/>
                <w:lang w:val="en-US"/>
              </w:rPr>
              <w:t>^TXST only requires 6 hours of Life and Physical Science core (030)</w:t>
            </w:r>
          </w:p>
        </w:tc>
      </w:tr>
      <w:tr w:rsidR="001B145A" w14:paraId="2A7B9D93" w14:textId="77777777" w:rsidTr="541AB554">
        <w:trPr>
          <w:cantSplit/>
          <w:trHeight w:val="326"/>
          <w:jc w:val="center"/>
        </w:trPr>
        <w:tc>
          <w:tcPr>
            <w:tcW w:w="10815" w:type="dxa"/>
            <w:gridSpan w:val="3"/>
            <w:tcBorders>
              <w:top w:val="single" w:sz="4" w:space="0" w:color="7E7E7E"/>
              <w:bottom w:val="single" w:sz="4" w:space="0" w:color="7E7E7E"/>
            </w:tcBorders>
          </w:tcPr>
          <w:p w14:paraId="000000CC" w14:textId="77777777" w:rsidR="001B145A" w:rsidRDefault="253BF9F5" w:rsidP="253BF9F5">
            <w:pPr>
              <w:pStyle w:val="Normal4"/>
              <w:pBdr>
                <w:top w:val="nil"/>
                <w:left w:val="nil"/>
                <w:bottom w:val="nil"/>
                <w:right w:val="nil"/>
                <w:between w:val="nil"/>
              </w:pBdr>
              <w:rPr>
                <w:rFonts w:ascii="Arial" w:eastAsia="Arial" w:hAnsi="Arial" w:cs="Arial"/>
                <w:sz w:val="20"/>
                <w:szCs w:val="20"/>
                <w:lang w:val="en-US"/>
              </w:rPr>
            </w:pPr>
            <w:r w:rsidRPr="253BF9F5">
              <w:rPr>
                <w:rFonts w:ascii="Arial" w:eastAsia="Arial" w:hAnsi="Arial" w:cs="Arial"/>
                <w:sz w:val="20"/>
                <w:szCs w:val="20"/>
                <w:lang w:val="en-US"/>
              </w:rPr>
              <w:t>Any student admitted to Texas State may declare and be admitted to the instructional aide pathway education program under a temporary status known as “pre-major.” Once you have accumulated at least 36 credit hours and meet the requirements outlined below, you will be admitted to the school in full-major status. You will not be admitted to the major if you fail to meet these requirements.</w:t>
            </w:r>
          </w:p>
          <w:p w14:paraId="000000CD" w14:textId="77777777" w:rsidR="001B145A" w:rsidRDefault="001B145A">
            <w:pPr>
              <w:pStyle w:val="Normal4"/>
              <w:pBdr>
                <w:top w:val="nil"/>
                <w:left w:val="nil"/>
                <w:bottom w:val="nil"/>
                <w:right w:val="nil"/>
                <w:between w:val="nil"/>
              </w:pBdr>
              <w:rPr>
                <w:rFonts w:ascii="Arial" w:eastAsia="Arial" w:hAnsi="Arial" w:cs="Arial"/>
                <w:sz w:val="20"/>
                <w:szCs w:val="20"/>
              </w:rPr>
            </w:pPr>
          </w:p>
          <w:p w14:paraId="000000CE" w14:textId="77777777" w:rsidR="001B145A" w:rsidRDefault="00000000">
            <w:pPr>
              <w:pStyle w:val="Normal4"/>
              <w:numPr>
                <w:ilvl w:val="0"/>
                <w:numId w:val="1"/>
              </w:num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 xml:space="preserve">Minimum of one year employment as an instructional </w:t>
            </w:r>
            <w:proofErr w:type="gramStart"/>
            <w:r>
              <w:rPr>
                <w:rFonts w:ascii="Arial" w:eastAsia="Arial" w:hAnsi="Arial" w:cs="Arial"/>
                <w:sz w:val="20"/>
                <w:szCs w:val="20"/>
              </w:rPr>
              <w:t>aide</w:t>
            </w:r>
            <w:proofErr w:type="gramEnd"/>
            <w:r>
              <w:rPr>
                <w:rFonts w:ascii="Arial" w:eastAsia="Arial" w:hAnsi="Arial" w:cs="Arial"/>
                <w:sz w:val="20"/>
                <w:szCs w:val="20"/>
              </w:rPr>
              <w:t xml:space="preserve">, and current employment as an instructional </w:t>
            </w:r>
            <w:proofErr w:type="gramStart"/>
            <w:r>
              <w:rPr>
                <w:rFonts w:ascii="Arial" w:eastAsia="Arial" w:hAnsi="Arial" w:cs="Arial"/>
                <w:sz w:val="20"/>
                <w:szCs w:val="20"/>
              </w:rPr>
              <w:t>aide</w:t>
            </w:r>
            <w:proofErr w:type="gramEnd"/>
            <w:r>
              <w:rPr>
                <w:rFonts w:ascii="Arial" w:eastAsia="Arial" w:hAnsi="Arial" w:cs="Arial"/>
                <w:sz w:val="20"/>
                <w:szCs w:val="20"/>
              </w:rPr>
              <w:t xml:space="preserve"> in a Texas PK-12 public or accredited private school district</w:t>
            </w:r>
          </w:p>
          <w:p w14:paraId="000000CF" w14:textId="77777777" w:rsidR="001B145A" w:rsidRDefault="00000000">
            <w:pPr>
              <w:pStyle w:val="Normal4"/>
              <w:numPr>
                <w:ilvl w:val="0"/>
                <w:numId w:val="1"/>
              </w:num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Minimum 2.25 overall GPA</w:t>
            </w:r>
          </w:p>
          <w:p w14:paraId="000000D0" w14:textId="77777777" w:rsidR="001B145A" w:rsidRDefault="00000000">
            <w:pPr>
              <w:pStyle w:val="Normal4"/>
              <w:numPr>
                <w:ilvl w:val="0"/>
                <w:numId w:val="1"/>
              </w:num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Completed pre-major: 36-37 credit hours</w:t>
            </w:r>
          </w:p>
          <w:p w14:paraId="000000D1" w14:textId="77777777" w:rsidR="001B145A" w:rsidRDefault="001B145A">
            <w:pPr>
              <w:pStyle w:val="Normal4"/>
              <w:pBdr>
                <w:top w:val="nil"/>
                <w:left w:val="nil"/>
                <w:bottom w:val="nil"/>
                <w:right w:val="nil"/>
                <w:between w:val="nil"/>
              </w:pBdr>
              <w:rPr>
                <w:rFonts w:ascii="Arial" w:eastAsia="Arial" w:hAnsi="Arial" w:cs="Arial"/>
                <w:sz w:val="20"/>
                <w:szCs w:val="20"/>
              </w:rPr>
            </w:pPr>
          </w:p>
          <w:p w14:paraId="000000D2" w14:textId="77777777" w:rsidR="001B145A" w:rsidRDefault="00000000">
            <w:pPr>
              <w:pStyle w:val="Normal4"/>
              <w:pBdr>
                <w:top w:val="nil"/>
                <w:left w:val="nil"/>
                <w:bottom w:val="nil"/>
                <w:right w:val="nil"/>
                <w:between w:val="nil"/>
              </w:pBdr>
              <w:rPr>
                <w:rFonts w:ascii="Arial" w:eastAsia="Arial" w:hAnsi="Arial" w:cs="Arial"/>
                <w:sz w:val="20"/>
                <w:szCs w:val="20"/>
              </w:rPr>
            </w:pPr>
            <w:r>
              <w:rPr>
                <w:rFonts w:ascii="Arial" w:eastAsia="Arial" w:hAnsi="Arial" w:cs="Arial"/>
                <w:sz w:val="20"/>
                <w:szCs w:val="20"/>
              </w:rPr>
              <w:t xml:space="preserve">More information can be found on the </w:t>
            </w:r>
            <w:hyperlink r:id="rId14">
              <w:r>
                <w:rPr>
                  <w:rFonts w:ascii="Arial" w:eastAsia="Arial" w:hAnsi="Arial" w:cs="Arial"/>
                  <w:color w:val="1155CC"/>
                  <w:sz w:val="20"/>
                  <w:szCs w:val="20"/>
                  <w:u w:val="single"/>
                </w:rPr>
                <w:t xml:space="preserve">TXST Instructional Aid Pathway </w:t>
              </w:r>
            </w:hyperlink>
            <w:r>
              <w:rPr>
                <w:rFonts w:ascii="Arial" w:eastAsia="Arial" w:hAnsi="Arial" w:cs="Arial"/>
                <w:sz w:val="20"/>
                <w:szCs w:val="20"/>
              </w:rPr>
              <w:t>website</w:t>
            </w:r>
          </w:p>
        </w:tc>
      </w:tr>
      <w:tr w:rsidR="001B145A" w14:paraId="3E72543A" w14:textId="77777777" w:rsidTr="541AB554">
        <w:trPr>
          <w:cantSplit/>
          <w:trHeight w:val="326"/>
          <w:jc w:val="center"/>
        </w:trPr>
        <w:tc>
          <w:tcPr>
            <w:tcW w:w="10815" w:type="dxa"/>
            <w:gridSpan w:val="3"/>
            <w:tcBorders>
              <w:top w:val="single" w:sz="4" w:space="0" w:color="7E7E7E"/>
              <w:bottom w:val="single" w:sz="4" w:space="0" w:color="7E7E7E"/>
            </w:tcBorders>
          </w:tcPr>
          <w:p w14:paraId="000000D5" w14:textId="77777777" w:rsidR="001B145A" w:rsidRDefault="253BF9F5" w:rsidP="253BF9F5">
            <w:pPr>
              <w:pStyle w:val="Normal4"/>
              <w:pBdr>
                <w:top w:val="nil"/>
                <w:left w:val="nil"/>
                <w:bottom w:val="nil"/>
                <w:right w:val="nil"/>
                <w:between w:val="nil"/>
              </w:pBdr>
              <w:rPr>
                <w:rFonts w:ascii="Arial" w:eastAsia="Arial" w:hAnsi="Arial" w:cs="Arial"/>
                <w:color w:val="000000"/>
                <w:sz w:val="20"/>
                <w:szCs w:val="20"/>
                <w:lang w:val="en-US"/>
              </w:rPr>
            </w:pPr>
            <w:r w:rsidRPr="253BF9F5">
              <w:rPr>
                <w:rFonts w:ascii="Arial" w:eastAsia="Arial" w:hAnsi="Arial" w:cs="Arial"/>
                <w:color w:val="000000" w:themeColor="text1"/>
                <w:sz w:val="20"/>
                <w:szCs w:val="20"/>
                <w:lang w:val="en-US"/>
              </w:rPr>
              <w:t xml:space="preserve">“Will satisfy” notation is limited to this degree plan and should be discussed with an academic advisor at TXST at your initial appointment. Courses noted “will satisfy” might not satisfy course requirements for other degree plans.  </w:t>
            </w:r>
          </w:p>
        </w:tc>
      </w:tr>
      <w:tr w:rsidR="001B145A" w14:paraId="4269841C" w14:textId="77777777" w:rsidTr="541AB554">
        <w:trPr>
          <w:cantSplit/>
          <w:trHeight w:val="325"/>
          <w:jc w:val="center"/>
        </w:trPr>
        <w:tc>
          <w:tcPr>
            <w:tcW w:w="10815" w:type="dxa"/>
            <w:gridSpan w:val="3"/>
            <w:tcBorders>
              <w:top w:val="single" w:sz="4" w:space="0" w:color="7E7E7E"/>
              <w:bottom w:val="single" w:sz="4" w:space="0" w:color="7E7E7E"/>
            </w:tcBorders>
          </w:tcPr>
          <w:p w14:paraId="000000D8" w14:textId="77777777" w:rsidR="001B145A" w:rsidRDefault="253BF9F5" w:rsidP="253BF9F5">
            <w:pPr>
              <w:pStyle w:val="Normal4"/>
              <w:pBdr>
                <w:top w:val="nil"/>
                <w:left w:val="nil"/>
                <w:bottom w:val="nil"/>
                <w:right w:val="nil"/>
                <w:between w:val="nil"/>
              </w:pBdr>
              <w:rPr>
                <w:rFonts w:ascii="Arial" w:eastAsia="Arial" w:hAnsi="Arial" w:cs="Arial"/>
                <w:color w:val="000000"/>
                <w:sz w:val="20"/>
                <w:szCs w:val="20"/>
                <w:lang w:val="en-US"/>
              </w:rPr>
            </w:pPr>
            <w:r w:rsidRPr="253BF9F5">
              <w:rPr>
                <w:rFonts w:ascii="Arial" w:eastAsia="Arial" w:hAnsi="Arial" w:cs="Arial"/>
                <w:color w:val="000000" w:themeColor="text1"/>
                <w:sz w:val="20"/>
                <w:szCs w:val="20"/>
                <w:lang w:val="en-US"/>
              </w:rPr>
              <w:t xml:space="preserve">Repeating Courses: A course taken for transfer credit must be repeated as transfer credit to count as a repeat. When a course is taken more than once from a transfer institution, the second grade (first repeat) and all subsequent grades (repeats) are included in computing the Overall hours attempted, grade points earned and GPA. “W” and “I” grades are excluded. Review </w:t>
            </w:r>
            <w:hyperlink r:id="rId15">
              <w:r w:rsidRPr="253BF9F5">
                <w:rPr>
                  <w:rFonts w:ascii="Arial" w:eastAsia="Arial" w:hAnsi="Arial" w:cs="Arial"/>
                  <w:color w:val="0000FF"/>
                  <w:sz w:val="20"/>
                  <w:szCs w:val="20"/>
                  <w:u w:val="single"/>
                  <w:lang w:val="en-US"/>
                </w:rPr>
                <w:t>the full policy</w:t>
              </w:r>
            </w:hyperlink>
            <w:r w:rsidRPr="253BF9F5">
              <w:rPr>
                <w:rFonts w:ascii="Arial" w:eastAsia="Arial" w:hAnsi="Arial" w:cs="Arial"/>
                <w:color w:val="000000" w:themeColor="text1"/>
                <w:sz w:val="20"/>
                <w:szCs w:val="20"/>
                <w:lang w:val="en-US"/>
              </w:rPr>
              <w:t xml:space="preserve"> for more information.</w:t>
            </w:r>
          </w:p>
          <w:p w14:paraId="000000D9" w14:textId="77777777" w:rsidR="001B145A" w:rsidRDefault="001B145A">
            <w:pPr>
              <w:pStyle w:val="Normal4"/>
              <w:pBdr>
                <w:top w:val="nil"/>
                <w:left w:val="nil"/>
                <w:bottom w:val="nil"/>
                <w:right w:val="nil"/>
                <w:between w:val="nil"/>
              </w:pBdr>
              <w:rPr>
                <w:rFonts w:ascii="Arial" w:eastAsia="Arial" w:hAnsi="Arial" w:cs="Arial"/>
                <w:sz w:val="20"/>
                <w:szCs w:val="20"/>
              </w:rPr>
            </w:pPr>
          </w:p>
          <w:p w14:paraId="000000DA" w14:textId="2DB58B0B" w:rsidR="001B145A" w:rsidRDefault="253BF9F5" w:rsidP="253BF9F5">
            <w:pPr>
              <w:pStyle w:val="Normal4"/>
              <w:rPr>
                <w:rFonts w:ascii="Arial" w:eastAsia="Arial" w:hAnsi="Arial" w:cs="Arial"/>
                <w:sz w:val="20"/>
                <w:szCs w:val="20"/>
                <w:lang w:val="en-US"/>
              </w:rPr>
            </w:pPr>
            <w:r w:rsidRPr="541AB554">
              <w:rPr>
                <w:rFonts w:ascii="Arial" w:eastAsia="Arial" w:hAnsi="Arial" w:cs="Arial"/>
                <w:sz w:val="20"/>
                <w:szCs w:val="20"/>
                <w:lang w:val="en-US"/>
              </w:rPr>
              <w:t xml:space="preserve">This transfer pathway is for planning purposes </w:t>
            </w:r>
            <w:proofErr w:type="gramStart"/>
            <w:r w:rsidRPr="541AB554">
              <w:rPr>
                <w:rFonts w:ascii="Arial" w:eastAsia="Arial" w:hAnsi="Arial" w:cs="Arial"/>
                <w:sz w:val="20"/>
                <w:szCs w:val="20"/>
                <w:lang w:val="en-US"/>
              </w:rPr>
              <w:t>only,</w:t>
            </w:r>
            <w:proofErr w:type="gramEnd"/>
            <w:r w:rsidRPr="541AB554">
              <w:rPr>
                <w:rFonts w:ascii="Arial" w:eastAsia="Arial" w:hAnsi="Arial" w:cs="Arial"/>
                <w:sz w:val="20"/>
                <w:szCs w:val="20"/>
                <w:lang w:val="en-US"/>
              </w:rPr>
              <w:t xml:space="preserve"> students should seek regular academic advising and consult the </w:t>
            </w:r>
            <w:hyperlink r:id="rId16">
              <w:r w:rsidRPr="541AB554">
                <w:rPr>
                  <w:rFonts w:ascii="Arial" w:eastAsia="Arial" w:hAnsi="Arial" w:cs="Arial"/>
                  <w:color w:val="1155CC"/>
                  <w:sz w:val="20"/>
                  <w:szCs w:val="20"/>
                  <w:u w:val="single"/>
                  <w:lang w:val="en-US"/>
                </w:rPr>
                <w:t>undergraduate catalog</w:t>
              </w:r>
            </w:hyperlink>
            <w:r w:rsidR="0B63410E" w:rsidRPr="541AB554">
              <w:rPr>
                <w:rFonts w:ascii="Arial" w:eastAsia="Arial" w:hAnsi="Arial" w:cs="Arial"/>
                <w:sz w:val="20"/>
                <w:szCs w:val="20"/>
                <w:lang w:val="en-US"/>
              </w:rPr>
              <w:t xml:space="preserve"> and the </w:t>
            </w:r>
            <w:hyperlink r:id="rId17">
              <w:r w:rsidR="0B63410E" w:rsidRPr="541AB554">
                <w:rPr>
                  <w:rStyle w:val="Hyperlink"/>
                  <w:lang w:val="en-US"/>
                </w:rPr>
                <w:t>TXST Degree Plan</w:t>
              </w:r>
            </w:hyperlink>
            <w:r w:rsidR="0B63410E" w:rsidRPr="541AB554">
              <w:rPr>
                <w:rFonts w:ascii="Arial" w:eastAsia="Arial" w:hAnsi="Arial" w:cs="Arial"/>
                <w:sz w:val="20"/>
                <w:szCs w:val="20"/>
                <w:lang w:val="en-US"/>
              </w:rPr>
              <w:t xml:space="preserve"> </w:t>
            </w:r>
            <w:r w:rsidRPr="541AB554">
              <w:rPr>
                <w:rFonts w:ascii="Arial" w:eastAsia="Arial" w:hAnsi="Arial" w:cs="Arial"/>
                <w:sz w:val="20"/>
                <w:szCs w:val="20"/>
                <w:lang w:val="en-US"/>
              </w:rPr>
              <w:t xml:space="preserve">to ensure they remain on track to satisfy all degree requirements. </w:t>
            </w:r>
          </w:p>
          <w:p w14:paraId="000000DB" w14:textId="77777777" w:rsidR="001B145A" w:rsidRDefault="001B145A">
            <w:pPr>
              <w:pStyle w:val="Normal4"/>
              <w:pBdr>
                <w:top w:val="nil"/>
                <w:left w:val="nil"/>
                <w:bottom w:val="nil"/>
                <w:right w:val="nil"/>
                <w:between w:val="nil"/>
              </w:pBdr>
              <w:rPr>
                <w:rFonts w:ascii="Arial" w:eastAsia="Arial" w:hAnsi="Arial" w:cs="Arial"/>
                <w:sz w:val="20"/>
                <w:szCs w:val="20"/>
              </w:rPr>
            </w:pPr>
          </w:p>
        </w:tc>
      </w:tr>
      <w:tr w:rsidR="001B145A" w14:paraId="5EBE5E5A" w14:textId="77777777" w:rsidTr="541AB554">
        <w:trPr>
          <w:cantSplit/>
          <w:trHeight w:val="325"/>
          <w:jc w:val="center"/>
        </w:trPr>
        <w:tc>
          <w:tcPr>
            <w:tcW w:w="10815" w:type="dxa"/>
            <w:gridSpan w:val="3"/>
            <w:tcBorders>
              <w:top w:val="single" w:sz="4" w:space="0" w:color="7E7E7E"/>
              <w:bottom w:val="single" w:sz="4" w:space="0" w:color="7E7E7E"/>
            </w:tcBorders>
            <w:shd w:val="clear" w:color="auto" w:fill="404040" w:themeFill="text1" w:themeFillTint="BF"/>
          </w:tcPr>
          <w:p w14:paraId="20CAB765" w14:textId="6D8890D0" w:rsidR="001B145A" w:rsidRDefault="253BF9F5" w:rsidP="541AB554">
            <w:pPr>
              <w:pStyle w:val="Normal4"/>
              <w:pBdr>
                <w:top w:val="nil"/>
                <w:left w:val="nil"/>
                <w:bottom w:val="nil"/>
                <w:right w:val="nil"/>
                <w:between w:val="nil"/>
              </w:pBdr>
              <w:jc w:val="center"/>
            </w:pPr>
            <w:r w:rsidRPr="541AB554">
              <w:rPr>
                <w:rFonts w:ascii="Arial" w:eastAsia="Arial" w:hAnsi="Arial" w:cs="Arial"/>
                <w:b/>
                <w:bCs/>
                <w:color w:val="FFFFFF" w:themeColor="background1"/>
                <w:sz w:val="20"/>
                <w:szCs w:val="20"/>
                <w:lang w:val="en-US"/>
              </w:rPr>
              <w:t xml:space="preserve">For assistance with this Transfer Table, please contact your ACC Advisor or </w:t>
            </w:r>
            <w:r w:rsidR="790BFE07" w:rsidRPr="541AB554">
              <w:rPr>
                <w:rFonts w:ascii="Arial" w:eastAsia="Arial" w:hAnsi="Arial" w:cs="Arial"/>
                <w:b/>
                <w:bCs/>
                <w:color w:val="FFFFFF" w:themeColor="background1"/>
                <w:sz w:val="24"/>
                <w:szCs w:val="24"/>
                <w:lang w:val="en-US"/>
              </w:rPr>
              <w:t xml:space="preserve">TXST AOP  </w:t>
            </w:r>
            <w:hyperlink r:id="rId18">
              <w:r w:rsidR="790BFE07" w:rsidRPr="541AB554">
                <w:rPr>
                  <w:rStyle w:val="Hyperlink"/>
                  <w:color w:val="FFFFFF" w:themeColor="background1"/>
                  <w:lang w:val="en-US"/>
                </w:rPr>
                <w:t>Request an appointment</w:t>
              </w:r>
            </w:hyperlink>
            <w:r w:rsidR="790BFE07" w:rsidRPr="541AB554">
              <w:rPr>
                <w:rFonts w:ascii="Arial" w:eastAsia="Arial" w:hAnsi="Arial" w:cs="Arial"/>
                <w:color w:val="FFFFFF" w:themeColor="background1"/>
                <w:sz w:val="24"/>
                <w:szCs w:val="24"/>
                <w:lang w:val="en-US"/>
              </w:rPr>
              <w:t xml:space="preserve">, onlinesupport@txstate.edu or call (512) 245-6232  </w:t>
            </w:r>
            <w:r w:rsidR="790BFE07" w:rsidRPr="541AB554">
              <w:rPr>
                <w:rFonts w:ascii="Arial" w:eastAsia="Arial" w:hAnsi="Arial" w:cs="Arial"/>
                <w:sz w:val="20"/>
                <w:szCs w:val="20"/>
                <w:lang w:val="en-US"/>
              </w:rPr>
              <w:t xml:space="preserve"> </w:t>
            </w:r>
          </w:p>
          <w:p w14:paraId="000000DE" w14:textId="7714E165" w:rsidR="001B145A" w:rsidRDefault="253BF9F5" w:rsidP="541AB554">
            <w:pPr>
              <w:pStyle w:val="Normal4"/>
              <w:pBdr>
                <w:top w:val="nil"/>
                <w:left w:val="nil"/>
                <w:bottom w:val="nil"/>
                <w:right w:val="nil"/>
                <w:between w:val="nil"/>
              </w:pBdr>
              <w:jc w:val="center"/>
              <w:rPr>
                <w:rFonts w:ascii="Arial" w:eastAsia="Arial" w:hAnsi="Arial" w:cs="Arial"/>
                <w:b/>
                <w:bCs/>
                <w:color w:val="FFFFFF"/>
                <w:sz w:val="20"/>
                <w:szCs w:val="20"/>
                <w:lang w:val="en-US"/>
              </w:rPr>
            </w:pPr>
            <w:r w:rsidRPr="541AB554">
              <w:rPr>
                <w:rFonts w:ascii="Arial" w:eastAsia="Arial" w:hAnsi="Arial" w:cs="Arial"/>
                <w:b/>
                <w:bCs/>
                <w:color w:val="FFFFFF" w:themeColor="background1"/>
                <w:sz w:val="20"/>
                <w:szCs w:val="20"/>
                <w:lang w:val="en-US"/>
              </w:rPr>
              <w:t>.</w:t>
            </w:r>
          </w:p>
        </w:tc>
      </w:tr>
    </w:tbl>
    <w:p w14:paraId="000000E1" w14:textId="77777777" w:rsidR="001B145A" w:rsidRDefault="001B145A">
      <w:pPr>
        <w:pStyle w:val="Normal4"/>
        <w:rPr>
          <w:rFonts w:ascii="Arial" w:eastAsia="Arial" w:hAnsi="Arial" w:cs="Arial"/>
          <w:sz w:val="20"/>
          <w:szCs w:val="20"/>
        </w:rPr>
      </w:pPr>
    </w:p>
    <w:sectPr w:rsidR="001B145A">
      <w:headerReference w:type="default" r:id="rId19"/>
      <w:footerReference w:type="default" r:id="rId20"/>
      <w:footerReference w:type="first" r:id="rId21"/>
      <w:pgSz w:w="12240" w:h="15840"/>
      <w:pgMar w:top="720" w:right="720" w:bottom="720" w:left="720" w:header="720" w:footer="720" w:gutter="0"/>
      <w:pgNumType w:start="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163EC" w14:textId="77777777" w:rsidR="00FB23B1" w:rsidRDefault="00FB23B1">
      <w:r>
        <w:separator/>
      </w:r>
    </w:p>
  </w:endnote>
  <w:endnote w:type="continuationSeparator" w:id="0">
    <w:p w14:paraId="1DB88F05" w14:textId="77777777" w:rsidR="00FB23B1" w:rsidRDefault="00FB2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EF3D317D-C2FE-4BCB-8F7B-82245C1F957B}"/>
    <w:embedBold r:id="rId2" w:fontKey="{18D89B3C-2102-436D-90AD-22E956630E21}"/>
    <w:embedItalic r:id="rId3" w:fontKey="{EB6757EB-0457-4DE9-8463-01664D6F4147}"/>
  </w:font>
  <w:font w:name="Segoe UI">
    <w:panose1 w:val="020B0502040204020203"/>
    <w:charset w:val="00"/>
    <w:family w:val="roman"/>
    <w:notTrueType/>
    <w:pitch w:val="default"/>
    <w:embedRegular r:id="rId4" w:fontKey="{F5253141-A2A6-4C3D-B399-FA1A77D4DDF3}"/>
  </w:font>
  <w:font w:name="Georgia">
    <w:panose1 w:val="02040502050405020303"/>
    <w:charset w:val="00"/>
    <w:family w:val="auto"/>
    <w:pitch w:val="default"/>
    <w:embedItalic r:id="rId5" w:fontKey="{34ED4C6B-AF97-4B20-94C6-D1BC2CA57BBC}"/>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6" w:fontKey="{59BDD37A-E044-4DA5-8AE2-66FE1D00B833}"/>
    <w:embedBold r:id="rId7" w:fontKey="{9487CB4C-3563-44E9-9916-D972EE67A2D9}"/>
  </w:font>
  <w:font w:name="Cambria">
    <w:panose1 w:val="02040503050406030204"/>
    <w:charset w:val="00"/>
    <w:family w:val="roman"/>
    <w:pitch w:val="variable"/>
    <w:sig w:usb0="E00006FF" w:usb1="420024FF" w:usb2="02000000" w:usb3="00000000" w:csb0="0000019F" w:csb1="00000000"/>
    <w:embedRegular r:id="rId8" w:fontKey="{41418CAA-429B-4143-A59B-F6167CA2D89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E8" w14:textId="2A9EC360" w:rsidR="001B145A" w:rsidRDefault="541AB554">
    <w:pPr>
      <w:pStyle w:val="Normal4"/>
      <w:rPr>
        <w:color w:val="666666"/>
        <w:sz w:val="20"/>
        <w:szCs w:val="20"/>
      </w:rPr>
    </w:pPr>
    <w:r w:rsidRPr="541AB554">
      <w:rPr>
        <w:color w:val="666666"/>
        <w:sz w:val="20"/>
        <w:szCs w:val="20"/>
      </w:rPr>
      <w:t>9/28/2026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E9" w14:textId="77777777" w:rsidR="001B145A" w:rsidRDefault="001B145A">
    <w:pPr>
      <w:pStyle w:val="Normal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FD035" w14:textId="77777777" w:rsidR="00FB23B1" w:rsidRDefault="00FB23B1">
      <w:r>
        <w:separator/>
      </w:r>
    </w:p>
  </w:footnote>
  <w:footnote w:type="continuationSeparator" w:id="0">
    <w:p w14:paraId="5D61DE2E" w14:textId="77777777" w:rsidR="00FB23B1" w:rsidRDefault="00FB23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E2" w14:textId="77777777" w:rsidR="001B145A" w:rsidRDefault="00000000">
    <w:pPr>
      <w:pStyle w:val="Normal4"/>
      <w:ind w:left="652" w:right="652"/>
      <w:jc w:val="center"/>
      <w:rPr>
        <w:rFonts w:ascii="Arial" w:eastAsia="Arial" w:hAnsi="Arial" w:cs="Arial"/>
        <w:b/>
        <w:bCs/>
        <w:sz w:val="24"/>
        <w:szCs w:val="24"/>
      </w:rPr>
    </w:pPr>
    <w:r>
      <w:rPr>
        <w:rFonts w:ascii="Arial" w:eastAsia="Arial" w:hAnsi="Arial" w:cs="Arial"/>
        <w:b/>
        <w:bCs/>
        <w:noProof/>
        <w:sz w:val="24"/>
        <w:szCs w:val="24"/>
      </w:rPr>
      <w:drawing>
        <wp:inline distT="114300" distB="114300" distL="114300" distR="114300" wp14:anchorId="4BE9AECD" wp14:editId="07777777">
          <wp:extent cx="2000250" cy="540608"/>
          <wp:effectExtent l="0" t="0" r="0" b="0"/>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l="5416" t="19444" r="4859" b="19096"/>
                  <a:stretch>
                    <a:fillRect/>
                  </a:stretch>
                </pic:blipFill>
                <pic:spPr>
                  <a:xfrm>
                    <a:off x="0" y="0"/>
                    <a:ext cx="2000250" cy="540608"/>
                  </a:xfrm>
                  <a:prstGeom prst="rect">
                    <a:avLst/>
                  </a:prstGeom>
                  <a:ln/>
                </pic:spPr>
              </pic:pic>
            </a:graphicData>
          </a:graphic>
        </wp:inline>
      </w:drawing>
    </w:r>
    <w:r>
      <w:rPr>
        <w:noProof/>
      </w:rPr>
      <w:drawing>
        <wp:anchor distT="114300" distB="114300" distL="114300" distR="114300" simplePos="0" relativeHeight="251658240" behindDoc="0" locked="0" layoutInCell="1" hidden="0" allowOverlap="1" wp14:anchorId="25DC8A9C" wp14:editId="07777777">
          <wp:simplePos x="0" y="0"/>
          <wp:positionH relativeFrom="column">
            <wp:posOffset>-190499</wp:posOffset>
          </wp:positionH>
          <wp:positionV relativeFrom="paragraph">
            <wp:posOffset>-275358</wp:posOffset>
          </wp:positionV>
          <wp:extent cx="973931" cy="457200"/>
          <wp:effectExtent l="0" t="0" r="0" b="0"/>
          <wp:wrapNone/>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973931" cy="457200"/>
                  </a:xfrm>
                  <a:prstGeom prst="rect">
                    <a:avLst/>
                  </a:prstGeom>
                  <a:ln/>
                </pic:spPr>
              </pic:pic>
            </a:graphicData>
          </a:graphic>
        </wp:anchor>
      </w:drawing>
    </w:r>
  </w:p>
  <w:p w14:paraId="000000E3" w14:textId="77777777" w:rsidR="001B145A" w:rsidRDefault="00000000">
    <w:pPr>
      <w:pStyle w:val="Normal4"/>
      <w:ind w:left="652" w:right="652"/>
      <w:jc w:val="center"/>
      <w:rPr>
        <w:rFonts w:ascii="Arial" w:eastAsia="Arial" w:hAnsi="Arial" w:cs="Arial"/>
        <w:b/>
        <w:bCs/>
        <w:sz w:val="24"/>
        <w:szCs w:val="24"/>
      </w:rPr>
    </w:pPr>
    <w:r>
      <w:rPr>
        <w:rFonts w:ascii="Arial" w:eastAsia="Arial" w:hAnsi="Arial" w:cs="Arial"/>
        <w:b/>
        <w:bCs/>
        <w:color w:val="715E42"/>
        <w:sz w:val="24"/>
        <w:szCs w:val="24"/>
      </w:rPr>
      <w:t>Transfer Program Pathway</w:t>
    </w:r>
  </w:p>
  <w:p w14:paraId="000000E4" w14:textId="77777777" w:rsidR="001B145A" w:rsidRDefault="001B145A">
    <w:pPr>
      <w:pStyle w:val="Normal4"/>
      <w:ind w:left="652" w:right="652"/>
      <w:jc w:val="center"/>
      <w:rPr>
        <w:rFonts w:ascii="Arial" w:eastAsia="Arial" w:hAnsi="Arial" w:cs="Arial"/>
        <w:sz w:val="20"/>
        <w:szCs w:val="20"/>
      </w:rPr>
    </w:pPr>
  </w:p>
  <w:p w14:paraId="000000E5" w14:textId="14715347" w:rsidR="001B145A" w:rsidRDefault="253BF9F5">
    <w:pPr>
      <w:pStyle w:val="Normal4"/>
      <w:ind w:left="652" w:right="652"/>
      <w:jc w:val="center"/>
      <w:rPr>
        <w:rFonts w:ascii="Arial" w:eastAsia="Arial" w:hAnsi="Arial" w:cs="Arial"/>
        <w:sz w:val="20"/>
        <w:szCs w:val="20"/>
      </w:rPr>
    </w:pPr>
    <w:r w:rsidRPr="253BF9F5">
      <w:rPr>
        <w:rFonts w:ascii="Arial" w:eastAsia="Arial" w:hAnsi="Arial" w:cs="Arial"/>
        <w:sz w:val="20"/>
        <w:szCs w:val="20"/>
      </w:rPr>
      <w:t>Austin Community College to Texas State University | 2026/2027 Catalog</w:t>
    </w:r>
  </w:p>
  <w:p w14:paraId="000000E6" w14:textId="77777777" w:rsidR="001B145A" w:rsidRDefault="00000000">
    <w:pPr>
      <w:pStyle w:val="Normal4"/>
      <w:ind w:left="652" w:right="652"/>
      <w:jc w:val="center"/>
      <w:rPr>
        <w:rFonts w:ascii="Arial" w:eastAsia="Arial" w:hAnsi="Arial" w:cs="Arial"/>
        <w:b/>
        <w:bCs/>
        <w:i/>
        <w:iCs/>
        <w:sz w:val="20"/>
        <w:szCs w:val="20"/>
      </w:rPr>
    </w:pPr>
    <w:r>
      <w:rPr>
        <w:rFonts w:ascii="Arial" w:eastAsia="Arial" w:hAnsi="Arial" w:cs="Arial"/>
        <w:b/>
        <w:bCs/>
        <w:i/>
        <w:iCs/>
        <w:sz w:val="20"/>
        <w:szCs w:val="20"/>
      </w:rPr>
      <w:t xml:space="preserve">Associate of Arts in Teaching in Education EC-6 to </w:t>
    </w:r>
    <w:r>
      <w:rPr>
        <w:rFonts w:ascii="Arial" w:eastAsia="Arial" w:hAnsi="Arial" w:cs="Arial"/>
        <w:b/>
        <w:bCs/>
        <w:i/>
        <w:iCs/>
        <w:sz w:val="18"/>
        <w:szCs w:val="18"/>
      </w:rPr>
      <w:t>Bachelor of Science (B.S.) Major in Education (Applied Special Education; Teacher Certification in Special Education, Early Childhood through Grade Twelve; Instructional Aide Pathway) - via Distance Education</w:t>
    </w:r>
  </w:p>
  <w:p w14:paraId="000000E7" w14:textId="77777777" w:rsidR="001B145A" w:rsidRDefault="001B145A">
    <w:pPr>
      <w:pStyle w:val="Normal4"/>
      <w:pBdr>
        <w:top w:val="nil"/>
        <w:left w:val="nil"/>
        <w:bottom w:val="nil"/>
        <w:right w:val="nil"/>
        <w:between w:val="nil"/>
      </w:pBd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9C1787"/>
    <w:multiLevelType w:val="multilevel"/>
    <w:tmpl w:val="11508B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886448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53BF9F5"/>
    <w:rsid w:val="001B145A"/>
    <w:rsid w:val="005F1C42"/>
    <w:rsid w:val="00D43189"/>
    <w:rsid w:val="00FB23B1"/>
    <w:rsid w:val="09A976C9"/>
    <w:rsid w:val="0B63410E"/>
    <w:rsid w:val="253BF9F5"/>
    <w:rsid w:val="2C4022A9"/>
    <w:rsid w:val="3097C08E"/>
    <w:rsid w:val="4CAFFC3F"/>
    <w:rsid w:val="51267B97"/>
    <w:rsid w:val="541AB554"/>
    <w:rsid w:val="622ABF5D"/>
    <w:rsid w:val="6262844B"/>
    <w:rsid w:val="665316DE"/>
    <w:rsid w:val="69128390"/>
    <w:rsid w:val="6BB5623B"/>
    <w:rsid w:val="6EA8EDF5"/>
    <w:rsid w:val="727C4B4D"/>
    <w:rsid w:val="790BFE07"/>
    <w:rsid w:val="7CDA67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5EA78"/>
  <w15:docId w15:val="{433EC934-17AF-419B-A84D-B24E8F938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bCs/>
      <w:sz w:val="72"/>
      <w:szCs w:val="72"/>
    </w:rPr>
  </w:style>
  <w:style w:type="paragraph" w:customStyle="1" w:styleId="Normal0">
    <w:name w:val="Normal0"/>
  </w:style>
  <w:style w:type="table" w:customStyle="1" w:styleId="NormalTable0">
    <w:name w:val="Normal Table0"/>
    <w:tblPr>
      <w:tblCellMar>
        <w:top w:w="0" w:type="dxa"/>
        <w:left w:w="0" w:type="dxa"/>
        <w:bottom w:w="0" w:type="dxa"/>
        <w:right w:w="0" w:type="dxa"/>
      </w:tblCellMar>
    </w:tblPr>
  </w:style>
  <w:style w:type="paragraph" w:customStyle="1" w:styleId="Normal1">
    <w:name w:val="Normal1"/>
  </w:style>
  <w:style w:type="table" w:customStyle="1" w:styleId="NormalTable1">
    <w:name w:val="Normal Table1"/>
    <w:tblPr>
      <w:tblCellMar>
        <w:top w:w="0" w:type="dxa"/>
        <w:left w:w="0" w:type="dxa"/>
        <w:bottom w:w="0" w:type="dxa"/>
        <w:right w:w="0" w:type="dxa"/>
      </w:tblCellMar>
    </w:tblPr>
  </w:style>
  <w:style w:type="paragraph" w:customStyle="1" w:styleId="Normal2">
    <w:name w:val="Normal2"/>
  </w:style>
  <w:style w:type="table" w:customStyle="1" w:styleId="NormalTable2">
    <w:name w:val="Normal Table2"/>
    <w:tblPr>
      <w:tblCellMar>
        <w:top w:w="0" w:type="dxa"/>
        <w:left w:w="0" w:type="dxa"/>
        <w:bottom w:w="0" w:type="dxa"/>
        <w:right w:w="0" w:type="dxa"/>
      </w:tblCellMar>
    </w:tblPr>
  </w:style>
  <w:style w:type="paragraph" w:customStyle="1" w:styleId="Normal3">
    <w:name w:val="Normal3"/>
  </w:style>
  <w:style w:type="table" w:customStyle="1" w:styleId="NormalTable3">
    <w:name w:val="Normal Table3"/>
    <w:tblPr>
      <w:tblCellMar>
        <w:top w:w="0" w:type="dxa"/>
        <w:left w:w="0" w:type="dxa"/>
        <w:bottom w:w="0" w:type="dxa"/>
        <w:right w:w="0" w:type="dxa"/>
      </w:tblCellMar>
    </w:tblPr>
  </w:style>
  <w:style w:type="paragraph" w:customStyle="1" w:styleId="Normal4">
    <w:name w:val="Normal4"/>
  </w:style>
  <w:style w:type="table" w:customStyle="1" w:styleId="NormalTable4">
    <w:name w:val="Normal Table4"/>
    <w:tblPr>
      <w:tblCellMar>
        <w:top w:w="0" w:type="dxa"/>
        <w:left w:w="0" w:type="dxa"/>
        <w:bottom w:w="0" w:type="dxa"/>
        <w:right w:w="0" w:type="dxa"/>
      </w:tblCellMar>
    </w:tblPr>
  </w:style>
  <w:style w:type="table" w:customStyle="1" w:styleId="NormalTable5">
    <w:name w:val="Normal Table5"/>
    <w:uiPriority w:val="99"/>
    <w:semiHidden/>
    <w:unhideWhenUsed/>
    <w:tblPr>
      <w:tblInd w:w="0" w:type="dxa"/>
      <w:tblCellMar>
        <w:top w:w="0" w:type="dxa"/>
        <w:left w:w="108" w:type="dxa"/>
        <w:bottom w:w="0" w:type="dxa"/>
        <w:right w:w="108" w:type="dxa"/>
      </w:tblCellMar>
    </w:tblPr>
  </w:style>
  <w:style w:type="paragraph" w:styleId="BodyText">
    <w:name w:val="Body Text"/>
    <w:basedOn w:val="Normal4"/>
    <w:uiPriority w:val="1"/>
    <w:qFormat/>
    <w:rPr>
      <w:sz w:val="36"/>
      <w:szCs w:val="36"/>
    </w:rPr>
  </w:style>
  <w:style w:type="paragraph" w:styleId="ListParagraph">
    <w:name w:val="List Paragraph"/>
    <w:basedOn w:val="Normal4"/>
    <w:uiPriority w:val="1"/>
    <w:qFormat/>
  </w:style>
  <w:style w:type="paragraph" w:customStyle="1" w:styleId="TableParagraph">
    <w:name w:val="Table Paragraph"/>
    <w:basedOn w:val="Normal4"/>
    <w:uiPriority w:val="1"/>
    <w:qFormat/>
  </w:style>
  <w:style w:type="character" w:styleId="Strong">
    <w:name w:val="Strong"/>
    <w:basedOn w:val="DefaultParagraphFont"/>
    <w:uiPriority w:val="22"/>
    <w:qFormat/>
    <w:rsid w:val="00AF112A"/>
    <w:rPr>
      <w:b/>
      <w:bCs/>
    </w:rPr>
  </w:style>
  <w:style w:type="paragraph" w:customStyle="1" w:styleId="basic-paragraphtext-w-indent">
    <w:name w:val="basic-paragraph_text-w-indent"/>
    <w:basedOn w:val="Normal4"/>
    <w:rsid w:val="001A4579"/>
    <w:pPr>
      <w:widowControl/>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0213D"/>
    <w:rPr>
      <w:color w:val="0000FF" w:themeColor="hyperlink"/>
      <w:u w:val="single"/>
    </w:rPr>
  </w:style>
  <w:style w:type="character" w:styleId="UnresolvedMention">
    <w:name w:val="Unresolved Mention"/>
    <w:basedOn w:val="DefaultParagraphFont"/>
    <w:uiPriority w:val="99"/>
    <w:semiHidden/>
    <w:unhideWhenUsed/>
    <w:rsid w:val="0030213D"/>
    <w:rPr>
      <w:color w:val="605E5C"/>
      <w:shd w:val="clear" w:color="auto" w:fill="E1DFDD"/>
    </w:rPr>
  </w:style>
  <w:style w:type="paragraph" w:styleId="Header">
    <w:name w:val="header"/>
    <w:basedOn w:val="Normal4"/>
    <w:link w:val="HeaderChar"/>
    <w:uiPriority w:val="99"/>
    <w:unhideWhenUsed/>
    <w:rsid w:val="00ED0648"/>
    <w:pPr>
      <w:tabs>
        <w:tab w:val="center" w:pos="4680"/>
        <w:tab w:val="right" w:pos="9360"/>
      </w:tabs>
    </w:pPr>
  </w:style>
  <w:style w:type="character" w:customStyle="1" w:styleId="HeaderChar">
    <w:name w:val="Header Char"/>
    <w:basedOn w:val="DefaultParagraphFont"/>
    <w:link w:val="Header"/>
    <w:uiPriority w:val="99"/>
    <w:rsid w:val="00ED0648"/>
    <w:rPr>
      <w:rFonts w:ascii="Calibri" w:eastAsia="Calibri" w:hAnsi="Calibri" w:cs="Calibri"/>
    </w:rPr>
  </w:style>
  <w:style w:type="paragraph" w:styleId="Footer">
    <w:name w:val="footer"/>
    <w:basedOn w:val="Normal4"/>
    <w:link w:val="FooterChar"/>
    <w:uiPriority w:val="99"/>
    <w:unhideWhenUsed/>
    <w:rsid w:val="00ED0648"/>
    <w:pPr>
      <w:tabs>
        <w:tab w:val="center" w:pos="4680"/>
        <w:tab w:val="right" w:pos="9360"/>
      </w:tabs>
    </w:pPr>
  </w:style>
  <w:style w:type="character" w:customStyle="1" w:styleId="FooterChar">
    <w:name w:val="Footer Char"/>
    <w:basedOn w:val="DefaultParagraphFont"/>
    <w:link w:val="Footer"/>
    <w:uiPriority w:val="99"/>
    <w:rsid w:val="00ED0648"/>
    <w:rPr>
      <w:rFonts w:ascii="Calibri" w:eastAsia="Calibri" w:hAnsi="Calibri" w:cs="Calibri"/>
    </w:rPr>
  </w:style>
  <w:style w:type="character" w:styleId="CommentReference">
    <w:name w:val="annotation reference"/>
    <w:basedOn w:val="DefaultParagraphFont"/>
    <w:uiPriority w:val="99"/>
    <w:semiHidden/>
    <w:unhideWhenUsed/>
    <w:rsid w:val="00C57ADC"/>
    <w:rPr>
      <w:sz w:val="16"/>
      <w:szCs w:val="16"/>
    </w:rPr>
  </w:style>
  <w:style w:type="paragraph" w:styleId="CommentText">
    <w:name w:val="annotation text"/>
    <w:basedOn w:val="Normal4"/>
    <w:link w:val="CommentTextChar"/>
    <w:uiPriority w:val="99"/>
    <w:unhideWhenUsed/>
    <w:rsid w:val="00C57ADC"/>
    <w:rPr>
      <w:sz w:val="20"/>
      <w:szCs w:val="20"/>
    </w:rPr>
  </w:style>
  <w:style w:type="character" w:customStyle="1" w:styleId="CommentTextChar">
    <w:name w:val="Comment Text Char"/>
    <w:basedOn w:val="DefaultParagraphFont"/>
    <w:link w:val="CommentText"/>
    <w:uiPriority w:val="99"/>
    <w:rsid w:val="00C57ADC"/>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C57ADC"/>
    <w:rPr>
      <w:b/>
      <w:bCs/>
    </w:rPr>
  </w:style>
  <w:style w:type="character" w:customStyle="1" w:styleId="CommentSubjectChar">
    <w:name w:val="Comment Subject Char"/>
    <w:basedOn w:val="CommentTextChar"/>
    <w:link w:val="CommentSubject"/>
    <w:uiPriority w:val="99"/>
    <w:semiHidden/>
    <w:rsid w:val="00C57ADC"/>
    <w:rPr>
      <w:rFonts w:ascii="Calibri" w:eastAsia="Calibri" w:hAnsi="Calibri" w:cs="Calibri"/>
      <w:b/>
      <w:bCs/>
      <w:sz w:val="20"/>
      <w:szCs w:val="20"/>
    </w:rPr>
  </w:style>
  <w:style w:type="character" w:styleId="Mention">
    <w:name w:val="Mention"/>
    <w:basedOn w:val="DefaultParagraphFont"/>
    <w:uiPriority w:val="99"/>
    <w:unhideWhenUsed/>
    <w:rPr>
      <w:color w:val="2B579A"/>
      <w:shd w:val="clear" w:color="auto" w:fill="E6E6E6"/>
    </w:rPr>
  </w:style>
  <w:style w:type="paragraph" w:styleId="NormalWeb">
    <w:name w:val="Normal (Web)"/>
    <w:basedOn w:val="Normal4"/>
    <w:uiPriority w:val="99"/>
    <w:unhideWhenUsed/>
    <w:rsid w:val="00834CC3"/>
    <w:pPr>
      <w:widowControl/>
      <w:spacing w:before="100" w:beforeAutospacing="1" w:after="100" w:afterAutospacing="1"/>
    </w:pPr>
    <w:rPr>
      <w:rFonts w:ascii="Times New Roman" w:eastAsia="Times New Roman" w:hAnsi="Times New Roman" w:cs="Times New Roman"/>
      <w:sz w:val="24"/>
      <w:szCs w:val="24"/>
    </w:rPr>
  </w:style>
  <w:style w:type="paragraph" w:styleId="Revision">
    <w:name w:val="Revision"/>
    <w:hidden/>
    <w:uiPriority w:val="99"/>
    <w:semiHidden/>
    <w:rsid w:val="00A70B62"/>
    <w:pPr>
      <w:widowControl/>
    </w:pPr>
  </w:style>
  <w:style w:type="table" w:customStyle="1" w:styleId="a">
    <w:basedOn w:val="NormalTable5"/>
    <w:tblPr>
      <w:tblStyleRowBandSize w:val="1"/>
      <w:tblStyleColBandSize w:val="1"/>
      <w:tblCellMar>
        <w:left w:w="0" w:type="dxa"/>
        <w:right w:w="0" w:type="dxa"/>
      </w:tblCellMar>
    </w:tblPr>
  </w:style>
  <w:style w:type="table" w:customStyle="1" w:styleId="a0">
    <w:basedOn w:val="NormalTable5"/>
    <w:tblPr>
      <w:tblStyleRowBandSize w:val="1"/>
      <w:tblStyleColBandSize w:val="1"/>
      <w:tblCellMar>
        <w:left w:w="0" w:type="dxa"/>
        <w:right w:w="0" w:type="dxa"/>
      </w:tblCellMar>
    </w:tblPr>
  </w:style>
  <w:style w:type="paragraph" w:styleId="BalloonText">
    <w:name w:val="Balloon Text"/>
    <w:basedOn w:val="Normal4"/>
    <w:link w:val="BalloonTextChar"/>
    <w:uiPriority w:val="99"/>
    <w:semiHidden/>
    <w:unhideWhenUsed/>
    <w:rsid w:val="00B06A0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6A02"/>
    <w:rPr>
      <w:rFonts w:ascii="Segoe UI" w:hAnsi="Segoe UI" w:cs="Segoe UI"/>
      <w:sz w:val="18"/>
      <w:szCs w:val="18"/>
    </w:rPr>
  </w:style>
  <w:style w:type="character" w:styleId="FollowedHyperlink">
    <w:name w:val="FollowedHyperlink"/>
    <w:basedOn w:val="DefaultParagraphFont"/>
    <w:uiPriority w:val="99"/>
    <w:semiHidden/>
    <w:unhideWhenUsed/>
    <w:rsid w:val="00E34820"/>
    <w:rPr>
      <w:color w:val="800080" w:themeColor="followedHyperlink"/>
      <w:u w:val="single"/>
    </w:rPr>
  </w:style>
  <w:style w:type="table" w:customStyle="1" w:styleId="a1">
    <w:basedOn w:val="NormalTable5"/>
    <w:tblPr>
      <w:tblStyleRowBandSize w:val="1"/>
      <w:tblStyleColBandSize w:val="1"/>
      <w:tblCellMar>
        <w:left w:w="0" w:type="dxa"/>
        <w:right w:w="0" w:type="dxa"/>
      </w:tblCellMar>
    </w:tblPr>
  </w:style>
  <w:style w:type="table" w:customStyle="1" w:styleId="a2">
    <w:basedOn w:val="NormalTable5"/>
    <w:tblPr>
      <w:tblStyleRowBandSize w:val="1"/>
      <w:tblStyleColBandSize w:val="1"/>
      <w:tblCellMar>
        <w:left w:w="0" w:type="dxa"/>
        <w:right w:w="0" w:type="dxa"/>
      </w:tblCellMar>
    </w:tblPr>
  </w:style>
  <w:style w:type="table" w:customStyle="1" w:styleId="a3">
    <w:basedOn w:val="NormalTable5"/>
    <w:tblPr>
      <w:tblStyleRowBandSize w:val="1"/>
      <w:tblStyleColBandSize w:val="1"/>
      <w:tblCellMar>
        <w:left w:w="0" w:type="dxa"/>
        <w:right w:w="0" w:type="dxa"/>
      </w:tblCellMar>
    </w:tblPr>
  </w:style>
  <w:style w:type="table" w:customStyle="1" w:styleId="a4">
    <w:basedOn w:val="NormalTable5"/>
    <w:tblPr>
      <w:tblStyleRowBandSize w:val="1"/>
      <w:tblStyleColBandSize w:val="1"/>
      <w:tblCellMar>
        <w:left w:w="0" w:type="dxa"/>
        <w:right w:w="0" w:type="dxa"/>
      </w:tblCellMar>
    </w:tblPr>
  </w:style>
  <w:style w:type="table" w:customStyle="1" w:styleId="a5">
    <w:basedOn w:val="NormalTable5"/>
    <w:tblPr>
      <w:tblStyleRowBandSize w:val="1"/>
      <w:tblStyleColBandSize w:val="1"/>
      <w:tblCellMar>
        <w:left w:w="0" w:type="dxa"/>
        <w:right w:w="0" w:type="dxa"/>
      </w:tblCellMar>
    </w:tblPr>
  </w:style>
  <w:style w:type="table" w:customStyle="1" w:styleId="a6">
    <w:basedOn w:val="NormalTable5"/>
    <w:tblPr>
      <w:tblStyleRowBandSize w:val="1"/>
      <w:tblStyleColBandSize w:val="1"/>
      <w:tblCellMar>
        <w:left w:w="0" w:type="dxa"/>
        <w:right w:w="0" w:type="dxa"/>
      </w:tblCellMar>
    </w:tblPr>
  </w:style>
  <w:style w:type="table" w:customStyle="1" w:styleId="a7">
    <w:basedOn w:val="NormalTable5"/>
    <w:tblPr>
      <w:tblStyleRowBandSize w:val="1"/>
      <w:tblStyleColBandSize w:val="1"/>
      <w:tblCellMar>
        <w:left w:w="0" w:type="dxa"/>
        <w:right w:w="0" w:type="dxa"/>
      </w:tblCellMar>
    </w:tblPr>
  </w:style>
  <w:style w:type="table" w:customStyle="1" w:styleId="a8">
    <w:basedOn w:val="NormalTable5"/>
    <w:tblPr>
      <w:tblStyleRowBandSize w:val="1"/>
      <w:tblStyleColBandSize w:val="1"/>
      <w:tblCellMar>
        <w:left w:w="0" w:type="dxa"/>
        <w:right w:w="0" w:type="dxa"/>
      </w:tblCellMar>
    </w:tblPr>
  </w:style>
  <w:style w:type="table" w:customStyle="1" w:styleId="a9">
    <w:basedOn w:val="NormalTable5"/>
    <w:tblPr>
      <w:tblStyleRowBandSize w:val="1"/>
      <w:tblStyleColBandSize w:val="1"/>
      <w:tblCellMar>
        <w:left w:w="0" w:type="dxa"/>
        <w:right w:w="0" w:type="dxa"/>
      </w:tblCellMar>
    </w:tblPr>
  </w:style>
  <w:style w:type="table" w:customStyle="1" w:styleId="aa">
    <w:basedOn w:val="NormalTable5"/>
    <w:tblPr>
      <w:tblStyleRowBandSize w:val="1"/>
      <w:tblStyleColBandSize w:val="1"/>
      <w:tblCellMar>
        <w:left w:w="0" w:type="dxa"/>
        <w:right w:w="0" w:type="dxa"/>
      </w:tblCellMar>
    </w:tblPr>
  </w:style>
  <w:style w:type="paragraph" w:styleId="Subtitle">
    <w:name w:val="Subtitle"/>
    <w:basedOn w:val="Normal4"/>
    <w:next w:val="Normal4"/>
    <w:uiPriority w:val="11"/>
    <w:qFormat/>
    <w:pPr>
      <w:keepNext/>
      <w:keepLines/>
      <w:spacing w:before="360" w:after="80"/>
    </w:pPr>
    <w:rPr>
      <w:rFonts w:ascii="Georgia" w:eastAsia="Georgia" w:hAnsi="Georgia" w:cs="Georgia"/>
      <w:i/>
      <w:iCs/>
      <w:color w:val="666666"/>
      <w:sz w:val="48"/>
      <w:szCs w:val="48"/>
    </w:rPr>
  </w:style>
  <w:style w:type="table" w:customStyle="1" w:styleId="ab">
    <w:basedOn w:val="NormalTable5"/>
    <w:tblPr>
      <w:tblStyleRowBandSize w:val="1"/>
      <w:tblStyleColBandSize w:val="1"/>
      <w:tblCellMar>
        <w:left w:w="0" w:type="dxa"/>
        <w:right w:w="0" w:type="dxa"/>
      </w:tblCellMar>
    </w:tblPr>
  </w:style>
  <w:style w:type="table" w:customStyle="1" w:styleId="ac">
    <w:basedOn w:val="NormalTable5"/>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mycatalog.txstate.edu/undergraduate/education/office-of-educator-preparation/" TargetMode="External"/><Relationship Id="rId18" Type="http://schemas.openxmlformats.org/officeDocument/2006/relationships/hyperlink" Target="https://forms.office.com/r/Agxsq18K30"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tea.texas.gov/educators/investigations/preliminary-criminal-history-evaluation-faqs" TargetMode="External"/><Relationship Id="rId17" Type="http://schemas.openxmlformats.org/officeDocument/2006/relationships/hyperlink" Target="https://mycatalog.txstate.edu/undergraduate/education/curriculum-instruction/applied-education-special-education-teacher-certification-special-education-ec12-instructional-aide-bs/" TargetMode="External"/><Relationship Id="rId2" Type="http://schemas.openxmlformats.org/officeDocument/2006/relationships/customXml" Target="../customXml/item2.xml"/><Relationship Id="rId16" Type="http://schemas.openxmlformats.org/officeDocument/2006/relationships/hyperlink" Target="https://mycatalog.txstate.ed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ea.texas.gov/educators/investigations/preliminary-criminal-history-evaluation-faqs" TargetMode="External"/><Relationship Id="rId5" Type="http://schemas.openxmlformats.org/officeDocument/2006/relationships/numbering" Target="numbering.xml"/><Relationship Id="rId15" Type="http://schemas.openxmlformats.org/officeDocument/2006/relationships/hyperlink" Target="http://mycatalog.txstate.edu/undergraduate/general-information/academic-policies/regulation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ducation.txst.edu/ci/programs/instructional-aide.html"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ABB77BB418A524FBD4B6E816A7C6F0D" ma:contentTypeVersion="0" ma:contentTypeDescription="Create a new document." ma:contentTypeScope="" ma:versionID="1449d25c34fc9d4dfabd42501850ff34">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EqewaMvHZpxS5kzzNjSq0l4UsQ==">CgMxLjAyCGguZ2pkZ3hzOAByITFKX2pJcnAzLXZ0eFh2TmNMbTUybTc4NGNnbl9qOEFrQQ==</go:docsCustomData>
</go:gDocsCustomXmlDataStorage>
</file>

<file path=customXml/itemProps1.xml><?xml version="1.0" encoding="utf-8"?>
<ds:datastoreItem xmlns:ds="http://schemas.openxmlformats.org/officeDocument/2006/customXml" ds:itemID="{90648427-EBF7-4D75-9B03-138931D439C8}">
  <ds:schemaRefs>
    <ds:schemaRef ds:uri="http://schemas.microsoft.com/sharepoint/v3/contenttype/forms"/>
  </ds:schemaRefs>
</ds:datastoreItem>
</file>

<file path=customXml/itemProps2.xml><?xml version="1.0" encoding="utf-8"?>
<ds:datastoreItem xmlns:ds="http://schemas.openxmlformats.org/officeDocument/2006/customXml" ds:itemID="{88EFC08A-0B3A-4CB5-8E67-70466981D8C5}"/>
</file>

<file path=customXml/itemProps3.xml><?xml version="1.0" encoding="utf-8"?>
<ds:datastoreItem xmlns:ds="http://schemas.openxmlformats.org/officeDocument/2006/customXml" ds:itemID="{CEF8AE8B-E6ED-4CF5-A404-07AB17294C19}">
  <ds:schemaRefs>
    <ds:schemaRef ds:uri="http://schemas.microsoft.com/office/2006/metadata/properties"/>
    <ds:schemaRef ds:uri="http://schemas.microsoft.com/office/infopath/2007/PartnerControls"/>
    <ds:schemaRef ds:uri="f0fcb7a9-568a-4661-8fa0-0835f2184096"/>
    <ds:schemaRef ds:uri="06689983-2e2a-4e8f-a873-2c8593b96cf2"/>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984</Words>
  <Characters>5614</Characters>
  <Application>Microsoft Office Word</Application>
  <DocSecurity>0</DocSecurity>
  <Lines>46</Lines>
  <Paragraphs>13</Paragraphs>
  <ScaleCrop>false</ScaleCrop>
  <Company/>
  <LinksUpToDate>false</LinksUpToDate>
  <CharactersWithSpaces>6585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Rubanka, Hana I</dc:creator>
  <cp:lastModifiedBy>Boysen, Karl L</cp:lastModifiedBy>
  <cp:revision>2</cp:revision>
  <dcterms:created xsi:type="dcterms:W3CDTF">2026-09-28T15:18:00Z</dcterms:created>
  <dcterms:modified xsi:type="dcterms:W3CDTF">2026-09-28T15:18:00Z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0x010100EABB77BB418A524FBD4B6E816A7C6F0D</vt:lpwstr>
  </property>
  <property fmtid="{D5CDD505-2E9C-101B-9397-08002B2CF9AE}" pid="3" name="Created">
    <vt:lpwstr>2022-08-23T00:00:00Z</vt:lpwstr>
  </property>
  <property fmtid="{D5CDD505-2E9C-101B-9397-08002B2CF9AE}" pid="4" name="Creator">
    <vt:lpwstr>Acrobat PDFMaker 22 for PowerPoint</vt:lpwstr>
  </property>
  <property fmtid="{D5CDD505-2E9C-101B-9397-08002B2CF9AE}" pid="5" name="LastSaved">
    <vt:lpwstr>2023-11-14T00:00:00Z</vt:lpwstr>
  </property>
  <property fmtid="{D5CDD505-2E9C-101B-9397-08002B2CF9AE}" pid="6" name="Producer">
    <vt:lpwstr>Adobe PDF Library 22.2.223</vt:lpwstr>
  </property>
  <property fmtid="{D5CDD505-2E9C-101B-9397-08002B2CF9AE}" pid="7" name="MediaServiceImageTags">
    <vt:lpwstr/>
  </property>
</Properties>
</file>